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69653000"/>
        <w:docPartObj>
          <w:docPartGallery w:val="Cover Pages"/>
          <w:docPartUnique/>
        </w:docPartObj>
      </w:sdtPr>
      <w:sdtEndPr>
        <w:rPr>
          <w:rFonts w:eastAsia="Times New Roman"/>
        </w:rPr>
      </w:sdtEndPr>
      <w:sdtContent>
        <w:p w:rsidR="006806CE" w:rsidRDefault="006806CE" w:rsidP="009E0FF1"/>
        <w:p w:rsidR="006806CE" w:rsidRDefault="006806CE" w:rsidP="009E0FF1"/>
        <w:tbl>
          <w:tblPr>
            <w:tblpPr w:leftFromText="187" w:rightFromText="187" w:horzAnchor="margin" w:tblpXSpec="center" w:tblpYSpec="bottom"/>
            <w:tblW w:w="4000" w:type="pct"/>
            <w:tblLook w:val="04A0" w:firstRow="1" w:lastRow="0" w:firstColumn="1" w:lastColumn="0" w:noHBand="0" w:noVBand="1"/>
          </w:tblPr>
          <w:tblGrid>
            <w:gridCol w:w="7976"/>
          </w:tblGrid>
          <w:tr w:rsidR="006806CE">
            <w:tc>
              <w:tcPr>
                <w:tcW w:w="7672" w:type="dxa"/>
                <w:tcMar>
                  <w:top w:w="216" w:type="dxa"/>
                  <w:left w:w="115" w:type="dxa"/>
                  <w:bottom w:w="216" w:type="dxa"/>
                  <w:right w:w="115" w:type="dxa"/>
                </w:tcMar>
              </w:tcPr>
              <w:p w:rsidR="006806CE" w:rsidRDefault="006806CE" w:rsidP="009E0FF1">
                <w:pPr>
                  <w:pStyle w:val="NoSpacing"/>
                  <w:rPr>
                    <w:color w:val="4F81BD" w:themeColor="accent1"/>
                  </w:rPr>
                </w:pPr>
              </w:p>
            </w:tc>
          </w:tr>
        </w:tbl>
        <w:p w:rsidR="006806CE" w:rsidRDefault="006806CE" w:rsidP="009E0FF1"/>
        <w:p w:rsidR="006806CE" w:rsidRDefault="006806CE" w:rsidP="009E0FF1">
          <w:pPr>
            <w:rPr>
              <w:b/>
              <w:spacing w:val="-1"/>
              <w:sz w:val="43"/>
            </w:rPr>
          </w:pPr>
        </w:p>
        <w:p w:rsidR="006806CE" w:rsidRPr="00A93895" w:rsidRDefault="006806CE" w:rsidP="009E0FF1">
          <w:pPr>
            <w:rPr>
              <w:b/>
              <w:spacing w:val="-1"/>
              <w:sz w:val="43"/>
            </w:rPr>
          </w:pPr>
        </w:p>
        <w:p w:rsidR="006806CE" w:rsidRDefault="006806CE" w:rsidP="009E0FF1">
          <w:pPr>
            <w:jc w:val="center"/>
            <w:rPr>
              <w:sz w:val="72"/>
              <w:szCs w:val="96"/>
            </w:rPr>
          </w:pPr>
        </w:p>
        <w:p w:rsidR="006806CE" w:rsidRPr="006B323B" w:rsidRDefault="006806CE" w:rsidP="009E0FF1">
          <w:pPr>
            <w:jc w:val="center"/>
            <w:rPr>
              <w:rFonts w:eastAsia="Arial"/>
              <w:sz w:val="72"/>
              <w:szCs w:val="96"/>
            </w:rPr>
          </w:pPr>
          <w:r w:rsidRPr="006B323B">
            <w:rPr>
              <w:sz w:val="72"/>
              <w:szCs w:val="96"/>
            </w:rPr>
            <w:t>Air</w:t>
          </w:r>
          <w:r w:rsidRPr="006B323B">
            <w:rPr>
              <w:spacing w:val="-17"/>
              <w:sz w:val="72"/>
              <w:szCs w:val="96"/>
            </w:rPr>
            <w:t xml:space="preserve"> </w:t>
          </w:r>
          <w:r w:rsidRPr="006B323B">
            <w:rPr>
              <w:sz w:val="72"/>
              <w:szCs w:val="96"/>
            </w:rPr>
            <w:t>Force</w:t>
          </w:r>
        </w:p>
        <w:p w:rsidR="006806CE" w:rsidRPr="006B323B" w:rsidRDefault="006806CE" w:rsidP="009E0FF1">
          <w:pPr>
            <w:jc w:val="center"/>
            <w:rPr>
              <w:rFonts w:eastAsia="Arial"/>
              <w:bCs/>
              <w:sz w:val="96"/>
              <w:szCs w:val="96"/>
            </w:rPr>
          </w:pPr>
        </w:p>
        <w:p w:rsidR="006806CE" w:rsidRPr="006B323B" w:rsidRDefault="006806CE" w:rsidP="009E0FF1">
          <w:pPr>
            <w:jc w:val="center"/>
            <w:rPr>
              <w:spacing w:val="6"/>
              <w:w w:val="99"/>
              <w:sz w:val="56"/>
              <w:szCs w:val="96"/>
            </w:rPr>
          </w:pPr>
          <w:r w:rsidRPr="006B323B">
            <w:rPr>
              <w:sz w:val="56"/>
              <w:szCs w:val="96"/>
            </w:rPr>
            <w:t>Systems</w:t>
          </w:r>
          <w:r w:rsidRPr="006B323B">
            <w:rPr>
              <w:spacing w:val="-27"/>
              <w:sz w:val="56"/>
              <w:szCs w:val="96"/>
            </w:rPr>
            <w:t xml:space="preserve"> </w:t>
          </w:r>
          <w:r w:rsidRPr="006B323B">
            <w:rPr>
              <w:sz w:val="56"/>
              <w:szCs w:val="96"/>
            </w:rPr>
            <w:t>Engineering</w:t>
          </w:r>
          <w:r w:rsidRPr="006B323B">
            <w:rPr>
              <w:spacing w:val="-27"/>
              <w:sz w:val="56"/>
              <w:szCs w:val="96"/>
            </w:rPr>
            <w:t xml:space="preserve"> </w:t>
          </w:r>
          <w:r w:rsidRPr="006B323B">
            <w:rPr>
              <w:sz w:val="56"/>
              <w:szCs w:val="96"/>
            </w:rPr>
            <w:t>Assessment</w:t>
          </w:r>
          <w:r w:rsidRPr="006B323B">
            <w:rPr>
              <w:spacing w:val="-28"/>
              <w:sz w:val="56"/>
              <w:szCs w:val="96"/>
            </w:rPr>
            <w:t xml:space="preserve"> </w:t>
          </w:r>
          <w:r w:rsidRPr="006B323B">
            <w:rPr>
              <w:sz w:val="56"/>
              <w:szCs w:val="96"/>
            </w:rPr>
            <w:t>Model</w:t>
          </w:r>
        </w:p>
        <w:p w:rsidR="006806CE" w:rsidRPr="006B323B" w:rsidRDefault="006806CE" w:rsidP="009E0FF1">
          <w:pPr>
            <w:jc w:val="center"/>
            <w:rPr>
              <w:rFonts w:eastAsia="Arial"/>
              <w:sz w:val="56"/>
              <w:szCs w:val="96"/>
            </w:rPr>
          </w:pPr>
          <w:r w:rsidRPr="006B323B">
            <w:rPr>
              <w:sz w:val="56"/>
              <w:szCs w:val="96"/>
            </w:rPr>
            <w:t>(AF</w:t>
          </w:r>
          <w:r w:rsidRPr="006B323B">
            <w:rPr>
              <w:spacing w:val="-22"/>
              <w:sz w:val="56"/>
              <w:szCs w:val="96"/>
            </w:rPr>
            <w:t xml:space="preserve"> </w:t>
          </w:r>
          <w:r w:rsidRPr="006B323B">
            <w:rPr>
              <w:sz w:val="56"/>
              <w:szCs w:val="96"/>
            </w:rPr>
            <w:t>SEAM)</w:t>
          </w:r>
        </w:p>
        <w:p w:rsidR="006806CE" w:rsidRPr="006B323B" w:rsidRDefault="006806CE" w:rsidP="009E0FF1">
          <w:pPr>
            <w:jc w:val="center"/>
            <w:rPr>
              <w:sz w:val="96"/>
              <w:szCs w:val="96"/>
            </w:rPr>
          </w:pPr>
        </w:p>
        <w:p w:rsidR="006806CE" w:rsidRPr="006B323B" w:rsidRDefault="006806CE" w:rsidP="009E0FF1">
          <w:pPr>
            <w:jc w:val="center"/>
            <w:rPr>
              <w:rFonts w:eastAsia="Arial"/>
              <w:sz w:val="72"/>
              <w:szCs w:val="96"/>
            </w:rPr>
          </w:pPr>
          <w:r w:rsidRPr="006B323B">
            <w:rPr>
              <w:sz w:val="72"/>
              <w:szCs w:val="96"/>
            </w:rPr>
            <w:t>Management</w:t>
          </w:r>
          <w:r w:rsidRPr="006B323B">
            <w:rPr>
              <w:spacing w:val="24"/>
              <w:sz w:val="72"/>
              <w:szCs w:val="96"/>
            </w:rPr>
            <w:t xml:space="preserve"> </w:t>
          </w:r>
          <w:r w:rsidRPr="006B323B">
            <w:rPr>
              <w:sz w:val="72"/>
              <w:szCs w:val="96"/>
            </w:rPr>
            <w:t>Guide</w:t>
          </w:r>
        </w:p>
        <w:p w:rsidR="006806CE" w:rsidRPr="006B323B" w:rsidRDefault="006806CE" w:rsidP="009E0FF1">
          <w:pPr>
            <w:jc w:val="center"/>
            <w:rPr>
              <w:rFonts w:eastAsia="Arial"/>
              <w:bCs/>
              <w:sz w:val="96"/>
              <w:szCs w:val="48"/>
            </w:rPr>
          </w:pPr>
        </w:p>
        <w:p w:rsidR="006806CE" w:rsidRPr="006B323B" w:rsidRDefault="006806CE" w:rsidP="009E0FF1">
          <w:pPr>
            <w:jc w:val="center"/>
            <w:rPr>
              <w:rFonts w:eastAsia="Arial"/>
              <w:bCs/>
              <w:sz w:val="56"/>
              <w:szCs w:val="44"/>
            </w:rPr>
          </w:pPr>
        </w:p>
        <w:p w:rsidR="006806CE" w:rsidRPr="006B323B" w:rsidRDefault="006806CE" w:rsidP="009E0FF1">
          <w:pPr>
            <w:jc w:val="center"/>
            <w:rPr>
              <w:rFonts w:eastAsia="Times New Roman"/>
              <w:bCs/>
              <w:sz w:val="32"/>
            </w:rPr>
          </w:pPr>
          <w:r w:rsidRPr="006B323B">
            <w:rPr>
              <w:sz w:val="32"/>
            </w:rPr>
            <w:t>Approved for Public Release; Distribution Unlimited</w:t>
          </w:r>
        </w:p>
        <w:p w:rsidR="006806CE" w:rsidRDefault="006806CE" w:rsidP="009E0FF1">
          <w:pPr>
            <w:rPr>
              <w:rFonts w:eastAsia="Times New Roman"/>
            </w:rPr>
          </w:pPr>
          <w:r>
            <w:rPr>
              <w:rFonts w:eastAsia="Times New Roman"/>
            </w:rPr>
            <w:br w:type="page"/>
          </w:r>
        </w:p>
      </w:sdtContent>
    </w:sdt>
    <w:p w:rsidR="001D464B" w:rsidRPr="00A93895" w:rsidRDefault="001D464B" w:rsidP="009E0FF1">
      <w:pPr>
        <w:rPr>
          <w:rFonts w:eastAsia="Times New Roman"/>
        </w:rPr>
      </w:pPr>
    </w:p>
    <w:p w:rsidR="001D464B" w:rsidRPr="00A93895" w:rsidRDefault="001D464B" w:rsidP="009E0FF1">
      <w:pPr>
        <w:rPr>
          <w:rFonts w:eastAsia="Times New Roman"/>
        </w:rPr>
      </w:pPr>
    </w:p>
    <w:sdt>
      <w:sdtPr>
        <w:id w:val="-2050288453"/>
        <w:docPartObj>
          <w:docPartGallery w:val="Table of Contents"/>
          <w:docPartUnique/>
        </w:docPartObj>
      </w:sdtPr>
      <w:sdtEndPr>
        <w:rPr>
          <w:b/>
          <w:bCs/>
          <w:noProof/>
        </w:rPr>
      </w:sdtEndPr>
      <w:sdtContent>
        <w:p w:rsidR="00D43929" w:rsidRPr="00784A13" w:rsidRDefault="00D43929" w:rsidP="009E0FF1">
          <w:pPr>
            <w:rPr>
              <w:rFonts w:cstheme="minorHAnsi"/>
              <w:b/>
              <w:sz w:val="22"/>
            </w:rPr>
          </w:pPr>
          <w:r w:rsidRPr="00784A13">
            <w:rPr>
              <w:rFonts w:cstheme="minorHAnsi"/>
              <w:b/>
              <w:sz w:val="22"/>
            </w:rPr>
            <w:t>Table of Contents</w:t>
          </w:r>
        </w:p>
        <w:p w:rsidR="00784A13" w:rsidRPr="00784A13" w:rsidRDefault="00D43929" w:rsidP="009E0FF1">
          <w:pPr>
            <w:pStyle w:val="TOC1"/>
            <w:tabs>
              <w:tab w:val="left" w:pos="714"/>
              <w:tab w:val="right" w:leader="dot" w:pos="9730"/>
            </w:tabs>
            <w:rPr>
              <w:rFonts w:asciiTheme="minorHAnsi" w:eastAsiaTheme="minorEastAsia" w:hAnsiTheme="minorHAnsi" w:cstheme="minorHAnsi"/>
              <w:noProof/>
              <w:sz w:val="22"/>
              <w:szCs w:val="22"/>
            </w:rPr>
          </w:pPr>
          <w:r w:rsidRPr="00784A13">
            <w:rPr>
              <w:rFonts w:asciiTheme="minorHAnsi" w:hAnsiTheme="minorHAnsi" w:cstheme="minorHAnsi"/>
            </w:rPr>
            <w:fldChar w:fldCharType="begin"/>
          </w:r>
          <w:r w:rsidRPr="00784A13">
            <w:rPr>
              <w:rFonts w:asciiTheme="minorHAnsi" w:hAnsiTheme="minorHAnsi" w:cstheme="minorHAnsi"/>
            </w:rPr>
            <w:instrText xml:space="preserve"> TOC \o "1-3" \h \z \u </w:instrText>
          </w:r>
          <w:r w:rsidRPr="00784A13">
            <w:rPr>
              <w:rFonts w:asciiTheme="minorHAnsi" w:hAnsiTheme="minorHAnsi" w:cstheme="minorHAnsi"/>
            </w:rPr>
            <w:fldChar w:fldCharType="separate"/>
          </w:r>
          <w:hyperlink w:anchor="_Toc394483539" w:history="1">
            <w:r w:rsidR="00784A13" w:rsidRPr="00784A13">
              <w:rPr>
                <w:rStyle w:val="Hyperlink"/>
                <w:rFonts w:asciiTheme="minorHAnsi" w:hAnsiTheme="minorHAnsi" w:cstheme="minorHAnsi"/>
                <w:noProof/>
              </w:rPr>
              <w:t>1</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Introduction</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_Toc394483539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5</w:t>
            </w:r>
            <w:r w:rsidR="00784A13" w:rsidRPr="00784A13">
              <w:rPr>
                <w:rFonts w:asciiTheme="minorHAnsi" w:hAnsiTheme="minorHAnsi" w:cstheme="minorHAnsi"/>
                <w:noProof/>
                <w:webHidden/>
              </w:rPr>
              <w:fldChar w:fldCharType="end"/>
            </w:r>
          </w:hyperlink>
        </w:p>
        <w:p w:rsidR="00784A13" w:rsidRPr="00784A13" w:rsidRDefault="000E74F8" w:rsidP="009E0FF1">
          <w:pPr>
            <w:pStyle w:val="TOC1"/>
            <w:tabs>
              <w:tab w:val="left" w:pos="714"/>
              <w:tab w:val="right" w:leader="dot" w:pos="9730"/>
            </w:tabs>
            <w:rPr>
              <w:rFonts w:asciiTheme="minorHAnsi" w:eastAsiaTheme="minorEastAsia" w:hAnsiTheme="minorHAnsi" w:cstheme="minorHAnsi"/>
              <w:noProof/>
              <w:sz w:val="22"/>
              <w:szCs w:val="22"/>
            </w:rPr>
          </w:pPr>
          <w:hyperlink w:anchor="_Toc394483540" w:history="1">
            <w:r w:rsidR="00784A13" w:rsidRPr="00784A13">
              <w:rPr>
                <w:rStyle w:val="Hyperlink"/>
                <w:rFonts w:asciiTheme="minorHAnsi" w:hAnsiTheme="minorHAnsi" w:cstheme="minorHAnsi"/>
                <w:noProof/>
              </w:rPr>
              <w:t>2</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Purpose</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_Toc394483540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5</w:t>
            </w:r>
            <w:r w:rsidR="00784A13" w:rsidRPr="00784A13">
              <w:rPr>
                <w:rFonts w:asciiTheme="minorHAnsi" w:hAnsiTheme="minorHAnsi" w:cstheme="minorHAnsi"/>
                <w:noProof/>
                <w:webHidden/>
              </w:rPr>
              <w:fldChar w:fldCharType="end"/>
            </w:r>
          </w:hyperlink>
        </w:p>
        <w:p w:rsidR="00784A13" w:rsidRPr="00784A13" w:rsidRDefault="000E74F8" w:rsidP="009E0FF1">
          <w:pPr>
            <w:pStyle w:val="TOC1"/>
            <w:tabs>
              <w:tab w:val="left" w:pos="714"/>
              <w:tab w:val="right" w:leader="dot" w:pos="9730"/>
            </w:tabs>
            <w:rPr>
              <w:rFonts w:asciiTheme="minorHAnsi" w:eastAsiaTheme="minorEastAsia" w:hAnsiTheme="minorHAnsi" w:cstheme="minorHAnsi"/>
              <w:noProof/>
              <w:sz w:val="22"/>
              <w:szCs w:val="22"/>
            </w:rPr>
          </w:pPr>
          <w:hyperlink w:anchor="_Toc394483541" w:history="1">
            <w:r w:rsidR="00784A13" w:rsidRPr="00784A13">
              <w:rPr>
                <w:rStyle w:val="Hyperlink"/>
                <w:rFonts w:asciiTheme="minorHAnsi" w:hAnsiTheme="minorHAnsi" w:cstheme="minorHAnsi"/>
                <w:noProof/>
              </w:rPr>
              <w:t>3</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AF SEAM Model Content</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_Toc394483541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6</w:t>
            </w:r>
            <w:r w:rsidR="00784A13" w:rsidRPr="00784A13">
              <w:rPr>
                <w:rFonts w:asciiTheme="minorHAnsi" w:hAnsiTheme="minorHAnsi" w:cstheme="minorHAnsi"/>
                <w:noProof/>
                <w:webHidden/>
              </w:rPr>
              <w:fldChar w:fldCharType="end"/>
            </w:r>
          </w:hyperlink>
        </w:p>
        <w:p w:rsidR="00784A13" w:rsidRPr="00784A13" w:rsidRDefault="000E74F8" w:rsidP="009E0FF1">
          <w:pPr>
            <w:pStyle w:val="TOC2"/>
            <w:tabs>
              <w:tab w:val="left" w:pos="1152"/>
              <w:tab w:val="right" w:leader="dot" w:pos="9730"/>
            </w:tabs>
            <w:rPr>
              <w:rFonts w:asciiTheme="minorHAnsi" w:eastAsiaTheme="minorEastAsia" w:hAnsiTheme="minorHAnsi" w:cstheme="minorHAnsi"/>
              <w:noProof/>
              <w:sz w:val="22"/>
              <w:szCs w:val="22"/>
            </w:rPr>
          </w:pPr>
          <w:hyperlink w:anchor="_Toc394483542" w:history="1">
            <w:r w:rsidR="00784A13" w:rsidRPr="00784A13">
              <w:rPr>
                <w:rStyle w:val="Hyperlink"/>
                <w:rFonts w:asciiTheme="minorHAnsi" w:hAnsiTheme="minorHAnsi" w:cstheme="minorHAnsi"/>
                <w:noProof/>
              </w:rPr>
              <w:t>3.1</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AF SEAM Core Document Format</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_Toc394483542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6</w:t>
            </w:r>
            <w:r w:rsidR="00784A13" w:rsidRPr="00784A13">
              <w:rPr>
                <w:rFonts w:asciiTheme="minorHAnsi" w:hAnsiTheme="minorHAnsi" w:cstheme="minorHAnsi"/>
                <w:noProof/>
                <w:webHidden/>
              </w:rPr>
              <w:fldChar w:fldCharType="end"/>
            </w:r>
          </w:hyperlink>
        </w:p>
        <w:p w:rsidR="00784A13" w:rsidRPr="00784A13" w:rsidRDefault="000E74F8" w:rsidP="009E0FF1">
          <w:pPr>
            <w:pStyle w:val="TOC3"/>
            <w:tabs>
              <w:tab w:val="left" w:pos="1320"/>
              <w:tab w:val="right" w:leader="dot" w:pos="9730"/>
            </w:tabs>
            <w:rPr>
              <w:rFonts w:asciiTheme="minorHAnsi" w:eastAsiaTheme="minorEastAsia" w:hAnsiTheme="minorHAnsi" w:cstheme="minorHAnsi"/>
              <w:noProof/>
              <w:sz w:val="22"/>
              <w:szCs w:val="22"/>
            </w:rPr>
          </w:pPr>
          <w:hyperlink w:anchor="_Toc394483543" w:history="1">
            <w:r w:rsidR="00784A13" w:rsidRPr="00784A13">
              <w:rPr>
                <w:rStyle w:val="Hyperlink"/>
                <w:rFonts w:asciiTheme="minorHAnsi" w:hAnsiTheme="minorHAnsi" w:cstheme="minorHAnsi"/>
                <w:noProof/>
              </w:rPr>
              <w:t>3.1.1</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Process</w:t>
            </w:r>
            <w:r w:rsidR="00784A13" w:rsidRPr="00784A13">
              <w:rPr>
                <w:rStyle w:val="Hyperlink"/>
                <w:rFonts w:asciiTheme="minorHAnsi" w:hAnsiTheme="minorHAnsi" w:cstheme="minorHAnsi"/>
                <w:noProof/>
                <w:spacing w:val="3"/>
              </w:rPr>
              <w:t xml:space="preserve"> </w:t>
            </w:r>
            <w:r w:rsidR="00784A13" w:rsidRPr="00784A13">
              <w:rPr>
                <w:rStyle w:val="Hyperlink"/>
                <w:rFonts w:asciiTheme="minorHAnsi" w:hAnsiTheme="minorHAnsi" w:cstheme="minorHAnsi"/>
                <w:noProof/>
                <w:spacing w:val="-2"/>
              </w:rPr>
              <w:t>Areas</w:t>
            </w:r>
            <w:r w:rsidR="00784A13" w:rsidRPr="00784A13">
              <w:rPr>
                <w:rStyle w:val="Hyperlink"/>
                <w:rFonts w:asciiTheme="minorHAnsi" w:hAnsiTheme="minorHAnsi" w:cstheme="minorHAnsi"/>
                <w:noProof/>
                <w:spacing w:val="1"/>
              </w:rPr>
              <w:t xml:space="preserve"> </w:t>
            </w:r>
            <w:r w:rsidR="00784A13" w:rsidRPr="00784A13">
              <w:rPr>
                <w:rStyle w:val="Hyperlink"/>
                <w:rFonts w:asciiTheme="minorHAnsi" w:hAnsiTheme="minorHAnsi" w:cstheme="minorHAnsi"/>
                <w:noProof/>
              </w:rPr>
              <w:t>(PAs):</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_Toc394483543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6</w:t>
            </w:r>
            <w:r w:rsidR="00784A13" w:rsidRPr="00784A13">
              <w:rPr>
                <w:rFonts w:asciiTheme="minorHAnsi" w:hAnsiTheme="minorHAnsi" w:cstheme="minorHAnsi"/>
                <w:noProof/>
                <w:webHidden/>
              </w:rPr>
              <w:fldChar w:fldCharType="end"/>
            </w:r>
          </w:hyperlink>
        </w:p>
        <w:p w:rsidR="00784A13" w:rsidRPr="00784A13" w:rsidRDefault="000E74F8" w:rsidP="009E0FF1">
          <w:pPr>
            <w:pStyle w:val="TOC3"/>
            <w:tabs>
              <w:tab w:val="left" w:pos="1320"/>
              <w:tab w:val="right" w:leader="dot" w:pos="9730"/>
            </w:tabs>
            <w:rPr>
              <w:rFonts w:asciiTheme="minorHAnsi" w:eastAsiaTheme="minorEastAsia" w:hAnsiTheme="minorHAnsi" w:cstheme="minorHAnsi"/>
              <w:noProof/>
              <w:sz w:val="22"/>
              <w:szCs w:val="22"/>
            </w:rPr>
          </w:pPr>
          <w:hyperlink w:anchor="_Toc394483544" w:history="1">
            <w:r w:rsidR="00784A13" w:rsidRPr="00784A13">
              <w:rPr>
                <w:rStyle w:val="Hyperlink"/>
                <w:rFonts w:asciiTheme="minorHAnsi" w:hAnsiTheme="minorHAnsi" w:cstheme="minorHAnsi"/>
                <w:noProof/>
              </w:rPr>
              <w:t>3.1.2</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Specific Goals (SG)</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_Toc394483544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7</w:t>
            </w:r>
            <w:r w:rsidR="00784A13" w:rsidRPr="00784A13">
              <w:rPr>
                <w:rFonts w:asciiTheme="minorHAnsi" w:hAnsiTheme="minorHAnsi" w:cstheme="minorHAnsi"/>
                <w:noProof/>
                <w:webHidden/>
              </w:rPr>
              <w:fldChar w:fldCharType="end"/>
            </w:r>
          </w:hyperlink>
        </w:p>
        <w:p w:rsidR="00784A13" w:rsidRPr="00784A13" w:rsidRDefault="000E74F8" w:rsidP="009E0FF1">
          <w:pPr>
            <w:pStyle w:val="TOC3"/>
            <w:tabs>
              <w:tab w:val="left" w:pos="1320"/>
              <w:tab w:val="right" w:leader="dot" w:pos="9730"/>
            </w:tabs>
            <w:rPr>
              <w:rFonts w:asciiTheme="minorHAnsi" w:eastAsiaTheme="minorEastAsia" w:hAnsiTheme="minorHAnsi" w:cstheme="minorHAnsi"/>
              <w:noProof/>
              <w:sz w:val="22"/>
              <w:szCs w:val="22"/>
            </w:rPr>
          </w:pPr>
          <w:hyperlink w:anchor="_Toc394483545" w:history="1">
            <w:r w:rsidR="00784A13" w:rsidRPr="00784A13">
              <w:rPr>
                <w:rStyle w:val="Hyperlink"/>
                <w:rFonts w:asciiTheme="minorHAnsi" w:hAnsiTheme="minorHAnsi" w:cstheme="minorHAnsi"/>
                <w:noProof/>
              </w:rPr>
              <w:t>3.1.3</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Specific Practices</w:t>
            </w:r>
            <w:r w:rsidR="00784A13" w:rsidRPr="00784A13">
              <w:rPr>
                <w:rStyle w:val="Hyperlink"/>
                <w:rFonts w:asciiTheme="minorHAnsi" w:hAnsiTheme="minorHAnsi" w:cstheme="minorHAnsi"/>
                <w:noProof/>
                <w:spacing w:val="1"/>
              </w:rPr>
              <w:t xml:space="preserve"> </w:t>
            </w:r>
            <w:r w:rsidR="00784A13" w:rsidRPr="00784A13">
              <w:rPr>
                <w:rStyle w:val="Hyperlink"/>
                <w:rFonts w:asciiTheme="minorHAnsi" w:hAnsiTheme="minorHAnsi" w:cstheme="minorHAnsi"/>
                <w:noProof/>
              </w:rPr>
              <w:t>(SP)</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_Toc394483545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7</w:t>
            </w:r>
            <w:r w:rsidR="00784A13" w:rsidRPr="00784A13">
              <w:rPr>
                <w:rFonts w:asciiTheme="minorHAnsi" w:hAnsiTheme="minorHAnsi" w:cstheme="minorHAnsi"/>
                <w:noProof/>
                <w:webHidden/>
              </w:rPr>
              <w:fldChar w:fldCharType="end"/>
            </w:r>
          </w:hyperlink>
        </w:p>
        <w:p w:rsidR="00784A13" w:rsidRPr="00784A13" w:rsidRDefault="000E74F8" w:rsidP="009E0FF1">
          <w:pPr>
            <w:pStyle w:val="TOC3"/>
            <w:tabs>
              <w:tab w:val="left" w:pos="1320"/>
              <w:tab w:val="right" w:leader="dot" w:pos="9730"/>
            </w:tabs>
            <w:rPr>
              <w:rFonts w:asciiTheme="minorHAnsi" w:eastAsiaTheme="minorEastAsia" w:hAnsiTheme="minorHAnsi" w:cstheme="minorHAnsi"/>
              <w:noProof/>
              <w:sz w:val="22"/>
              <w:szCs w:val="22"/>
            </w:rPr>
          </w:pPr>
          <w:hyperlink w:anchor="_Toc394483546" w:history="1">
            <w:r w:rsidR="00784A13" w:rsidRPr="00784A13">
              <w:rPr>
                <w:rStyle w:val="Hyperlink"/>
                <w:rFonts w:asciiTheme="minorHAnsi" w:hAnsiTheme="minorHAnsi" w:cstheme="minorHAnsi"/>
                <w:noProof/>
              </w:rPr>
              <w:t>3.1.4</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Generic</w:t>
            </w:r>
            <w:r w:rsidR="00784A13" w:rsidRPr="00784A13">
              <w:rPr>
                <w:rStyle w:val="Hyperlink"/>
                <w:rFonts w:asciiTheme="minorHAnsi" w:hAnsiTheme="minorHAnsi" w:cstheme="minorHAnsi"/>
                <w:noProof/>
                <w:spacing w:val="1"/>
              </w:rPr>
              <w:t xml:space="preserve"> </w:t>
            </w:r>
            <w:r w:rsidR="00784A13" w:rsidRPr="00784A13">
              <w:rPr>
                <w:rStyle w:val="Hyperlink"/>
                <w:rFonts w:asciiTheme="minorHAnsi" w:hAnsiTheme="minorHAnsi" w:cstheme="minorHAnsi"/>
                <w:noProof/>
              </w:rPr>
              <w:t>Practices (GP)</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_Toc394483546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7</w:t>
            </w:r>
            <w:r w:rsidR="00784A13" w:rsidRPr="00784A13">
              <w:rPr>
                <w:rFonts w:asciiTheme="minorHAnsi" w:hAnsiTheme="minorHAnsi" w:cstheme="minorHAnsi"/>
                <w:noProof/>
                <w:webHidden/>
              </w:rPr>
              <w:fldChar w:fldCharType="end"/>
            </w:r>
          </w:hyperlink>
        </w:p>
        <w:p w:rsidR="00784A13" w:rsidRPr="00784A13" w:rsidRDefault="000E74F8" w:rsidP="009E0FF1">
          <w:pPr>
            <w:pStyle w:val="TOC3"/>
            <w:tabs>
              <w:tab w:val="left" w:pos="1320"/>
              <w:tab w:val="right" w:leader="dot" w:pos="9730"/>
            </w:tabs>
            <w:rPr>
              <w:rFonts w:asciiTheme="minorHAnsi" w:eastAsiaTheme="minorEastAsia" w:hAnsiTheme="minorHAnsi" w:cstheme="minorHAnsi"/>
              <w:noProof/>
              <w:sz w:val="22"/>
              <w:szCs w:val="22"/>
            </w:rPr>
          </w:pPr>
          <w:hyperlink w:anchor="_Toc394483547" w:history="1">
            <w:r w:rsidR="00784A13" w:rsidRPr="00784A13">
              <w:rPr>
                <w:rStyle w:val="Hyperlink"/>
                <w:rFonts w:asciiTheme="minorHAnsi" w:hAnsiTheme="minorHAnsi" w:cstheme="minorHAnsi"/>
                <w:noProof/>
              </w:rPr>
              <w:t>3.1.5</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Typical Work</w:t>
            </w:r>
            <w:r w:rsidR="00784A13" w:rsidRPr="00784A13">
              <w:rPr>
                <w:rStyle w:val="Hyperlink"/>
                <w:rFonts w:asciiTheme="minorHAnsi" w:hAnsiTheme="minorHAnsi" w:cstheme="minorHAnsi"/>
                <w:noProof/>
                <w:spacing w:val="1"/>
              </w:rPr>
              <w:t xml:space="preserve"> </w:t>
            </w:r>
            <w:r w:rsidR="00784A13" w:rsidRPr="00784A13">
              <w:rPr>
                <w:rStyle w:val="Hyperlink"/>
                <w:rFonts w:asciiTheme="minorHAnsi" w:hAnsiTheme="minorHAnsi" w:cstheme="minorHAnsi"/>
                <w:noProof/>
              </w:rPr>
              <w:t>Products</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_Toc394483547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8</w:t>
            </w:r>
            <w:r w:rsidR="00784A13" w:rsidRPr="00784A13">
              <w:rPr>
                <w:rFonts w:asciiTheme="minorHAnsi" w:hAnsiTheme="minorHAnsi" w:cstheme="minorHAnsi"/>
                <w:noProof/>
                <w:webHidden/>
              </w:rPr>
              <w:fldChar w:fldCharType="end"/>
            </w:r>
          </w:hyperlink>
        </w:p>
        <w:p w:rsidR="00784A13" w:rsidRPr="00784A13" w:rsidRDefault="000E74F8" w:rsidP="009E0FF1">
          <w:pPr>
            <w:pStyle w:val="TOC3"/>
            <w:tabs>
              <w:tab w:val="left" w:pos="1320"/>
              <w:tab w:val="right" w:leader="dot" w:pos="9730"/>
            </w:tabs>
            <w:rPr>
              <w:rFonts w:asciiTheme="minorHAnsi" w:eastAsiaTheme="minorEastAsia" w:hAnsiTheme="minorHAnsi" w:cstheme="minorHAnsi"/>
              <w:noProof/>
              <w:sz w:val="22"/>
              <w:szCs w:val="22"/>
            </w:rPr>
          </w:pPr>
          <w:hyperlink w:anchor="_Toc394483548" w:history="1">
            <w:r w:rsidR="00784A13" w:rsidRPr="00784A13">
              <w:rPr>
                <w:rStyle w:val="Hyperlink"/>
                <w:rFonts w:asciiTheme="minorHAnsi" w:hAnsiTheme="minorHAnsi" w:cstheme="minorHAnsi"/>
                <w:noProof/>
              </w:rPr>
              <w:t>3.1.6</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Reference Material</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_Toc394483548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8</w:t>
            </w:r>
            <w:r w:rsidR="00784A13" w:rsidRPr="00784A13">
              <w:rPr>
                <w:rFonts w:asciiTheme="minorHAnsi" w:hAnsiTheme="minorHAnsi" w:cstheme="minorHAnsi"/>
                <w:noProof/>
                <w:webHidden/>
              </w:rPr>
              <w:fldChar w:fldCharType="end"/>
            </w:r>
          </w:hyperlink>
        </w:p>
        <w:p w:rsidR="00784A13" w:rsidRPr="00784A13" w:rsidRDefault="000E74F8" w:rsidP="009E0FF1">
          <w:pPr>
            <w:pStyle w:val="TOC3"/>
            <w:tabs>
              <w:tab w:val="left" w:pos="1320"/>
              <w:tab w:val="right" w:leader="dot" w:pos="9730"/>
            </w:tabs>
            <w:rPr>
              <w:rFonts w:asciiTheme="minorHAnsi" w:eastAsiaTheme="minorEastAsia" w:hAnsiTheme="minorHAnsi" w:cstheme="minorHAnsi"/>
              <w:noProof/>
              <w:sz w:val="22"/>
              <w:szCs w:val="22"/>
            </w:rPr>
          </w:pPr>
          <w:hyperlink w:anchor="_Toc394483549" w:history="1">
            <w:r w:rsidR="00784A13" w:rsidRPr="00784A13">
              <w:rPr>
                <w:rStyle w:val="Hyperlink"/>
                <w:rFonts w:asciiTheme="minorHAnsi" w:hAnsiTheme="minorHAnsi" w:cstheme="minorHAnsi"/>
                <w:noProof/>
              </w:rPr>
              <w:t>3.1.7</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Other Considerations</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_Toc394483549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8</w:t>
            </w:r>
            <w:r w:rsidR="00784A13" w:rsidRPr="00784A13">
              <w:rPr>
                <w:rFonts w:asciiTheme="minorHAnsi" w:hAnsiTheme="minorHAnsi" w:cstheme="minorHAnsi"/>
                <w:noProof/>
                <w:webHidden/>
              </w:rPr>
              <w:fldChar w:fldCharType="end"/>
            </w:r>
          </w:hyperlink>
        </w:p>
        <w:p w:rsidR="00784A13" w:rsidRPr="00784A13" w:rsidRDefault="000E74F8" w:rsidP="009E0FF1">
          <w:pPr>
            <w:pStyle w:val="TOC2"/>
            <w:tabs>
              <w:tab w:val="left" w:pos="1152"/>
              <w:tab w:val="right" w:leader="dot" w:pos="9730"/>
            </w:tabs>
            <w:rPr>
              <w:rFonts w:asciiTheme="minorHAnsi" w:eastAsiaTheme="minorEastAsia" w:hAnsiTheme="minorHAnsi" w:cstheme="minorHAnsi"/>
              <w:noProof/>
              <w:sz w:val="22"/>
              <w:szCs w:val="22"/>
            </w:rPr>
          </w:pPr>
          <w:hyperlink w:anchor="_Toc394483550" w:history="1">
            <w:r w:rsidR="00784A13" w:rsidRPr="00784A13">
              <w:rPr>
                <w:rStyle w:val="Hyperlink"/>
                <w:rFonts w:asciiTheme="minorHAnsi" w:hAnsiTheme="minorHAnsi" w:cstheme="minorHAnsi"/>
                <w:noProof/>
              </w:rPr>
              <w:t>3.2</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Systems</w:t>
            </w:r>
            <w:r w:rsidR="00784A13" w:rsidRPr="00784A13">
              <w:rPr>
                <w:rStyle w:val="Hyperlink"/>
                <w:rFonts w:asciiTheme="minorHAnsi" w:hAnsiTheme="minorHAnsi" w:cstheme="minorHAnsi"/>
                <w:noProof/>
                <w:spacing w:val="1"/>
              </w:rPr>
              <w:t xml:space="preserve"> </w:t>
            </w:r>
            <w:r w:rsidR="00784A13" w:rsidRPr="00784A13">
              <w:rPr>
                <w:rStyle w:val="Hyperlink"/>
                <w:rFonts w:asciiTheme="minorHAnsi" w:hAnsiTheme="minorHAnsi" w:cstheme="minorHAnsi"/>
                <w:noProof/>
              </w:rPr>
              <w:t>Engineering References</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_Toc394483550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8</w:t>
            </w:r>
            <w:r w:rsidR="00784A13" w:rsidRPr="00784A13">
              <w:rPr>
                <w:rFonts w:asciiTheme="minorHAnsi" w:hAnsiTheme="minorHAnsi" w:cstheme="minorHAnsi"/>
                <w:noProof/>
                <w:webHidden/>
              </w:rPr>
              <w:fldChar w:fldCharType="end"/>
            </w:r>
          </w:hyperlink>
        </w:p>
        <w:p w:rsidR="00784A13" w:rsidRPr="00784A13" w:rsidRDefault="000E74F8" w:rsidP="009E0FF1">
          <w:pPr>
            <w:pStyle w:val="TOC2"/>
            <w:tabs>
              <w:tab w:val="left" w:pos="1152"/>
              <w:tab w:val="right" w:leader="dot" w:pos="9730"/>
            </w:tabs>
            <w:rPr>
              <w:rFonts w:asciiTheme="minorHAnsi" w:eastAsiaTheme="minorEastAsia" w:hAnsiTheme="minorHAnsi" w:cstheme="minorHAnsi"/>
              <w:noProof/>
              <w:sz w:val="22"/>
              <w:szCs w:val="22"/>
            </w:rPr>
          </w:pPr>
          <w:hyperlink w:anchor="_Toc394483551" w:history="1">
            <w:r w:rsidR="00784A13" w:rsidRPr="00784A13">
              <w:rPr>
                <w:rStyle w:val="Hyperlink"/>
                <w:rFonts w:asciiTheme="minorHAnsi" w:hAnsiTheme="minorHAnsi" w:cstheme="minorHAnsi"/>
                <w:noProof/>
              </w:rPr>
              <w:t>3.3</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Terminology</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_Toc394483551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9</w:t>
            </w:r>
            <w:r w:rsidR="00784A13" w:rsidRPr="00784A13">
              <w:rPr>
                <w:rFonts w:asciiTheme="minorHAnsi" w:hAnsiTheme="minorHAnsi" w:cstheme="minorHAnsi"/>
                <w:noProof/>
                <w:webHidden/>
              </w:rPr>
              <w:fldChar w:fldCharType="end"/>
            </w:r>
          </w:hyperlink>
        </w:p>
        <w:p w:rsidR="00784A13" w:rsidRPr="00784A13" w:rsidRDefault="000E74F8" w:rsidP="009E0FF1">
          <w:pPr>
            <w:pStyle w:val="TOC1"/>
            <w:tabs>
              <w:tab w:val="left" w:pos="714"/>
              <w:tab w:val="right" w:leader="dot" w:pos="9730"/>
            </w:tabs>
            <w:rPr>
              <w:rFonts w:asciiTheme="minorHAnsi" w:eastAsiaTheme="minorEastAsia" w:hAnsiTheme="minorHAnsi" w:cstheme="minorHAnsi"/>
              <w:noProof/>
              <w:sz w:val="22"/>
              <w:szCs w:val="22"/>
            </w:rPr>
          </w:pPr>
          <w:hyperlink w:anchor="_Toc394483552" w:history="1">
            <w:r w:rsidR="00784A13" w:rsidRPr="00784A13">
              <w:rPr>
                <w:rStyle w:val="Hyperlink"/>
                <w:rFonts w:asciiTheme="minorHAnsi" w:hAnsiTheme="minorHAnsi" w:cstheme="minorHAnsi"/>
                <w:noProof/>
              </w:rPr>
              <w:t>4</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AF SEAM Assessment Process</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_Toc394483552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11</w:t>
            </w:r>
            <w:r w:rsidR="00784A13" w:rsidRPr="00784A13">
              <w:rPr>
                <w:rFonts w:asciiTheme="minorHAnsi" w:hAnsiTheme="minorHAnsi" w:cstheme="minorHAnsi"/>
                <w:noProof/>
                <w:webHidden/>
              </w:rPr>
              <w:fldChar w:fldCharType="end"/>
            </w:r>
          </w:hyperlink>
        </w:p>
        <w:p w:rsidR="00784A13" w:rsidRPr="00784A13" w:rsidRDefault="000E74F8" w:rsidP="009E0FF1">
          <w:pPr>
            <w:pStyle w:val="TOC2"/>
            <w:tabs>
              <w:tab w:val="left" w:pos="1152"/>
              <w:tab w:val="right" w:leader="dot" w:pos="9730"/>
            </w:tabs>
            <w:rPr>
              <w:rFonts w:asciiTheme="minorHAnsi" w:eastAsiaTheme="minorEastAsia" w:hAnsiTheme="minorHAnsi" w:cstheme="minorHAnsi"/>
              <w:noProof/>
              <w:sz w:val="22"/>
              <w:szCs w:val="22"/>
            </w:rPr>
          </w:pPr>
          <w:hyperlink w:anchor="_Toc394483553" w:history="1">
            <w:r w:rsidR="00784A13" w:rsidRPr="00784A13">
              <w:rPr>
                <w:rStyle w:val="Hyperlink"/>
                <w:rFonts w:asciiTheme="minorHAnsi" w:hAnsiTheme="minorHAnsi" w:cstheme="minorHAnsi"/>
                <w:noProof/>
              </w:rPr>
              <w:t>4.1</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Leadership Engagement -</w:t>
            </w:r>
            <w:r w:rsidR="00784A13" w:rsidRPr="00784A13">
              <w:rPr>
                <w:rStyle w:val="Hyperlink"/>
                <w:rFonts w:asciiTheme="minorHAnsi" w:hAnsiTheme="minorHAnsi" w:cstheme="minorHAnsi"/>
                <w:noProof/>
                <w:spacing w:val="2"/>
              </w:rPr>
              <w:t xml:space="preserve"> </w:t>
            </w:r>
            <w:r w:rsidR="00784A13" w:rsidRPr="00784A13">
              <w:rPr>
                <w:rStyle w:val="Hyperlink"/>
                <w:rFonts w:asciiTheme="minorHAnsi" w:hAnsiTheme="minorHAnsi" w:cstheme="minorHAnsi"/>
                <w:noProof/>
              </w:rPr>
              <w:t>A</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_Toc394483553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11</w:t>
            </w:r>
            <w:r w:rsidR="00784A13" w:rsidRPr="00784A13">
              <w:rPr>
                <w:rFonts w:asciiTheme="minorHAnsi" w:hAnsiTheme="minorHAnsi" w:cstheme="minorHAnsi"/>
                <w:noProof/>
                <w:webHidden/>
              </w:rPr>
              <w:fldChar w:fldCharType="end"/>
            </w:r>
          </w:hyperlink>
        </w:p>
        <w:p w:rsidR="00784A13" w:rsidRPr="00784A13" w:rsidRDefault="000E74F8" w:rsidP="009E0FF1">
          <w:pPr>
            <w:pStyle w:val="TOC2"/>
            <w:tabs>
              <w:tab w:val="left" w:pos="1152"/>
              <w:tab w:val="right" w:leader="dot" w:pos="9730"/>
            </w:tabs>
            <w:rPr>
              <w:rFonts w:asciiTheme="minorHAnsi" w:eastAsiaTheme="minorEastAsia" w:hAnsiTheme="minorHAnsi" w:cstheme="minorHAnsi"/>
              <w:noProof/>
              <w:sz w:val="22"/>
              <w:szCs w:val="22"/>
            </w:rPr>
          </w:pPr>
          <w:hyperlink w:anchor="_Toc394483554" w:history="1">
            <w:r w:rsidR="00784A13" w:rsidRPr="00784A13">
              <w:rPr>
                <w:rStyle w:val="Hyperlink"/>
                <w:rFonts w:asciiTheme="minorHAnsi" w:hAnsiTheme="minorHAnsi" w:cstheme="minorHAnsi"/>
                <w:noProof/>
              </w:rPr>
              <w:t>4.2</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 xml:space="preserve">Transitioning From Start </w:t>
            </w:r>
            <w:r w:rsidR="00784A13" w:rsidRPr="00784A13">
              <w:rPr>
                <w:rStyle w:val="Hyperlink"/>
                <w:rFonts w:asciiTheme="minorHAnsi" w:hAnsiTheme="minorHAnsi" w:cstheme="minorHAnsi"/>
                <w:noProof/>
                <w:spacing w:val="-2"/>
              </w:rPr>
              <w:t>(A)</w:t>
            </w:r>
            <w:r w:rsidR="00784A13" w:rsidRPr="00784A13">
              <w:rPr>
                <w:rStyle w:val="Hyperlink"/>
                <w:rFonts w:asciiTheme="minorHAnsi" w:hAnsiTheme="minorHAnsi" w:cstheme="minorHAnsi"/>
                <w:noProof/>
              </w:rPr>
              <w:t xml:space="preserve"> To Self-Assessment (B)</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_Toc394483554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11</w:t>
            </w:r>
            <w:r w:rsidR="00784A13" w:rsidRPr="00784A13">
              <w:rPr>
                <w:rFonts w:asciiTheme="minorHAnsi" w:hAnsiTheme="minorHAnsi" w:cstheme="minorHAnsi"/>
                <w:noProof/>
                <w:webHidden/>
              </w:rPr>
              <w:fldChar w:fldCharType="end"/>
            </w:r>
          </w:hyperlink>
        </w:p>
        <w:p w:rsidR="00784A13" w:rsidRPr="00784A13" w:rsidRDefault="000E74F8" w:rsidP="009E0FF1">
          <w:pPr>
            <w:pStyle w:val="TOC2"/>
            <w:tabs>
              <w:tab w:val="left" w:pos="1152"/>
              <w:tab w:val="right" w:leader="dot" w:pos="9730"/>
            </w:tabs>
            <w:rPr>
              <w:rFonts w:asciiTheme="minorHAnsi" w:eastAsiaTheme="minorEastAsia" w:hAnsiTheme="minorHAnsi" w:cstheme="minorHAnsi"/>
              <w:noProof/>
              <w:sz w:val="22"/>
              <w:szCs w:val="22"/>
            </w:rPr>
          </w:pPr>
          <w:hyperlink w:anchor="_Toc394483555" w:history="1">
            <w:r w:rsidR="00784A13" w:rsidRPr="00784A13">
              <w:rPr>
                <w:rStyle w:val="Hyperlink"/>
                <w:rFonts w:asciiTheme="minorHAnsi" w:hAnsiTheme="minorHAnsi" w:cstheme="minorHAnsi"/>
                <w:noProof/>
              </w:rPr>
              <w:t>4.3</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Self</w:t>
            </w:r>
            <w:r w:rsidR="00784A13" w:rsidRPr="00784A13">
              <w:rPr>
                <w:rStyle w:val="Hyperlink"/>
                <w:rFonts w:asciiTheme="minorHAnsi" w:hAnsiTheme="minorHAnsi" w:cstheme="minorHAnsi"/>
                <w:noProof/>
                <w:spacing w:val="2"/>
              </w:rPr>
              <w:t>-</w:t>
            </w:r>
            <w:r w:rsidR="00784A13" w:rsidRPr="00784A13">
              <w:rPr>
                <w:rStyle w:val="Hyperlink"/>
                <w:rFonts w:asciiTheme="minorHAnsi" w:hAnsiTheme="minorHAnsi" w:cstheme="minorHAnsi"/>
                <w:noProof/>
              </w:rPr>
              <w:t>Assessment</w:t>
            </w:r>
            <w:r w:rsidR="00784A13" w:rsidRPr="00784A13">
              <w:rPr>
                <w:rStyle w:val="Hyperlink"/>
                <w:rFonts w:asciiTheme="minorHAnsi" w:hAnsiTheme="minorHAnsi" w:cstheme="minorHAnsi"/>
                <w:noProof/>
                <w:spacing w:val="-3"/>
              </w:rPr>
              <w:t xml:space="preserve"> </w:t>
            </w:r>
            <w:r w:rsidR="00784A13" w:rsidRPr="00784A13">
              <w:rPr>
                <w:rStyle w:val="Hyperlink"/>
                <w:rFonts w:asciiTheme="minorHAnsi" w:hAnsiTheme="minorHAnsi" w:cstheme="minorHAnsi"/>
                <w:noProof/>
              </w:rPr>
              <w:t>Phase - B</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_Toc394483555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11</w:t>
            </w:r>
            <w:r w:rsidR="00784A13" w:rsidRPr="00784A13">
              <w:rPr>
                <w:rFonts w:asciiTheme="minorHAnsi" w:hAnsiTheme="minorHAnsi" w:cstheme="minorHAnsi"/>
                <w:noProof/>
                <w:webHidden/>
              </w:rPr>
              <w:fldChar w:fldCharType="end"/>
            </w:r>
          </w:hyperlink>
        </w:p>
        <w:p w:rsidR="00784A13" w:rsidRPr="00784A13" w:rsidRDefault="000E74F8" w:rsidP="009E0FF1">
          <w:pPr>
            <w:pStyle w:val="TOC2"/>
            <w:tabs>
              <w:tab w:val="left" w:pos="1152"/>
              <w:tab w:val="right" w:leader="dot" w:pos="9730"/>
            </w:tabs>
            <w:rPr>
              <w:rFonts w:asciiTheme="minorHAnsi" w:eastAsiaTheme="minorEastAsia" w:hAnsiTheme="minorHAnsi" w:cstheme="minorHAnsi"/>
              <w:noProof/>
              <w:sz w:val="22"/>
              <w:szCs w:val="22"/>
            </w:rPr>
          </w:pPr>
          <w:hyperlink w:anchor="_Toc394483556" w:history="1">
            <w:r w:rsidR="00784A13" w:rsidRPr="00784A13">
              <w:rPr>
                <w:rStyle w:val="Hyperlink"/>
                <w:rFonts w:asciiTheme="minorHAnsi" w:hAnsiTheme="minorHAnsi" w:cstheme="minorHAnsi"/>
                <w:noProof/>
              </w:rPr>
              <w:t>4.4</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Validation Determination - C</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_Toc394483556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12</w:t>
            </w:r>
            <w:r w:rsidR="00784A13" w:rsidRPr="00784A13">
              <w:rPr>
                <w:rFonts w:asciiTheme="minorHAnsi" w:hAnsiTheme="minorHAnsi" w:cstheme="minorHAnsi"/>
                <w:noProof/>
                <w:webHidden/>
              </w:rPr>
              <w:fldChar w:fldCharType="end"/>
            </w:r>
          </w:hyperlink>
        </w:p>
        <w:p w:rsidR="00784A13" w:rsidRPr="00784A13" w:rsidRDefault="000E74F8" w:rsidP="009E0FF1">
          <w:pPr>
            <w:pStyle w:val="TOC2"/>
            <w:tabs>
              <w:tab w:val="left" w:pos="1152"/>
              <w:tab w:val="right" w:leader="dot" w:pos="9730"/>
            </w:tabs>
            <w:rPr>
              <w:rFonts w:asciiTheme="minorHAnsi" w:eastAsiaTheme="minorEastAsia" w:hAnsiTheme="minorHAnsi" w:cstheme="minorHAnsi"/>
              <w:noProof/>
              <w:sz w:val="22"/>
              <w:szCs w:val="22"/>
            </w:rPr>
          </w:pPr>
          <w:hyperlink w:anchor="_Toc394483557" w:history="1">
            <w:r w:rsidR="00784A13" w:rsidRPr="00784A13">
              <w:rPr>
                <w:rStyle w:val="Hyperlink"/>
                <w:rFonts w:asciiTheme="minorHAnsi" w:hAnsiTheme="minorHAnsi" w:cstheme="minorHAnsi"/>
                <w:noProof/>
              </w:rPr>
              <w:t>4.5</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Validation</w:t>
            </w:r>
            <w:r w:rsidR="00784A13" w:rsidRPr="00784A13">
              <w:rPr>
                <w:rStyle w:val="Hyperlink"/>
                <w:rFonts w:asciiTheme="minorHAnsi" w:hAnsiTheme="minorHAnsi" w:cstheme="minorHAnsi"/>
                <w:noProof/>
                <w:spacing w:val="2"/>
              </w:rPr>
              <w:t xml:space="preserve"> </w:t>
            </w:r>
            <w:r w:rsidR="00784A13" w:rsidRPr="00784A13">
              <w:rPr>
                <w:rStyle w:val="Hyperlink"/>
                <w:rFonts w:asciiTheme="minorHAnsi" w:hAnsiTheme="minorHAnsi" w:cstheme="minorHAnsi"/>
                <w:noProof/>
              </w:rPr>
              <w:t>Assessment Phase</w:t>
            </w:r>
            <w:r w:rsidR="00784A13" w:rsidRPr="00784A13">
              <w:rPr>
                <w:rStyle w:val="Hyperlink"/>
                <w:rFonts w:asciiTheme="minorHAnsi" w:hAnsiTheme="minorHAnsi" w:cstheme="minorHAnsi"/>
                <w:noProof/>
                <w:spacing w:val="1"/>
              </w:rPr>
              <w:t xml:space="preserve"> </w:t>
            </w:r>
            <w:r w:rsidR="00784A13" w:rsidRPr="00784A13">
              <w:rPr>
                <w:rStyle w:val="Hyperlink"/>
                <w:rFonts w:asciiTheme="minorHAnsi" w:hAnsiTheme="minorHAnsi" w:cstheme="minorHAnsi"/>
                <w:noProof/>
              </w:rPr>
              <w:t>- D</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_Toc394483557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12</w:t>
            </w:r>
            <w:r w:rsidR="00784A13" w:rsidRPr="00784A13">
              <w:rPr>
                <w:rFonts w:asciiTheme="minorHAnsi" w:hAnsiTheme="minorHAnsi" w:cstheme="minorHAnsi"/>
                <w:noProof/>
                <w:webHidden/>
              </w:rPr>
              <w:fldChar w:fldCharType="end"/>
            </w:r>
          </w:hyperlink>
        </w:p>
        <w:p w:rsidR="00784A13" w:rsidRPr="00784A13" w:rsidRDefault="000E74F8" w:rsidP="009E0FF1">
          <w:pPr>
            <w:pStyle w:val="TOC2"/>
            <w:tabs>
              <w:tab w:val="left" w:pos="1152"/>
              <w:tab w:val="right" w:leader="dot" w:pos="9730"/>
            </w:tabs>
            <w:rPr>
              <w:rFonts w:asciiTheme="minorHAnsi" w:eastAsiaTheme="minorEastAsia" w:hAnsiTheme="minorHAnsi" w:cstheme="minorHAnsi"/>
              <w:noProof/>
              <w:sz w:val="22"/>
              <w:szCs w:val="22"/>
            </w:rPr>
          </w:pPr>
          <w:hyperlink w:anchor="_Toc394483558" w:history="1">
            <w:r w:rsidR="00784A13" w:rsidRPr="00784A13">
              <w:rPr>
                <w:rStyle w:val="Hyperlink"/>
                <w:rFonts w:asciiTheme="minorHAnsi" w:hAnsiTheme="minorHAnsi" w:cstheme="minorHAnsi"/>
                <w:noProof/>
              </w:rPr>
              <w:t>4.6</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Posting Results –</w:t>
            </w:r>
            <w:r w:rsidR="00784A13" w:rsidRPr="00784A13">
              <w:rPr>
                <w:rStyle w:val="Hyperlink"/>
                <w:rFonts w:asciiTheme="minorHAnsi" w:hAnsiTheme="minorHAnsi" w:cstheme="minorHAnsi"/>
                <w:noProof/>
                <w:spacing w:val="1"/>
              </w:rPr>
              <w:t xml:space="preserve"> </w:t>
            </w:r>
            <w:r w:rsidR="00784A13" w:rsidRPr="00784A13">
              <w:rPr>
                <w:rStyle w:val="Hyperlink"/>
                <w:rFonts w:asciiTheme="minorHAnsi" w:hAnsiTheme="minorHAnsi" w:cstheme="minorHAnsi"/>
                <w:noProof/>
              </w:rPr>
              <w:t>E</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_Toc394483558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13</w:t>
            </w:r>
            <w:r w:rsidR="00784A13" w:rsidRPr="00784A13">
              <w:rPr>
                <w:rFonts w:asciiTheme="minorHAnsi" w:hAnsiTheme="minorHAnsi" w:cstheme="minorHAnsi"/>
                <w:noProof/>
                <w:webHidden/>
              </w:rPr>
              <w:fldChar w:fldCharType="end"/>
            </w:r>
          </w:hyperlink>
        </w:p>
        <w:p w:rsidR="00784A13" w:rsidRPr="00784A13" w:rsidRDefault="000E74F8" w:rsidP="009E0FF1">
          <w:pPr>
            <w:pStyle w:val="TOC2"/>
            <w:tabs>
              <w:tab w:val="left" w:pos="1152"/>
              <w:tab w:val="right" w:leader="dot" w:pos="9730"/>
            </w:tabs>
            <w:rPr>
              <w:rFonts w:asciiTheme="minorHAnsi" w:eastAsiaTheme="minorEastAsia" w:hAnsiTheme="minorHAnsi" w:cstheme="minorHAnsi"/>
              <w:noProof/>
              <w:sz w:val="22"/>
              <w:szCs w:val="22"/>
            </w:rPr>
          </w:pPr>
          <w:hyperlink w:anchor="_Toc394483559" w:history="1">
            <w:r w:rsidR="00784A13" w:rsidRPr="00784A13">
              <w:rPr>
                <w:rStyle w:val="Hyperlink"/>
                <w:rFonts w:asciiTheme="minorHAnsi" w:hAnsiTheme="minorHAnsi" w:cstheme="minorHAnsi"/>
                <w:noProof/>
              </w:rPr>
              <w:t>4.7</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Feedback</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_Toc394483559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13</w:t>
            </w:r>
            <w:r w:rsidR="00784A13" w:rsidRPr="00784A13">
              <w:rPr>
                <w:rFonts w:asciiTheme="minorHAnsi" w:hAnsiTheme="minorHAnsi" w:cstheme="minorHAnsi"/>
                <w:noProof/>
                <w:webHidden/>
              </w:rPr>
              <w:fldChar w:fldCharType="end"/>
            </w:r>
          </w:hyperlink>
        </w:p>
        <w:p w:rsidR="00784A13" w:rsidRPr="00784A13" w:rsidRDefault="000E74F8" w:rsidP="009E0FF1">
          <w:pPr>
            <w:pStyle w:val="TOC1"/>
            <w:tabs>
              <w:tab w:val="left" w:pos="714"/>
              <w:tab w:val="right" w:leader="dot" w:pos="9730"/>
            </w:tabs>
            <w:rPr>
              <w:rFonts w:asciiTheme="minorHAnsi" w:eastAsiaTheme="minorEastAsia" w:hAnsiTheme="minorHAnsi" w:cstheme="minorHAnsi"/>
              <w:noProof/>
              <w:sz w:val="22"/>
              <w:szCs w:val="22"/>
            </w:rPr>
          </w:pPr>
          <w:hyperlink w:anchor="_Toc394483560" w:history="1">
            <w:r w:rsidR="00784A13" w:rsidRPr="00784A13">
              <w:rPr>
                <w:rStyle w:val="Hyperlink"/>
                <w:rFonts w:asciiTheme="minorHAnsi" w:hAnsiTheme="minorHAnsi" w:cstheme="minorHAnsi"/>
                <w:noProof/>
              </w:rPr>
              <w:t>5</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Assessment Methodology</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_Toc394483560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14</w:t>
            </w:r>
            <w:r w:rsidR="00784A13" w:rsidRPr="00784A13">
              <w:rPr>
                <w:rFonts w:asciiTheme="minorHAnsi" w:hAnsiTheme="minorHAnsi" w:cstheme="minorHAnsi"/>
                <w:noProof/>
                <w:webHidden/>
              </w:rPr>
              <w:fldChar w:fldCharType="end"/>
            </w:r>
          </w:hyperlink>
        </w:p>
        <w:p w:rsidR="00784A13" w:rsidRPr="00784A13" w:rsidRDefault="000E74F8" w:rsidP="009E0FF1">
          <w:pPr>
            <w:pStyle w:val="TOC2"/>
            <w:tabs>
              <w:tab w:val="left" w:pos="1152"/>
              <w:tab w:val="right" w:leader="dot" w:pos="9730"/>
            </w:tabs>
            <w:rPr>
              <w:rFonts w:asciiTheme="minorHAnsi" w:eastAsiaTheme="minorEastAsia" w:hAnsiTheme="minorHAnsi" w:cstheme="minorHAnsi"/>
              <w:noProof/>
              <w:sz w:val="22"/>
              <w:szCs w:val="22"/>
            </w:rPr>
          </w:pPr>
          <w:hyperlink w:anchor="_Toc394483561" w:history="1">
            <w:r w:rsidR="00784A13" w:rsidRPr="00784A13">
              <w:rPr>
                <w:rStyle w:val="Hyperlink"/>
                <w:rFonts w:asciiTheme="minorHAnsi" w:hAnsiTheme="minorHAnsi" w:cstheme="minorHAnsi"/>
                <w:noProof/>
              </w:rPr>
              <w:t>5.1</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Self-Assessment Methodology</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_Toc394483561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14</w:t>
            </w:r>
            <w:r w:rsidR="00784A13" w:rsidRPr="00784A13">
              <w:rPr>
                <w:rFonts w:asciiTheme="minorHAnsi" w:hAnsiTheme="minorHAnsi" w:cstheme="minorHAnsi"/>
                <w:noProof/>
                <w:webHidden/>
              </w:rPr>
              <w:fldChar w:fldCharType="end"/>
            </w:r>
          </w:hyperlink>
        </w:p>
        <w:p w:rsidR="00784A13" w:rsidRPr="00784A13" w:rsidRDefault="000E74F8" w:rsidP="009E0FF1">
          <w:pPr>
            <w:pStyle w:val="TOC2"/>
            <w:tabs>
              <w:tab w:val="left" w:pos="1152"/>
              <w:tab w:val="right" w:leader="dot" w:pos="9730"/>
            </w:tabs>
            <w:rPr>
              <w:rFonts w:asciiTheme="minorHAnsi" w:eastAsiaTheme="minorEastAsia" w:hAnsiTheme="minorHAnsi" w:cstheme="minorHAnsi"/>
              <w:noProof/>
              <w:sz w:val="22"/>
              <w:szCs w:val="22"/>
            </w:rPr>
          </w:pPr>
          <w:hyperlink w:anchor="_Toc394483562" w:history="1">
            <w:r w:rsidR="00784A13" w:rsidRPr="00784A13">
              <w:rPr>
                <w:rStyle w:val="Hyperlink"/>
                <w:rFonts w:asciiTheme="minorHAnsi" w:hAnsiTheme="minorHAnsi" w:cstheme="minorHAnsi"/>
                <w:noProof/>
              </w:rPr>
              <w:t>5.2</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Validation-Assessment Methodology</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_Toc394483562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14</w:t>
            </w:r>
            <w:r w:rsidR="00784A13" w:rsidRPr="00784A13">
              <w:rPr>
                <w:rFonts w:asciiTheme="minorHAnsi" w:hAnsiTheme="minorHAnsi" w:cstheme="minorHAnsi"/>
                <w:noProof/>
                <w:webHidden/>
              </w:rPr>
              <w:fldChar w:fldCharType="end"/>
            </w:r>
          </w:hyperlink>
        </w:p>
        <w:p w:rsidR="00784A13" w:rsidRPr="00784A13" w:rsidRDefault="000E74F8" w:rsidP="009E0FF1">
          <w:pPr>
            <w:pStyle w:val="TOC1"/>
            <w:tabs>
              <w:tab w:val="left" w:pos="714"/>
              <w:tab w:val="right" w:leader="dot" w:pos="9730"/>
            </w:tabs>
            <w:rPr>
              <w:rFonts w:asciiTheme="minorHAnsi" w:eastAsiaTheme="minorEastAsia" w:hAnsiTheme="minorHAnsi" w:cstheme="minorHAnsi"/>
              <w:noProof/>
              <w:sz w:val="22"/>
              <w:szCs w:val="22"/>
            </w:rPr>
          </w:pPr>
          <w:hyperlink w:anchor="_Toc394483563" w:history="1">
            <w:r w:rsidR="00784A13" w:rsidRPr="00784A13">
              <w:rPr>
                <w:rStyle w:val="Hyperlink"/>
                <w:rFonts w:asciiTheme="minorHAnsi" w:hAnsiTheme="minorHAnsi" w:cstheme="minorHAnsi"/>
                <w:noProof/>
              </w:rPr>
              <w:t>6</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Results Reporting</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_Toc394483563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15</w:t>
            </w:r>
            <w:r w:rsidR="00784A13" w:rsidRPr="00784A13">
              <w:rPr>
                <w:rFonts w:asciiTheme="minorHAnsi" w:hAnsiTheme="minorHAnsi" w:cstheme="minorHAnsi"/>
                <w:noProof/>
                <w:webHidden/>
              </w:rPr>
              <w:fldChar w:fldCharType="end"/>
            </w:r>
          </w:hyperlink>
        </w:p>
        <w:p w:rsidR="00784A13" w:rsidRPr="00784A13" w:rsidRDefault="000E74F8" w:rsidP="009E0FF1">
          <w:pPr>
            <w:pStyle w:val="TOC2"/>
            <w:tabs>
              <w:tab w:val="left" w:pos="1152"/>
              <w:tab w:val="right" w:leader="dot" w:pos="9730"/>
            </w:tabs>
            <w:rPr>
              <w:rFonts w:asciiTheme="minorHAnsi" w:eastAsiaTheme="minorEastAsia" w:hAnsiTheme="minorHAnsi" w:cstheme="minorHAnsi"/>
              <w:noProof/>
              <w:sz w:val="22"/>
              <w:szCs w:val="22"/>
            </w:rPr>
          </w:pPr>
          <w:hyperlink w:anchor="_Toc394483564" w:history="1">
            <w:r w:rsidR="00784A13" w:rsidRPr="00784A13">
              <w:rPr>
                <w:rStyle w:val="Hyperlink"/>
                <w:rFonts w:asciiTheme="minorHAnsi" w:hAnsiTheme="minorHAnsi" w:cstheme="minorHAnsi"/>
                <w:noProof/>
              </w:rPr>
              <w:t>6.1</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Overview</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_Toc394483564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15</w:t>
            </w:r>
            <w:r w:rsidR="00784A13" w:rsidRPr="00784A13">
              <w:rPr>
                <w:rFonts w:asciiTheme="minorHAnsi" w:hAnsiTheme="minorHAnsi" w:cstheme="minorHAnsi"/>
                <w:noProof/>
                <w:webHidden/>
              </w:rPr>
              <w:fldChar w:fldCharType="end"/>
            </w:r>
          </w:hyperlink>
        </w:p>
        <w:p w:rsidR="00784A13" w:rsidRPr="00784A13" w:rsidRDefault="000E74F8" w:rsidP="009E0FF1">
          <w:pPr>
            <w:pStyle w:val="TOC2"/>
            <w:tabs>
              <w:tab w:val="left" w:pos="1152"/>
              <w:tab w:val="right" w:leader="dot" w:pos="9730"/>
            </w:tabs>
            <w:rPr>
              <w:rFonts w:asciiTheme="minorHAnsi" w:eastAsiaTheme="minorEastAsia" w:hAnsiTheme="minorHAnsi" w:cstheme="minorHAnsi"/>
              <w:noProof/>
              <w:sz w:val="22"/>
              <w:szCs w:val="22"/>
            </w:rPr>
          </w:pPr>
          <w:hyperlink w:anchor="_Toc394483565" w:history="1">
            <w:r w:rsidR="00784A13" w:rsidRPr="00784A13">
              <w:rPr>
                <w:rStyle w:val="Hyperlink"/>
                <w:rFonts w:asciiTheme="minorHAnsi" w:hAnsiTheme="minorHAnsi" w:cstheme="minorHAnsi"/>
                <w:noProof/>
                <w:spacing w:val="47"/>
              </w:rPr>
              <w:t>6.2</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Project/Program Level Recommend Reporting Format</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_Toc394483565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16</w:t>
            </w:r>
            <w:r w:rsidR="00784A13" w:rsidRPr="00784A13">
              <w:rPr>
                <w:rFonts w:asciiTheme="minorHAnsi" w:hAnsiTheme="minorHAnsi" w:cstheme="minorHAnsi"/>
                <w:noProof/>
                <w:webHidden/>
              </w:rPr>
              <w:fldChar w:fldCharType="end"/>
            </w:r>
          </w:hyperlink>
        </w:p>
        <w:p w:rsidR="00784A13" w:rsidRPr="00784A13" w:rsidRDefault="000E74F8" w:rsidP="009E0FF1">
          <w:pPr>
            <w:pStyle w:val="TOC2"/>
            <w:tabs>
              <w:tab w:val="left" w:pos="1152"/>
              <w:tab w:val="right" w:leader="dot" w:pos="9730"/>
            </w:tabs>
            <w:rPr>
              <w:rFonts w:asciiTheme="minorHAnsi" w:eastAsiaTheme="minorEastAsia" w:hAnsiTheme="minorHAnsi" w:cstheme="minorHAnsi"/>
              <w:noProof/>
              <w:sz w:val="22"/>
              <w:szCs w:val="22"/>
            </w:rPr>
          </w:pPr>
          <w:hyperlink w:anchor="_Toc394483566" w:history="1">
            <w:r w:rsidR="00784A13" w:rsidRPr="00784A13">
              <w:rPr>
                <w:rStyle w:val="Hyperlink"/>
                <w:rFonts w:asciiTheme="minorHAnsi" w:hAnsiTheme="minorHAnsi" w:cstheme="minorHAnsi"/>
                <w:noProof/>
              </w:rPr>
              <w:t>6.3</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Center &amp; MAJCOM Level Recommend Reporting Format</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_Toc394483566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17</w:t>
            </w:r>
            <w:r w:rsidR="00784A13" w:rsidRPr="00784A13">
              <w:rPr>
                <w:rFonts w:asciiTheme="minorHAnsi" w:hAnsiTheme="minorHAnsi" w:cstheme="minorHAnsi"/>
                <w:noProof/>
                <w:webHidden/>
              </w:rPr>
              <w:fldChar w:fldCharType="end"/>
            </w:r>
          </w:hyperlink>
        </w:p>
        <w:p w:rsidR="00784A13" w:rsidRPr="00784A13" w:rsidRDefault="000E74F8" w:rsidP="009E0FF1">
          <w:pPr>
            <w:pStyle w:val="TOC1"/>
            <w:tabs>
              <w:tab w:val="left" w:pos="714"/>
              <w:tab w:val="right" w:leader="dot" w:pos="9730"/>
            </w:tabs>
            <w:rPr>
              <w:rFonts w:asciiTheme="minorHAnsi" w:eastAsiaTheme="minorEastAsia" w:hAnsiTheme="minorHAnsi" w:cstheme="minorHAnsi"/>
              <w:noProof/>
              <w:sz w:val="22"/>
              <w:szCs w:val="22"/>
            </w:rPr>
          </w:pPr>
          <w:hyperlink w:anchor="_Toc394483567" w:history="1">
            <w:r w:rsidR="00784A13" w:rsidRPr="00784A13">
              <w:rPr>
                <w:rStyle w:val="Hyperlink"/>
                <w:rFonts w:asciiTheme="minorHAnsi" w:hAnsiTheme="minorHAnsi" w:cstheme="minorHAnsi"/>
                <w:noProof/>
              </w:rPr>
              <w:t>7</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Training</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_Toc394483567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18</w:t>
            </w:r>
            <w:r w:rsidR="00784A13" w:rsidRPr="00784A13">
              <w:rPr>
                <w:rFonts w:asciiTheme="minorHAnsi" w:hAnsiTheme="minorHAnsi" w:cstheme="minorHAnsi"/>
                <w:noProof/>
                <w:webHidden/>
              </w:rPr>
              <w:fldChar w:fldCharType="end"/>
            </w:r>
          </w:hyperlink>
        </w:p>
        <w:p w:rsidR="00784A13" w:rsidRPr="00784A13" w:rsidRDefault="000E74F8" w:rsidP="009E0FF1">
          <w:pPr>
            <w:pStyle w:val="TOC2"/>
            <w:tabs>
              <w:tab w:val="left" w:pos="1152"/>
              <w:tab w:val="right" w:leader="dot" w:pos="9730"/>
            </w:tabs>
            <w:rPr>
              <w:rFonts w:asciiTheme="minorHAnsi" w:eastAsiaTheme="minorEastAsia" w:hAnsiTheme="minorHAnsi" w:cstheme="minorHAnsi"/>
              <w:noProof/>
              <w:sz w:val="22"/>
              <w:szCs w:val="22"/>
            </w:rPr>
          </w:pPr>
          <w:hyperlink w:anchor="_Toc394483568" w:history="1">
            <w:r w:rsidR="00784A13" w:rsidRPr="00784A13">
              <w:rPr>
                <w:rStyle w:val="Hyperlink"/>
                <w:rFonts w:asciiTheme="minorHAnsi" w:hAnsiTheme="minorHAnsi" w:cstheme="minorHAnsi"/>
                <w:noProof/>
              </w:rPr>
              <w:t>7.1</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spacing w:val="-4"/>
              </w:rPr>
              <w:t>AF</w:t>
            </w:r>
            <w:r w:rsidR="00784A13" w:rsidRPr="00784A13">
              <w:rPr>
                <w:rStyle w:val="Hyperlink"/>
                <w:rFonts w:asciiTheme="minorHAnsi" w:hAnsiTheme="minorHAnsi" w:cstheme="minorHAnsi"/>
                <w:noProof/>
              </w:rPr>
              <w:t xml:space="preserve"> SEAM</w:t>
            </w:r>
            <w:r w:rsidR="00784A13" w:rsidRPr="00784A13">
              <w:rPr>
                <w:rStyle w:val="Hyperlink"/>
                <w:rFonts w:asciiTheme="minorHAnsi" w:hAnsiTheme="minorHAnsi" w:cstheme="minorHAnsi"/>
                <w:noProof/>
                <w:spacing w:val="2"/>
              </w:rPr>
              <w:t xml:space="preserve"> </w:t>
            </w:r>
            <w:r w:rsidR="00784A13" w:rsidRPr="00784A13">
              <w:rPr>
                <w:rStyle w:val="Hyperlink"/>
                <w:rFonts w:asciiTheme="minorHAnsi" w:hAnsiTheme="minorHAnsi" w:cstheme="minorHAnsi"/>
                <w:noProof/>
              </w:rPr>
              <w:t>Leadership Training</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_Toc394483568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18</w:t>
            </w:r>
            <w:r w:rsidR="00784A13" w:rsidRPr="00784A13">
              <w:rPr>
                <w:rFonts w:asciiTheme="minorHAnsi" w:hAnsiTheme="minorHAnsi" w:cstheme="minorHAnsi"/>
                <w:noProof/>
                <w:webHidden/>
              </w:rPr>
              <w:fldChar w:fldCharType="end"/>
            </w:r>
          </w:hyperlink>
        </w:p>
        <w:p w:rsidR="00784A13" w:rsidRPr="00784A13" w:rsidRDefault="000E74F8" w:rsidP="009E0FF1">
          <w:pPr>
            <w:pStyle w:val="TOC2"/>
            <w:tabs>
              <w:tab w:val="left" w:pos="1152"/>
              <w:tab w:val="right" w:leader="dot" w:pos="9730"/>
            </w:tabs>
            <w:rPr>
              <w:rFonts w:asciiTheme="minorHAnsi" w:eastAsiaTheme="minorEastAsia" w:hAnsiTheme="minorHAnsi" w:cstheme="minorHAnsi"/>
              <w:noProof/>
              <w:sz w:val="22"/>
              <w:szCs w:val="22"/>
            </w:rPr>
          </w:pPr>
          <w:hyperlink w:anchor="_Toc394483569" w:history="1">
            <w:r w:rsidR="00784A13" w:rsidRPr="00784A13">
              <w:rPr>
                <w:rStyle w:val="Hyperlink"/>
                <w:rFonts w:asciiTheme="minorHAnsi" w:hAnsiTheme="minorHAnsi" w:cstheme="minorHAnsi"/>
                <w:noProof/>
              </w:rPr>
              <w:t>7.2</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spacing w:val="-4"/>
              </w:rPr>
              <w:t>AF</w:t>
            </w:r>
            <w:r w:rsidR="00784A13" w:rsidRPr="00784A13">
              <w:rPr>
                <w:rStyle w:val="Hyperlink"/>
                <w:rFonts w:asciiTheme="minorHAnsi" w:hAnsiTheme="minorHAnsi" w:cstheme="minorHAnsi"/>
                <w:noProof/>
              </w:rPr>
              <w:t xml:space="preserve"> SEAM Self-Assessment Training</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_Toc394483569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18</w:t>
            </w:r>
            <w:r w:rsidR="00784A13" w:rsidRPr="00784A13">
              <w:rPr>
                <w:rFonts w:asciiTheme="minorHAnsi" w:hAnsiTheme="minorHAnsi" w:cstheme="minorHAnsi"/>
                <w:noProof/>
                <w:webHidden/>
              </w:rPr>
              <w:fldChar w:fldCharType="end"/>
            </w:r>
          </w:hyperlink>
        </w:p>
        <w:p w:rsidR="00784A13" w:rsidRPr="00784A13" w:rsidRDefault="000E74F8" w:rsidP="009E0FF1">
          <w:pPr>
            <w:pStyle w:val="TOC2"/>
            <w:tabs>
              <w:tab w:val="left" w:pos="1152"/>
              <w:tab w:val="right" w:leader="dot" w:pos="9730"/>
            </w:tabs>
            <w:rPr>
              <w:rFonts w:asciiTheme="minorHAnsi" w:eastAsiaTheme="minorEastAsia" w:hAnsiTheme="minorHAnsi" w:cstheme="minorHAnsi"/>
              <w:noProof/>
              <w:sz w:val="22"/>
              <w:szCs w:val="22"/>
            </w:rPr>
          </w:pPr>
          <w:hyperlink w:anchor="_Toc394483570" w:history="1">
            <w:r w:rsidR="00784A13" w:rsidRPr="00784A13">
              <w:rPr>
                <w:rStyle w:val="Hyperlink"/>
                <w:rFonts w:asciiTheme="minorHAnsi" w:hAnsiTheme="minorHAnsi" w:cstheme="minorHAnsi"/>
                <w:noProof/>
              </w:rPr>
              <w:t>7.3</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spacing w:val="-4"/>
              </w:rPr>
              <w:t>AF</w:t>
            </w:r>
            <w:r w:rsidR="00784A13" w:rsidRPr="00784A13">
              <w:rPr>
                <w:rStyle w:val="Hyperlink"/>
                <w:rFonts w:asciiTheme="minorHAnsi" w:hAnsiTheme="minorHAnsi" w:cstheme="minorHAnsi"/>
                <w:noProof/>
              </w:rPr>
              <w:t xml:space="preserve"> SEAM Validation</w:t>
            </w:r>
            <w:r w:rsidR="00784A13" w:rsidRPr="00784A13">
              <w:rPr>
                <w:rStyle w:val="Hyperlink"/>
                <w:rFonts w:asciiTheme="minorHAnsi" w:hAnsiTheme="minorHAnsi" w:cstheme="minorHAnsi"/>
                <w:noProof/>
                <w:spacing w:val="2"/>
              </w:rPr>
              <w:t xml:space="preserve"> </w:t>
            </w:r>
            <w:r w:rsidR="00784A13" w:rsidRPr="00784A13">
              <w:rPr>
                <w:rStyle w:val="Hyperlink"/>
                <w:rFonts w:asciiTheme="minorHAnsi" w:hAnsiTheme="minorHAnsi" w:cstheme="minorHAnsi"/>
                <w:noProof/>
              </w:rPr>
              <w:t xml:space="preserve">Assessment </w:t>
            </w:r>
            <w:r w:rsidR="00784A13" w:rsidRPr="00784A13">
              <w:rPr>
                <w:rStyle w:val="Hyperlink"/>
                <w:rFonts w:asciiTheme="minorHAnsi" w:hAnsiTheme="minorHAnsi" w:cstheme="minorHAnsi"/>
                <w:noProof/>
                <w:spacing w:val="-2"/>
              </w:rPr>
              <w:t>Team</w:t>
            </w:r>
            <w:r w:rsidR="00784A13" w:rsidRPr="00784A13">
              <w:rPr>
                <w:rStyle w:val="Hyperlink"/>
                <w:rFonts w:asciiTheme="minorHAnsi" w:hAnsiTheme="minorHAnsi" w:cstheme="minorHAnsi"/>
                <w:noProof/>
              </w:rPr>
              <w:t xml:space="preserve"> Training</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_Toc394483570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18</w:t>
            </w:r>
            <w:r w:rsidR="00784A13" w:rsidRPr="00784A13">
              <w:rPr>
                <w:rFonts w:asciiTheme="minorHAnsi" w:hAnsiTheme="minorHAnsi" w:cstheme="minorHAnsi"/>
                <w:noProof/>
                <w:webHidden/>
              </w:rPr>
              <w:fldChar w:fldCharType="end"/>
            </w:r>
          </w:hyperlink>
        </w:p>
        <w:p w:rsidR="00784A13" w:rsidRPr="00784A13" w:rsidRDefault="000E74F8" w:rsidP="009E0FF1">
          <w:pPr>
            <w:pStyle w:val="TOC1"/>
            <w:tabs>
              <w:tab w:val="left" w:pos="714"/>
              <w:tab w:val="right" w:leader="dot" w:pos="9730"/>
            </w:tabs>
            <w:rPr>
              <w:rFonts w:asciiTheme="minorHAnsi" w:eastAsiaTheme="minorEastAsia" w:hAnsiTheme="minorHAnsi" w:cstheme="minorHAnsi"/>
              <w:noProof/>
              <w:sz w:val="22"/>
              <w:szCs w:val="22"/>
            </w:rPr>
          </w:pPr>
          <w:hyperlink w:anchor="_Toc394483571" w:history="1">
            <w:r w:rsidR="00784A13" w:rsidRPr="00784A13">
              <w:rPr>
                <w:rStyle w:val="Hyperlink"/>
                <w:rFonts w:asciiTheme="minorHAnsi" w:hAnsiTheme="minorHAnsi" w:cstheme="minorHAnsi"/>
                <w:noProof/>
              </w:rPr>
              <w:t>8</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Process Areas</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_Toc394483571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19</w:t>
            </w:r>
            <w:r w:rsidR="00784A13" w:rsidRPr="00784A13">
              <w:rPr>
                <w:rFonts w:asciiTheme="minorHAnsi" w:hAnsiTheme="minorHAnsi" w:cstheme="minorHAnsi"/>
                <w:noProof/>
                <w:webHidden/>
              </w:rPr>
              <w:fldChar w:fldCharType="end"/>
            </w:r>
          </w:hyperlink>
        </w:p>
        <w:p w:rsidR="00784A13" w:rsidRPr="00784A13" w:rsidRDefault="000E74F8" w:rsidP="009E0FF1">
          <w:pPr>
            <w:pStyle w:val="TOC2"/>
            <w:tabs>
              <w:tab w:val="left" w:pos="1152"/>
              <w:tab w:val="right" w:leader="dot" w:pos="9730"/>
            </w:tabs>
            <w:rPr>
              <w:rFonts w:asciiTheme="minorHAnsi" w:eastAsiaTheme="minorEastAsia" w:hAnsiTheme="minorHAnsi" w:cstheme="minorHAnsi"/>
              <w:noProof/>
              <w:sz w:val="22"/>
              <w:szCs w:val="22"/>
            </w:rPr>
          </w:pPr>
          <w:hyperlink w:anchor="_Toc394483572" w:history="1">
            <w:r w:rsidR="00784A13" w:rsidRPr="00784A13">
              <w:rPr>
                <w:rStyle w:val="Hyperlink"/>
                <w:rFonts w:asciiTheme="minorHAnsi" w:eastAsia="Times New Roman" w:hAnsiTheme="minorHAnsi" w:cstheme="minorHAnsi"/>
                <w:noProof/>
                <w:lang w:val="en"/>
              </w:rPr>
              <w:t>8.1</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eastAsia="Times New Roman" w:hAnsiTheme="minorHAnsi" w:cstheme="minorHAnsi"/>
                <w:noProof/>
                <w:lang w:val="en"/>
              </w:rPr>
              <w:t>Configuration Management</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_Toc394483572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19</w:t>
            </w:r>
            <w:r w:rsidR="00784A13" w:rsidRPr="00784A13">
              <w:rPr>
                <w:rFonts w:asciiTheme="minorHAnsi" w:hAnsiTheme="minorHAnsi" w:cstheme="minorHAnsi"/>
                <w:noProof/>
                <w:webHidden/>
              </w:rPr>
              <w:fldChar w:fldCharType="end"/>
            </w:r>
          </w:hyperlink>
        </w:p>
        <w:p w:rsidR="00784A13" w:rsidRPr="00784A13" w:rsidRDefault="000E74F8" w:rsidP="009E0FF1">
          <w:pPr>
            <w:pStyle w:val="TOC3"/>
            <w:tabs>
              <w:tab w:val="left" w:pos="1320"/>
              <w:tab w:val="right" w:leader="dot" w:pos="9730"/>
            </w:tabs>
            <w:rPr>
              <w:rFonts w:asciiTheme="minorHAnsi" w:eastAsiaTheme="minorEastAsia" w:hAnsiTheme="minorHAnsi" w:cstheme="minorHAnsi"/>
              <w:noProof/>
              <w:sz w:val="22"/>
              <w:szCs w:val="22"/>
            </w:rPr>
          </w:pPr>
          <w:hyperlink w:anchor="_Toc394483573" w:history="1">
            <w:r w:rsidR="00784A13" w:rsidRPr="00784A13">
              <w:rPr>
                <w:rStyle w:val="Hyperlink"/>
                <w:rFonts w:asciiTheme="minorHAnsi" w:eastAsia="Times New Roman" w:hAnsiTheme="minorHAnsi" w:cstheme="minorHAnsi"/>
                <w:noProof/>
                <w:lang w:val="en"/>
              </w:rPr>
              <w:t>8.1.1</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eastAsia="Times New Roman" w:hAnsiTheme="minorHAnsi" w:cstheme="minorHAnsi"/>
                <w:noProof/>
                <w:lang w:val="en"/>
              </w:rPr>
              <w:t>CMG1: The approach for technical baseline management is defined and documented.</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_Toc394483573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19</w:t>
            </w:r>
            <w:r w:rsidR="00784A13" w:rsidRPr="00784A13">
              <w:rPr>
                <w:rFonts w:asciiTheme="minorHAnsi" w:hAnsiTheme="minorHAnsi" w:cstheme="minorHAnsi"/>
                <w:noProof/>
                <w:webHidden/>
              </w:rPr>
              <w:fldChar w:fldCharType="end"/>
            </w:r>
          </w:hyperlink>
        </w:p>
        <w:p w:rsidR="00784A13" w:rsidRPr="00784A13" w:rsidRDefault="000E74F8" w:rsidP="009E0FF1">
          <w:pPr>
            <w:pStyle w:val="TOC3"/>
            <w:tabs>
              <w:tab w:val="left" w:pos="1320"/>
              <w:tab w:val="right" w:leader="dot" w:pos="9730"/>
            </w:tabs>
            <w:rPr>
              <w:rFonts w:asciiTheme="minorHAnsi" w:eastAsiaTheme="minorEastAsia" w:hAnsiTheme="minorHAnsi" w:cstheme="minorHAnsi"/>
              <w:noProof/>
              <w:sz w:val="22"/>
              <w:szCs w:val="22"/>
            </w:rPr>
          </w:pPr>
          <w:hyperlink w:anchor="_Toc394483574" w:history="1">
            <w:r w:rsidR="00784A13" w:rsidRPr="00784A13">
              <w:rPr>
                <w:rStyle w:val="Hyperlink"/>
                <w:rFonts w:asciiTheme="minorHAnsi" w:eastAsia="Times New Roman" w:hAnsiTheme="minorHAnsi" w:cstheme="minorHAnsi"/>
                <w:noProof/>
                <w:lang w:val="en"/>
              </w:rPr>
              <w:t>8.1.2</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eastAsia="Times New Roman" w:hAnsiTheme="minorHAnsi" w:cstheme="minorHAnsi"/>
                <w:noProof/>
                <w:lang w:val="en"/>
              </w:rPr>
              <w:t>CMG2: Establish and maintain technical baselines while managing change.</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_Toc394483574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20</w:t>
            </w:r>
            <w:r w:rsidR="00784A13" w:rsidRPr="00784A13">
              <w:rPr>
                <w:rFonts w:asciiTheme="minorHAnsi" w:hAnsiTheme="minorHAnsi" w:cstheme="minorHAnsi"/>
                <w:noProof/>
                <w:webHidden/>
              </w:rPr>
              <w:fldChar w:fldCharType="end"/>
            </w:r>
          </w:hyperlink>
        </w:p>
        <w:p w:rsidR="00784A13" w:rsidRPr="00784A13" w:rsidRDefault="000E74F8" w:rsidP="009E0FF1">
          <w:pPr>
            <w:pStyle w:val="TOC3"/>
            <w:tabs>
              <w:tab w:val="left" w:pos="1320"/>
              <w:tab w:val="right" w:leader="dot" w:pos="9730"/>
            </w:tabs>
            <w:rPr>
              <w:rFonts w:asciiTheme="minorHAnsi" w:eastAsiaTheme="minorEastAsia" w:hAnsiTheme="minorHAnsi" w:cstheme="minorHAnsi"/>
              <w:noProof/>
              <w:sz w:val="22"/>
              <w:szCs w:val="22"/>
            </w:rPr>
          </w:pPr>
          <w:hyperlink w:anchor="_Toc394483575" w:history="1">
            <w:r w:rsidR="00784A13" w:rsidRPr="00784A13">
              <w:rPr>
                <w:rStyle w:val="Hyperlink"/>
                <w:rFonts w:asciiTheme="minorHAnsi" w:eastAsia="Times New Roman" w:hAnsiTheme="minorHAnsi" w:cstheme="minorHAnsi"/>
                <w:noProof/>
                <w:lang w:val="en"/>
              </w:rPr>
              <w:t>8.1.3</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eastAsia="Times New Roman" w:hAnsiTheme="minorHAnsi" w:cstheme="minorHAnsi"/>
                <w:noProof/>
                <w:lang w:val="en"/>
              </w:rPr>
              <w:t>CMG3: Integrity of baselines is established and maintained.</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_Toc394483575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22</w:t>
            </w:r>
            <w:r w:rsidR="00784A13" w:rsidRPr="00784A13">
              <w:rPr>
                <w:rFonts w:asciiTheme="minorHAnsi" w:hAnsiTheme="minorHAnsi" w:cstheme="minorHAnsi"/>
                <w:noProof/>
                <w:webHidden/>
              </w:rPr>
              <w:fldChar w:fldCharType="end"/>
            </w:r>
          </w:hyperlink>
        </w:p>
        <w:p w:rsidR="00784A13" w:rsidRPr="00784A13" w:rsidRDefault="000E74F8" w:rsidP="009E0FF1">
          <w:pPr>
            <w:pStyle w:val="TOC2"/>
            <w:tabs>
              <w:tab w:val="left" w:pos="1152"/>
              <w:tab w:val="right" w:leader="dot" w:pos="9730"/>
            </w:tabs>
            <w:rPr>
              <w:rFonts w:asciiTheme="minorHAnsi" w:eastAsiaTheme="minorEastAsia" w:hAnsiTheme="minorHAnsi" w:cstheme="minorHAnsi"/>
              <w:noProof/>
              <w:sz w:val="22"/>
              <w:szCs w:val="22"/>
            </w:rPr>
          </w:pPr>
          <w:hyperlink w:anchor="_Toc394483576" w:history="1">
            <w:r w:rsidR="00784A13" w:rsidRPr="00784A13">
              <w:rPr>
                <w:rStyle w:val="Hyperlink"/>
                <w:rFonts w:asciiTheme="minorHAnsi" w:hAnsiTheme="minorHAnsi" w:cstheme="minorHAnsi"/>
                <w:noProof/>
                <w:lang w:val="en"/>
              </w:rPr>
              <w:t>8.2</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lang w:val="en"/>
              </w:rPr>
              <w:t>Decision Analysis (DA)</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_Toc394483576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24</w:t>
            </w:r>
            <w:r w:rsidR="00784A13" w:rsidRPr="00784A13">
              <w:rPr>
                <w:rFonts w:asciiTheme="minorHAnsi" w:hAnsiTheme="minorHAnsi" w:cstheme="minorHAnsi"/>
                <w:noProof/>
                <w:webHidden/>
              </w:rPr>
              <w:fldChar w:fldCharType="end"/>
            </w:r>
          </w:hyperlink>
        </w:p>
        <w:p w:rsidR="00784A13" w:rsidRPr="00784A13" w:rsidRDefault="000E74F8" w:rsidP="009E0FF1">
          <w:pPr>
            <w:pStyle w:val="TOC3"/>
            <w:tabs>
              <w:tab w:val="left" w:pos="1320"/>
              <w:tab w:val="right" w:leader="dot" w:pos="9730"/>
            </w:tabs>
            <w:rPr>
              <w:rFonts w:asciiTheme="minorHAnsi" w:eastAsiaTheme="minorEastAsia" w:hAnsiTheme="minorHAnsi" w:cstheme="minorHAnsi"/>
              <w:noProof/>
              <w:sz w:val="22"/>
              <w:szCs w:val="22"/>
            </w:rPr>
          </w:pPr>
          <w:hyperlink w:anchor="_Toc394483577" w:history="1">
            <w:r w:rsidR="00784A13" w:rsidRPr="00784A13">
              <w:rPr>
                <w:rStyle w:val="Hyperlink"/>
                <w:rFonts w:asciiTheme="minorHAnsi" w:hAnsiTheme="minorHAnsi" w:cstheme="minorHAnsi"/>
                <w:noProof/>
              </w:rPr>
              <w:t>8.2.1</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DAG1: Base decisions on an evaluation of alternatives using established criteria</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_Toc394483577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24</w:t>
            </w:r>
            <w:r w:rsidR="00784A13" w:rsidRPr="00784A13">
              <w:rPr>
                <w:rFonts w:asciiTheme="minorHAnsi" w:hAnsiTheme="minorHAnsi" w:cstheme="minorHAnsi"/>
                <w:noProof/>
                <w:webHidden/>
              </w:rPr>
              <w:fldChar w:fldCharType="end"/>
            </w:r>
          </w:hyperlink>
        </w:p>
        <w:p w:rsidR="00784A13" w:rsidRPr="00784A13" w:rsidRDefault="000E74F8" w:rsidP="009E0FF1">
          <w:pPr>
            <w:pStyle w:val="TOC2"/>
            <w:tabs>
              <w:tab w:val="left" w:pos="1152"/>
              <w:tab w:val="right" w:leader="dot" w:pos="9730"/>
            </w:tabs>
            <w:rPr>
              <w:rFonts w:asciiTheme="minorHAnsi" w:eastAsiaTheme="minorEastAsia" w:hAnsiTheme="minorHAnsi" w:cstheme="minorHAnsi"/>
              <w:noProof/>
              <w:sz w:val="22"/>
              <w:szCs w:val="22"/>
            </w:rPr>
          </w:pPr>
          <w:hyperlink w:anchor="_Toc394483578" w:history="1">
            <w:r w:rsidR="00784A13" w:rsidRPr="00784A13">
              <w:rPr>
                <w:rStyle w:val="Hyperlink"/>
                <w:rFonts w:asciiTheme="minorHAnsi" w:hAnsiTheme="minorHAnsi" w:cstheme="minorHAnsi"/>
                <w:noProof/>
              </w:rPr>
              <w:t>8.3</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Design (D)</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_Toc394483578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27</w:t>
            </w:r>
            <w:r w:rsidR="00784A13" w:rsidRPr="00784A13">
              <w:rPr>
                <w:rFonts w:asciiTheme="minorHAnsi" w:hAnsiTheme="minorHAnsi" w:cstheme="minorHAnsi"/>
                <w:noProof/>
                <w:webHidden/>
              </w:rPr>
              <w:fldChar w:fldCharType="end"/>
            </w:r>
          </w:hyperlink>
        </w:p>
        <w:p w:rsidR="00784A13" w:rsidRPr="00784A13" w:rsidRDefault="000E74F8" w:rsidP="009E0FF1">
          <w:pPr>
            <w:pStyle w:val="TOC3"/>
            <w:tabs>
              <w:tab w:val="left" w:pos="1320"/>
              <w:tab w:val="right" w:leader="dot" w:pos="9730"/>
            </w:tabs>
            <w:rPr>
              <w:rFonts w:asciiTheme="minorHAnsi" w:eastAsiaTheme="minorEastAsia" w:hAnsiTheme="minorHAnsi" w:cstheme="minorHAnsi"/>
              <w:noProof/>
              <w:sz w:val="22"/>
              <w:szCs w:val="22"/>
            </w:rPr>
          </w:pPr>
          <w:hyperlink w:anchor="_Toc394483579" w:history="1">
            <w:r w:rsidR="00784A13" w:rsidRPr="00784A13">
              <w:rPr>
                <w:rStyle w:val="Hyperlink"/>
                <w:rFonts w:asciiTheme="minorHAnsi" w:hAnsiTheme="minorHAnsi" w:cstheme="minorHAnsi"/>
                <w:noProof/>
              </w:rPr>
              <w:t>8.3.1</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DG1: The design is based upon a documented architecture, traceable to requirements, and optimized for the set of requirements and constraints</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_Toc394483579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27</w:t>
            </w:r>
            <w:r w:rsidR="00784A13" w:rsidRPr="00784A13">
              <w:rPr>
                <w:rFonts w:asciiTheme="minorHAnsi" w:hAnsiTheme="minorHAnsi" w:cstheme="minorHAnsi"/>
                <w:noProof/>
                <w:webHidden/>
              </w:rPr>
              <w:fldChar w:fldCharType="end"/>
            </w:r>
          </w:hyperlink>
        </w:p>
        <w:p w:rsidR="00784A13" w:rsidRPr="00784A13" w:rsidRDefault="000E74F8" w:rsidP="009E0FF1">
          <w:pPr>
            <w:pStyle w:val="TOC3"/>
            <w:tabs>
              <w:tab w:val="left" w:pos="1320"/>
              <w:tab w:val="right" w:leader="dot" w:pos="9730"/>
            </w:tabs>
            <w:rPr>
              <w:rFonts w:asciiTheme="minorHAnsi" w:eastAsiaTheme="minorEastAsia" w:hAnsiTheme="minorHAnsi" w:cstheme="minorHAnsi"/>
              <w:noProof/>
              <w:sz w:val="22"/>
              <w:szCs w:val="22"/>
            </w:rPr>
          </w:pPr>
          <w:hyperlink w:anchor="_Toc394483580" w:history="1">
            <w:r w:rsidR="00784A13" w:rsidRPr="00784A13">
              <w:rPr>
                <w:rStyle w:val="Hyperlink"/>
                <w:rFonts w:asciiTheme="minorHAnsi" w:hAnsiTheme="minorHAnsi" w:cstheme="minorHAnsi"/>
                <w:noProof/>
              </w:rPr>
              <w:t>8.3.2</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DG2: Develop and document a detailed design and implementation strategy</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_Toc394483580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30</w:t>
            </w:r>
            <w:r w:rsidR="00784A13" w:rsidRPr="00784A13">
              <w:rPr>
                <w:rFonts w:asciiTheme="minorHAnsi" w:hAnsiTheme="minorHAnsi" w:cstheme="minorHAnsi"/>
                <w:noProof/>
                <w:webHidden/>
              </w:rPr>
              <w:fldChar w:fldCharType="end"/>
            </w:r>
          </w:hyperlink>
        </w:p>
        <w:p w:rsidR="00784A13" w:rsidRPr="00784A13" w:rsidRDefault="000E74F8" w:rsidP="009E0FF1">
          <w:pPr>
            <w:pStyle w:val="TOC3"/>
            <w:tabs>
              <w:tab w:val="left" w:pos="1320"/>
              <w:tab w:val="right" w:leader="dot" w:pos="9730"/>
            </w:tabs>
            <w:rPr>
              <w:rFonts w:asciiTheme="minorHAnsi" w:eastAsiaTheme="minorEastAsia" w:hAnsiTheme="minorHAnsi" w:cstheme="minorHAnsi"/>
              <w:noProof/>
              <w:sz w:val="22"/>
              <w:szCs w:val="22"/>
            </w:rPr>
          </w:pPr>
          <w:hyperlink w:anchor="_Toc394483581" w:history="1">
            <w:r w:rsidR="00784A13" w:rsidRPr="00784A13">
              <w:rPr>
                <w:rStyle w:val="Hyperlink"/>
                <w:rFonts w:asciiTheme="minorHAnsi" w:hAnsiTheme="minorHAnsi" w:cstheme="minorHAnsi"/>
                <w:noProof/>
              </w:rPr>
              <w:t>8.3.3</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DG3: Assemble the design/development prototype(s) in accordance with the detailed design and integration strategy.</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_Toc394483581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33</w:t>
            </w:r>
            <w:r w:rsidR="00784A13" w:rsidRPr="00784A13">
              <w:rPr>
                <w:rFonts w:asciiTheme="minorHAnsi" w:hAnsiTheme="minorHAnsi" w:cstheme="minorHAnsi"/>
                <w:noProof/>
                <w:webHidden/>
              </w:rPr>
              <w:fldChar w:fldCharType="end"/>
            </w:r>
          </w:hyperlink>
        </w:p>
        <w:p w:rsidR="00784A13" w:rsidRPr="00784A13" w:rsidRDefault="000E74F8" w:rsidP="009E0FF1">
          <w:pPr>
            <w:pStyle w:val="TOC2"/>
            <w:tabs>
              <w:tab w:val="left" w:pos="1152"/>
              <w:tab w:val="right" w:leader="dot" w:pos="9730"/>
            </w:tabs>
            <w:rPr>
              <w:rFonts w:asciiTheme="minorHAnsi" w:eastAsiaTheme="minorEastAsia" w:hAnsiTheme="minorHAnsi" w:cstheme="minorHAnsi"/>
              <w:noProof/>
              <w:sz w:val="22"/>
              <w:szCs w:val="22"/>
            </w:rPr>
          </w:pPr>
          <w:hyperlink w:anchor="_Toc394483582" w:history="1">
            <w:r w:rsidR="00784A13" w:rsidRPr="00784A13">
              <w:rPr>
                <w:rStyle w:val="Hyperlink"/>
                <w:rFonts w:asciiTheme="minorHAnsi" w:hAnsiTheme="minorHAnsi" w:cstheme="minorHAnsi"/>
                <w:noProof/>
              </w:rPr>
              <w:t>8.4</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Manufacturing (M)</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_Toc394483582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35</w:t>
            </w:r>
            <w:r w:rsidR="00784A13" w:rsidRPr="00784A13">
              <w:rPr>
                <w:rFonts w:asciiTheme="minorHAnsi" w:hAnsiTheme="minorHAnsi" w:cstheme="minorHAnsi"/>
                <w:noProof/>
                <w:webHidden/>
              </w:rPr>
              <w:fldChar w:fldCharType="end"/>
            </w:r>
          </w:hyperlink>
        </w:p>
        <w:p w:rsidR="00784A13" w:rsidRPr="00784A13" w:rsidRDefault="000E74F8" w:rsidP="009E0FF1">
          <w:pPr>
            <w:pStyle w:val="TOC3"/>
            <w:tabs>
              <w:tab w:val="left" w:pos="1320"/>
              <w:tab w:val="right" w:leader="dot" w:pos="9730"/>
            </w:tabs>
            <w:rPr>
              <w:rFonts w:asciiTheme="minorHAnsi" w:eastAsiaTheme="minorEastAsia" w:hAnsiTheme="minorHAnsi" w:cstheme="minorHAnsi"/>
              <w:noProof/>
              <w:sz w:val="22"/>
              <w:szCs w:val="22"/>
            </w:rPr>
          </w:pPr>
          <w:hyperlink w:anchor="_Toc394483583" w:history="1">
            <w:r w:rsidR="00784A13" w:rsidRPr="00784A13">
              <w:rPr>
                <w:rStyle w:val="Hyperlink"/>
                <w:rFonts w:asciiTheme="minorHAnsi" w:hAnsiTheme="minorHAnsi" w:cstheme="minorHAnsi"/>
                <w:noProof/>
              </w:rPr>
              <w:t>8.4.1</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MG1: Prepare for manufacturing</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_Toc394483583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35</w:t>
            </w:r>
            <w:r w:rsidR="00784A13" w:rsidRPr="00784A13">
              <w:rPr>
                <w:rFonts w:asciiTheme="minorHAnsi" w:hAnsiTheme="minorHAnsi" w:cstheme="minorHAnsi"/>
                <w:noProof/>
                <w:webHidden/>
              </w:rPr>
              <w:fldChar w:fldCharType="end"/>
            </w:r>
          </w:hyperlink>
        </w:p>
        <w:p w:rsidR="00784A13" w:rsidRPr="00784A13" w:rsidRDefault="000E74F8" w:rsidP="009E0FF1">
          <w:pPr>
            <w:pStyle w:val="TOC3"/>
            <w:tabs>
              <w:tab w:val="left" w:pos="1320"/>
              <w:tab w:val="right" w:leader="dot" w:pos="9730"/>
            </w:tabs>
            <w:rPr>
              <w:rFonts w:asciiTheme="minorHAnsi" w:eastAsiaTheme="minorEastAsia" w:hAnsiTheme="minorHAnsi" w:cstheme="minorHAnsi"/>
              <w:noProof/>
              <w:sz w:val="22"/>
              <w:szCs w:val="22"/>
            </w:rPr>
          </w:pPr>
          <w:hyperlink w:anchor="_Toc394483584" w:history="1">
            <w:r w:rsidR="00784A13" w:rsidRPr="00784A13">
              <w:rPr>
                <w:rStyle w:val="Hyperlink"/>
                <w:rFonts w:asciiTheme="minorHAnsi" w:hAnsiTheme="minorHAnsi" w:cstheme="minorHAnsi"/>
                <w:noProof/>
              </w:rPr>
              <w:t>8.4.2</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MG2: Transition from development to repeatable and economical production at desired rate</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_Toc394483584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37</w:t>
            </w:r>
            <w:r w:rsidR="00784A13" w:rsidRPr="00784A13">
              <w:rPr>
                <w:rFonts w:asciiTheme="minorHAnsi" w:hAnsiTheme="minorHAnsi" w:cstheme="minorHAnsi"/>
                <w:noProof/>
                <w:webHidden/>
              </w:rPr>
              <w:fldChar w:fldCharType="end"/>
            </w:r>
          </w:hyperlink>
        </w:p>
        <w:p w:rsidR="00784A13" w:rsidRPr="00784A13" w:rsidRDefault="000E74F8" w:rsidP="009E0FF1">
          <w:pPr>
            <w:pStyle w:val="TOC3"/>
            <w:tabs>
              <w:tab w:val="left" w:pos="1320"/>
              <w:tab w:val="right" w:leader="dot" w:pos="9730"/>
            </w:tabs>
            <w:rPr>
              <w:rFonts w:asciiTheme="minorHAnsi" w:eastAsiaTheme="minorEastAsia" w:hAnsiTheme="minorHAnsi" w:cstheme="minorHAnsi"/>
              <w:noProof/>
              <w:sz w:val="22"/>
              <w:szCs w:val="22"/>
            </w:rPr>
          </w:pPr>
          <w:hyperlink w:anchor="_Toc394483585" w:history="1">
            <w:r w:rsidR="00784A13" w:rsidRPr="00784A13">
              <w:rPr>
                <w:rStyle w:val="Hyperlink"/>
                <w:rFonts w:asciiTheme="minorHAnsi" w:hAnsiTheme="minorHAnsi" w:cstheme="minorHAnsi"/>
                <w:noProof/>
              </w:rPr>
              <w:t>8.4.3</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MG3: Manufacture the product in accordance with plans and specifications</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_Toc394483585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38</w:t>
            </w:r>
            <w:r w:rsidR="00784A13" w:rsidRPr="00784A13">
              <w:rPr>
                <w:rFonts w:asciiTheme="minorHAnsi" w:hAnsiTheme="minorHAnsi" w:cstheme="minorHAnsi"/>
                <w:noProof/>
                <w:webHidden/>
              </w:rPr>
              <w:fldChar w:fldCharType="end"/>
            </w:r>
          </w:hyperlink>
        </w:p>
        <w:p w:rsidR="00784A13" w:rsidRPr="00784A13" w:rsidRDefault="000E74F8" w:rsidP="009E0FF1">
          <w:pPr>
            <w:pStyle w:val="TOC3"/>
            <w:tabs>
              <w:tab w:val="left" w:pos="1320"/>
              <w:tab w:val="right" w:leader="dot" w:pos="9730"/>
            </w:tabs>
            <w:rPr>
              <w:rFonts w:asciiTheme="minorHAnsi" w:eastAsiaTheme="minorEastAsia" w:hAnsiTheme="minorHAnsi" w:cstheme="minorHAnsi"/>
              <w:noProof/>
              <w:sz w:val="22"/>
              <w:szCs w:val="22"/>
            </w:rPr>
          </w:pPr>
          <w:hyperlink w:anchor="_Toc394483586" w:history="1">
            <w:r w:rsidR="00784A13" w:rsidRPr="00784A13">
              <w:rPr>
                <w:rStyle w:val="Hyperlink"/>
                <w:rFonts w:asciiTheme="minorHAnsi" w:hAnsiTheme="minorHAnsi" w:cstheme="minorHAnsi"/>
                <w:noProof/>
              </w:rPr>
              <w:t>8.4.4</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MG4: Product and process quality is assessed and improved</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_Toc394483586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40</w:t>
            </w:r>
            <w:r w:rsidR="00784A13" w:rsidRPr="00784A13">
              <w:rPr>
                <w:rFonts w:asciiTheme="minorHAnsi" w:hAnsiTheme="minorHAnsi" w:cstheme="minorHAnsi"/>
                <w:noProof/>
                <w:webHidden/>
              </w:rPr>
              <w:fldChar w:fldCharType="end"/>
            </w:r>
          </w:hyperlink>
        </w:p>
        <w:p w:rsidR="00784A13" w:rsidRPr="00784A13" w:rsidRDefault="000E74F8" w:rsidP="009E0FF1">
          <w:pPr>
            <w:pStyle w:val="TOC2"/>
            <w:tabs>
              <w:tab w:val="left" w:pos="1152"/>
              <w:tab w:val="right" w:leader="dot" w:pos="9730"/>
            </w:tabs>
            <w:rPr>
              <w:rFonts w:asciiTheme="minorHAnsi" w:eastAsiaTheme="minorEastAsia" w:hAnsiTheme="minorHAnsi" w:cstheme="minorHAnsi"/>
              <w:noProof/>
              <w:sz w:val="22"/>
              <w:szCs w:val="22"/>
            </w:rPr>
          </w:pPr>
          <w:hyperlink w:anchor="_Toc394483587" w:history="1">
            <w:r w:rsidR="00784A13" w:rsidRPr="00784A13">
              <w:rPr>
                <w:rStyle w:val="Hyperlink"/>
                <w:rFonts w:asciiTheme="minorHAnsi" w:hAnsiTheme="minorHAnsi" w:cstheme="minorHAnsi"/>
                <w:noProof/>
              </w:rPr>
              <w:t>8.5</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Project Planning (PP)</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_Toc394483587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42</w:t>
            </w:r>
            <w:r w:rsidR="00784A13" w:rsidRPr="00784A13">
              <w:rPr>
                <w:rFonts w:asciiTheme="minorHAnsi" w:hAnsiTheme="minorHAnsi" w:cstheme="minorHAnsi"/>
                <w:noProof/>
                <w:webHidden/>
              </w:rPr>
              <w:fldChar w:fldCharType="end"/>
            </w:r>
          </w:hyperlink>
        </w:p>
        <w:p w:rsidR="00784A13" w:rsidRPr="00784A13" w:rsidRDefault="000E74F8" w:rsidP="009E0FF1">
          <w:pPr>
            <w:pStyle w:val="TOC3"/>
            <w:tabs>
              <w:tab w:val="left" w:pos="1320"/>
              <w:tab w:val="right" w:leader="dot" w:pos="9730"/>
            </w:tabs>
            <w:rPr>
              <w:rFonts w:asciiTheme="minorHAnsi" w:eastAsiaTheme="minorEastAsia" w:hAnsiTheme="minorHAnsi" w:cstheme="minorHAnsi"/>
              <w:noProof/>
              <w:sz w:val="22"/>
              <w:szCs w:val="22"/>
            </w:rPr>
          </w:pPr>
          <w:hyperlink w:anchor="_Toc394483588" w:history="1">
            <w:r w:rsidR="00784A13" w:rsidRPr="00784A13">
              <w:rPr>
                <w:rStyle w:val="Hyperlink"/>
                <w:rFonts w:asciiTheme="minorHAnsi" w:hAnsiTheme="minorHAnsi" w:cstheme="minorHAnsi"/>
                <w:noProof/>
              </w:rPr>
              <w:t>8.5.1</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PG1: Establish and maintain estimates of project planning parameters</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_Toc394483588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42</w:t>
            </w:r>
            <w:r w:rsidR="00784A13" w:rsidRPr="00784A13">
              <w:rPr>
                <w:rFonts w:asciiTheme="minorHAnsi" w:hAnsiTheme="minorHAnsi" w:cstheme="minorHAnsi"/>
                <w:noProof/>
                <w:webHidden/>
              </w:rPr>
              <w:fldChar w:fldCharType="end"/>
            </w:r>
          </w:hyperlink>
        </w:p>
        <w:p w:rsidR="00784A13" w:rsidRPr="00784A13" w:rsidRDefault="000E74F8" w:rsidP="009E0FF1">
          <w:pPr>
            <w:pStyle w:val="TOC3"/>
            <w:tabs>
              <w:tab w:val="left" w:pos="1320"/>
              <w:tab w:val="right" w:leader="dot" w:pos="9730"/>
            </w:tabs>
            <w:rPr>
              <w:rFonts w:asciiTheme="minorHAnsi" w:eastAsiaTheme="minorEastAsia" w:hAnsiTheme="minorHAnsi" w:cstheme="minorHAnsi"/>
              <w:noProof/>
              <w:sz w:val="22"/>
              <w:szCs w:val="22"/>
            </w:rPr>
          </w:pPr>
          <w:hyperlink w:anchor="_Toc394483589" w:history="1">
            <w:r w:rsidR="00784A13" w:rsidRPr="00784A13">
              <w:rPr>
                <w:rStyle w:val="Hyperlink"/>
                <w:rFonts w:asciiTheme="minorHAnsi" w:hAnsiTheme="minorHAnsi" w:cstheme="minorHAnsi"/>
                <w:noProof/>
              </w:rPr>
              <w:t>8.5.2</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PPG2: Establish and maintain integrated plans</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_Toc394483589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44</w:t>
            </w:r>
            <w:r w:rsidR="00784A13" w:rsidRPr="00784A13">
              <w:rPr>
                <w:rFonts w:asciiTheme="minorHAnsi" w:hAnsiTheme="minorHAnsi" w:cstheme="minorHAnsi"/>
                <w:noProof/>
                <w:webHidden/>
              </w:rPr>
              <w:fldChar w:fldCharType="end"/>
            </w:r>
          </w:hyperlink>
        </w:p>
        <w:p w:rsidR="00784A13" w:rsidRPr="00784A13" w:rsidRDefault="000E74F8" w:rsidP="009E0FF1">
          <w:pPr>
            <w:pStyle w:val="TOC3"/>
            <w:tabs>
              <w:tab w:val="left" w:pos="1320"/>
              <w:tab w:val="right" w:leader="dot" w:pos="9730"/>
            </w:tabs>
            <w:rPr>
              <w:rFonts w:asciiTheme="minorHAnsi" w:eastAsiaTheme="minorEastAsia" w:hAnsiTheme="minorHAnsi" w:cstheme="minorHAnsi"/>
              <w:noProof/>
              <w:sz w:val="22"/>
              <w:szCs w:val="22"/>
            </w:rPr>
          </w:pPr>
          <w:hyperlink w:anchor="_Toc394483590" w:history="1">
            <w:r w:rsidR="00784A13" w:rsidRPr="00784A13">
              <w:rPr>
                <w:rStyle w:val="Hyperlink"/>
                <w:rFonts w:asciiTheme="minorHAnsi" w:hAnsiTheme="minorHAnsi" w:cstheme="minorHAnsi"/>
                <w:noProof/>
              </w:rPr>
              <w:t>8.5.3</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PPG3: Establish and maintain commitment to the technical plan</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_Toc394483590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46</w:t>
            </w:r>
            <w:r w:rsidR="00784A13" w:rsidRPr="00784A13">
              <w:rPr>
                <w:rFonts w:asciiTheme="minorHAnsi" w:hAnsiTheme="minorHAnsi" w:cstheme="minorHAnsi"/>
                <w:noProof/>
                <w:webHidden/>
              </w:rPr>
              <w:fldChar w:fldCharType="end"/>
            </w:r>
          </w:hyperlink>
        </w:p>
        <w:p w:rsidR="00784A13" w:rsidRPr="00784A13" w:rsidRDefault="000E74F8" w:rsidP="009E0FF1">
          <w:pPr>
            <w:pStyle w:val="TOC2"/>
            <w:tabs>
              <w:tab w:val="left" w:pos="1152"/>
              <w:tab w:val="right" w:leader="dot" w:pos="9730"/>
            </w:tabs>
            <w:rPr>
              <w:rFonts w:asciiTheme="minorHAnsi" w:eastAsiaTheme="minorEastAsia" w:hAnsiTheme="minorHAnsi" w:cstheme="minorHAnsi"/>
              <w:noProof/>
              <w:sz w:val="22"/>
              <w:szCs w:val="22"/>
            </w:rPr>
          </w:pPr>
          <w:hyperlink w:anchor="_Toc394483591" w:history="1">
            <w:r w:rsidR="00784A13" w:rsidRPr="00784A13">
              <w:rPr>
                <w:rStyle w:val="Hyperlink"/>
                <w:rFonts w:asciiTheme="minorHAnsi" w:eastAsia="Times New Roman" w:hAnsiTheme="minorHAnsi" w:cstheme="minorHAnsi"/>
                <w:noProof/>
                <w:lang w:val="en"/>
              </w:rPr>
              <w:t>8.6</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eastAsia="Times New Roman" w:hAnsiTheme="minorHAnsi" w:cstheme="minorHAnsi"/>
                <w:noProof/>
                <w:lang w:val="en"/>
              </w:rPr>
              <w:t>Requirements (R)</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_Toc394483591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48</w:t>
            </w:r>
            <w:r w:rsidR="00784A13" w:rsidRPr="00784A13">
              <w:rPr>
                <w:rFonts w:asciiTheme="minorHAnsi" w:hAnsiTheme="minorHAnsi" w:cstheme="minorHAnsi"/>
                <w:noProof/>
                <w:webHidden/>
              </w:rPr>
              <w:fldChar w:fldCharType="end"/>
            </w:r>
          </w:hyperlink>
        </w:p>
        <w:p w:rsidR="00784A13" w:rsidRPr="00784A13" w:rsidRDefault="000E74F8" w:rsidP="009E0FF1">
          <w:pPr>
            <w:pStyle w:val="TOC3"/>
            <w:tabs>
              <w:tab w:val="left" w:pos="1320"/>
              <w:tab w:val="right" w:leader="dot" w:pos="9730"/>
            </w:tabs>
            <w:rPr>
              <w:rFonts w:asciiTheme="minorHAnsi" w:eastAsiaTheme="minorEastAsia" w:hAnsiTheme="minorHAnsi" w:cstheme="minorHAnsi"/>
              <w:noProof/>
              <w:sz w:val="22"/>
              <w:szCs w:val="22"/>
            </w:rPr>
          </w:pPr>
          <w:hyperlink w:anchor="_Toc394483592" w:history="1">
            <w:r w:rsidR="00784A13" w:rsidRPr="00784A13">
              <w:rPr>
                <w:rStyle w:val="Hyperlink"/>
                <w:rFonts w:asciiTheme="minorHAnsi" w:eastAsia="Times New Roman" w:hAnsiTheme="minorHAnsi" w:cstheme="minorHAnsi"/>
                <w:noProof/>
                <w:lang w:val="en"/>
              </w:rPr>
              <w:t>8.6.1</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eastAsia="Times New Roman" w:hAnsiTheme="minorHAnsi" w:cstheme="minorHAnsi"/>
                <w:noProof/>
                <w:lang w:val="en"/>
              </w:rPr>
              <w:t>RG1: Stakeholder needs, expectations, constraints, and interface requirements are collected and translated into a definition of needed product capabilities/characteristics for all phases of the life cycle.</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_Toc394483592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48</w:t>
            </w:r>
            <w:r w:rsidR="00784A13" w:rsidRPr="00784A13">
              <w:rPr>
                <w:rFonts w:asciiTheme="minorHAnsi" w:hAnsiTheme="minorHAnsi" w:cstheme="minorHAnsi"/>
                <w:noProof/>
                <w:webHidden/>
              </w:rPr>
              <w:fldChar w:fldCharType="end"/>
            </w:r>
          </w:hyperlink>
        </w:p>
        <w:p w:rsidR="00784A13" w:rsidRPr="00784A13" w:rsidRDefault="000E74F8" w:rsidP="009E0FF1">
          <w:pPr>
            <w:pStyle w:val="TOC3"/>
            <w:tabs>
              <w:tab w:val="left" w:pos="1320"/>
              <w:tab w:val="right" w:leader="dot" w:pos="9730"/>
            </w:tabs>
            <w:rPr>
              <w:rFonts w:asciiTheme="minorHAnsi" w:eastAsiaTheme="minorEastAsia" w:hAnsiTheme="minorHAnsi" w:cstheme="minorHAnsi"/>
              <w:noProof/>
              <w:sz w:val="22"/>
              <w:szCs w:val="22"/>
            </w:rPr>
          </w:pPr>
          <w:hyperlink w:anchor="_Toc394483593" w:history="1">
            <w:r w:rsidR="00784A13" w:rsidRPr="00784A13">
              <w:rPr>
                <w:rStyle w:val="Hyperlink"/>
                <w:rFonts w:asciiTheme="minorHAnsi" w:eastAsia="Times New Roman" w:hAnsiTheme="minorHAnsi" w:cstheme="minorHAnsi"/>
                <w:noProof/>
                <w:lang w:val="en"/>
              </w:rPr>
              <w:t>8.6.2</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eastAsia="Times New Roman" w:hAnsiTheme="minorHAnsi" w:cstheme="minorHAnsi"/>
                <w:noProof/>
                <w:lang w:val="en"/>
              </w:rPr>
              <w:t>RG2: Requirements are refined, elaborated, and allocated to support design or service(s)</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_Toc394483593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50</w:t>
            </w:r>
            <w:r w:rsidR="00784A13" w:rsidRPr="00784A13">
              <w:rPr>
                <w:rFonts w:asciiTheme="minorHAnsi" w:hAnsiTheme="minorHAnsi" w:cstheme="minorHAnsi"/>
                <w:noProof/>
                <w:webHidden/>
              </w:rPr>
              <w:fldChar w:fldCharType="end"/>
            </w:r>
          </w:hyperlink>
        </w:p>
        <w:p w:rsidR="00784A13" w:rsidRPr="00784A13" w:rsidRDefault="000E74F8" w:rsidP="009E0FF1">
          <w:pPr>
            <w:pStyle w:val="TOC3"/>
            <w:tabs>
              <w:tab w:val="left" w:pos="1320"/>
              <w:tab w:val="right" w:leader="dot" w:pos="9730"/>
            </w:tabs>
            <w:rPr>
              <w:rFonts w:asciiTheme="minorHAnsi" w:eastAsiaTheme="minorEastAsia" w:hAnsiTheme="minorHAnsi" w:cstheme="minorHAnsi"/>
              <w:noProof/>
              <w:sz w:val="22"/>
              <w:szCs w:val="22"/>
            </w:rPr>
          </w:pPr>
          <w:hyperlink w:anchor="_Toc394483594" w:history="1">
            <w:r w:rsidR="00784A13" w:rsidRPr="00784A13">
              <w:rPr>
                <w:rStyle w:val="Hyperlink"/>
                <w:rFonts w:asciiTheme="minorHAnsi" w:eastAsia="Times New Roman" w:hAnsiTheme="minorHAnsi" w:cstheme="minorHAnsi"/>
                <w:noProof/>
                <w:lang w:val="en"/>
              </w:rPr>
              <w:t>8.6.3</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eastAsia="Times New Roman" w:hAnsiTheme="minorHAnsi" w:cstheme="minorHAnsi"/>
                <w:noProof/>
                <w:lang w:val="en"/>
              </w:rPr>
              <w:t>RG3: Iteratively analyze and validate operational and derived requirements throughout the product life cycle</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_Toc394483594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51</w:t>
            </w:r>
            <w:r w:rsidR="00784A13" w:rsidRPr="00784A13">
              <w:rPr>
                <w:rFonts w:asciiTheme="minorHAnsi" w:hAnsiTheme="minorHAnsi" w:cstheme="minorHAnsi"/>
                <w:noProof/>
                <w:webHidden/>
              </w:rPr>
              <w:fldChar w:fldCharType="end"/>
            </w:r>
          </w:hyperlink>
        </w:p>
        <w:p w:rsidR="00784A13" w:rsidRPr="00784A13" w:rsidRDefault="000E74F8" w:rsidP="009E0FF1">
          <w:pPr>
            <w:pStyle w:val="TOC3"/>
            <w:tabs>
              <w:tab w:val="left" w:pos="1320"/>
              <w:tab w:val="right" w:leader="dot" w:pos="9730"/>
            </w:tabs>
            <w:rPr>
              <w:rFonts w:asciiTheme="minorHAnsi" w:eastAsiaTheme="minorEastAsia" w:hAnsiTheme="minorHAnsi" w:cstheme="minorHAnsi"/>
              <w:noProof/>
              <w:sz w:val="22"/>
              <w:szCs w:val="22"/>
            </w:rPr>
          </w:pPr>
          <w:hyperlink w:anchor="_Toc394483595" w:history="1">
            <w:r w:rsidR="00784A13" w:rsidRPr="00784A13">
              <w:rPr>
                <w:rStyle w:val="Hyperlink"/>
                <w:rFonts w:asciiTheme="minorHAnsi" w:eastAsia="Times New Roman" w:hAnsiTheme="minorHAnsi" w:cstheme="minorHAnsi"/>
                <w:noProof/>
                <w:lang w:val="en"/>
              </w:rPr>
              <w:t>8.6.4</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eastAsia="Times New Roman" w:hAnsiTheme="minorHAnsi" w:cstheme="minorHAnsi"/>
                <w:noProof/>
                <w:lang w:val="en"/>
              </w:rPr>
              <w:t>RG4: Requirements are managed and controlled, and inconsistencies with technical plans and work products are identified</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_Toc394483595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52</w:t>
            </w:r>
            <w:r w:rsidR="00784A13" w:rsidRPr="00784A13">
              <w:rPr>
                <w:rFonts w:asciiTheme="minorHAnsi" w:hAnsiTheme="minorHAnsi" w:cstheme="minorHAnsi"/>
                <w:noProof/>
                <w:webHidden/>
              </w:rPr>
              <w:fldChar w:fldCharType="end"/>
            </w:r>
          </w:hyperlink>
        </w:p>
        <w:p w:rsidR="00784A13" w:rsidRPr="00784A13" w:rsidRDefault="000E74F8" w:rsidP="009E0FF1">
          <w:pPr>
            <w:pStyle w:val="TOC2"/>
            <w:tabs>
              <w:tab w:val="left" w:pos="1152"/>
              <w:tab w:val="right" w:leader="dot" w:pos="9730"/>
            </w:tabs>
            <w:rPr>
              <w:rFonts w:asciiTheme="minorHAnsi" w:eastAsiaTheme="minorEastAsia" w:hAnsiTheme="minorHAnsi" w:cstheme="minorHAnsi"/>
              <w:noProof/>
              <w:sz w:val="22"/>
              <w:szCs w:val="22"/>
            </w:rPr>
          </w:pPr>
          <w:hyperlink w:anchor="_Toc394483596" w:history="1">
            <w:r w:rsidR="00784A13" w:rsidRPr="00784A13">
              <w:rPr>
                <w:rStyle w:val="Hyperlink"/>
                <w:rFonts w:asciiTheme="minorHAnsi" w:hAnsiTheme="minorHAnsi" w:cstheme="minorHAnsi"/>
                <w:noProof/>
              </w:rPr>
              <w:t>8.7</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Risk Management (RM)</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_Toc394483596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54</w:t>
            </w:r>
            <w:r w:rsidR="00784A13" w:rsidRPr="00784A13">
              <w:rPr>
                <w:rFonts w:asciiTheme="minorHAnsi" w:hAnsiTheme="minorHAnsi" w:cstheme="minorHAnsi"/>
                <w:noProof/>
                <w:webHidden/>
              </w:rPr>
              <w:fldChar w:fldCharType="end"/>
            </w:r>
          </w:hyperlink>
        </w:p>
        <w:p w:rsidR="00784A13" w:rsidRPr="00784A13" w:rsidRDefault="000E74F8" w:rsidP="009E0FF1">
          <w:pPr>
            <w:pStyle w:val="TOC3"/>
            <w:tabs>
              <w:tab w:val="left" w:pos="1320"/>
              <w:tab w:val="right" w:leader="dot" w:pos="9730"/>
            </w:tabs>
            <w:rPr>
              <w:rFonts w:asciiTheme="minorHAnsi" w:eastAsiaTheme="minorEastAsia" w:hAnsiTheme="minorHAnsi" w:cstheme="minorHAnsi"/>
              <w:noProof/>
              <w:sz w:val="22"/>
              <w:szCs w:val="22"/>
            </w:rPr>
          </w:pPr>
          <w:hyperlink w:anchor="_Toc394483597" w:history="1">
            <w:r w:rsidR="00784A13" w:rsidRPr="00784A13">
              <w:rPr>
                <w:rStyle w:val="Hyperlink"/>
                <w:rFonts w:asciiTheme="minorHAnsi" w:hAnsiTheme="minorHAnsi" w:cstheme="minorHAnsi"/>
                <w:noProof/>
              </w:rPr>
              <w:t>8.7.1</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RMG1: Prepare for Risk Management</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_Toc394483597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54</w:t>
            </w:r>
            <w:r w:rsidR="00784A13" w:rsidRPr="00784A13">
              <w:rPr>
                <w:rFonts w:asciiTheme="minorHAnsi" w:hAnsiTheme="minorHAnsi" w:cstheme="minorHAnsi"/>
                <w:noProof/>
                <w:webHidden/>
              </w:rPr>
              <w:fldChar w:fldCharType="end"/>
            </w:r>
          </w:hyperlink>
        </w:p>
        <w:p w:rsidR="00784A13" w:rsidRPr="00784A13" w:rsidRDefault="000E74F8" w:rsidP="009E0FF1">
          <w:pPr>
            <w:pStyle w:val="TOC3"/>
            <w:tabs>
              <w:tab w:val="left" w:pos="1320"/>
              <w:tab w:val="right" w:leader="dot" w:pos="9730"/>
            </w:tabs>
            <w:rPr>
              <w:rFonts w:asciiTheme="minorHAnsi" w:eastAsiaTheme="minorEastAsia" w:hAnsiTheme="minorHAnsi" w:cstheme="minorHAnsi"/>
              <w:noProof/>
              <w:sz w:val="22"/>
              <w:szCs w:val="22"/>
            </w:rPr>
          </w:pPr>
          <w:hyperlink w:anchor="_Toc394483598" w:history="1">
            <w:r w:rsidR="00784A13" w:rsidRPr="00784A13">
              <w:rPr>
                <w:rStyle w:val="Hyperlink"/>
                <w:rFonts w:asciiTheme="minorHAnsi" w:hAnsiTheme="minorHAnsi" w:cstheme="minorHAnsi"/>
                <w:noProof/>
              </w:rPr>
              <w:t>8.7.2</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RMG2: Identify and analyze risks to determine their relative importance</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_Toc394483598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56</w:t>
            </w:r>
            <w:r w:rsidR="00784A13" w:rsidRPr="00784A13">
              <w:rPr>
                <w:rFonts w:asciiTheme="minorHAnsi" w:hAnsiTheme="minorHAnsi" w:cstheme="minorHAnsi"/>
                <w:noProof/>
                <w:webHidden/>
              </w:rPr>
              <w:fldChar w:fldCharType="end"/>
            </w:r>
          </w:hyperlink>
        </w:p>
        <w:p w:rsidR="00784A13" w:rsidRPr="00784A13" w:rsidRDefault="000E74F8" w:rsidP="009E0FF1">
          <w:pPr>
            <w:pStyle w:val="TOC3"/>
            <w:tabs>
              <w:tab w:val="left" w:pos="1320"/>
              <w:tab w:val="right" w:leader="dot" w:pos="9730"/>
            </w:tabs>
            <w:rPr>
              <w:rFonts w:asciiTheme="minorHAnsi" w:eastAsiaTheme="minorEastAsia" w:hAnsiTheme="minorHAnsi" w:cstheme="minorHAnsi"/>
              <w:noProof/>
              <w:sz w:val="22"/>
              <w:szCs w:val="22"/>
            </w:rPr>
          </w:pPr>
          <w:hyperlink w:anchor="_Toc394483599" w:history="1">
            <w:r w:rsidR="00784A13" w:rsidRPr="00784A13">
              <w:rPr>
                <w:rStyle w:val="Hyperlink"/>
                <w:rFonts w:asciiTheme="minorHAnsi" w:hAnsiTheme="minorHAnsi" w:cstheme="minorHAnsi"/>
                <w:noProof/>
              </w:rPr>
              <w:t>8.7.3</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RMG3: Perform risk handling/mitigation to manage adverse impacts on the project</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_Toc394483599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57</w:t>
            </w:r>
            <w:r w:rsidR="00784A13" w:rsidRPr="00784A13">
              <w:rPr>
                <w:rFonts w:asciiTheme="minorHAnsi" w:hAnsiTheme="minorHAnsi" w:cstheme="minorHAnsi"/>
                <w:noProof/>
                <w:webHidden/>
              </w:rPr>
              <w:fldChar w:fldCharType="end"/>
            </w:r>
          </w:hyperlink>
        </w:p>
        <w:p w:rsidR="00784A13" w:rsidRPr="00784A13" w:rsidRDefault="000E74F8" w:rsidP="009E0FF1">
          <w:pPr>
            <w:pStyle w:val="TOC2"/>
            <w:tabs>
              <w:tab w:val="left" w:pos="1152"/>
              <w:tab w:val="right" w:leader="dot" w:pos="9730"/>
            </w:tabs>
            <w:rPr>
              <w:rFonts w:asciiTheme="minorHAnsi" w:eastAsiaTheme="minorEastAsia" w:hAnsiTheme="minorHAnsi" w:cstheme="minorHAnsi"/>
              <w:noProof/>
              <w:sz w:val="22"/>
              <w:szCs w:val="22"/>
            </w:rPr>
          </w:pPr>
          <w:hyperlink w:anchor="_Toc394483600" w:history="1">
            <w:r w:rsidR="00784A13" w:rsidRPr="00784A13">
              <w:rPr>
                <w:rStyle w:val="Hyperlink"/>
                <w:rFonts w:asciiTheme="minorHAnsi" w:hAnsiTheme="minorHAnsi" w:cstheme="minorHAnsi"/>
                <w:noProof/>
              </w:rPr>
              <w:t>8.8</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Transition, Fielding, &amp; Sustainment (TFS)</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_Toc394483600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59</w:t>
            </w:r>
            <w:r w:rsidR="00784A13" w:rsidRPr="00784A13">
              <w:rPr>
                <w:rFonts w:asciiTheme="minorHAnsi" w:hAnsiTheme="minorHAnsi" w:cstheme="minorHAnsi"/>
                <w:noProof/>
                <w:webHidden/>
              </w:rPr>
              <w:fldChar w:fldCharType="end"/>
            </w:r>
          </w:hyperlink>
        </w:p>
        <w:p w:rsidR="00784A13" w:rsidRPr="00784A13" w:rsidRDefault="000E74F8" w:rsidP="009E0FF1">
          <w:pPr>
            <w:pStyle w:val="TOC3"/>
            <w:tabs>
              <w:tab w:val="left" w:pos="1320"/>
              <w:tab w:val="right" w:leader="dot" w:pos="9730"/>
            </w:tabs>
            <w:rPr>
              <w:rFonts w:asciiTheme="minorHAnsi" w:eastAsiaTheme="minorEastAsia" w:hAnsiTheme="minorHAnsi" w:cstheme="minorHAnsi"/>
              <w:noProof/>
              <w:sz w:val="22"/>
              <w:szCs w:val="22"/>
            </w:rPr>
          </w:pPr>
          <w:hyperlink w:anchor="_Toc394483601" w:history="1">
            <w:r w:rsidR="00784A13" w:rsidRPr="00784A13">
              <w:rPr>
                <w:rStyle w:val="Hyperlink"/>
                <w:rFonts w:asciiTheme="minorHAnsi" w:hAnsiTheme="minorHAnsi" w:cstheme="minorHAnsi"/>
                <w:noProof/>
              </w:rPr>
              <w:t>8.8.1</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TFSG1: Prepare to support operations, maintenance, repair, and disposal of the product</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_Toc394483601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59</w:t>
            </w:r>
            <w:r w:rsidR="00784A13" w:rsidRPr="00784A13">
              <w:rPr>
                <w:rFonts w:asciiTheme="minorHAnsi" w:hAnsiTheme="minorHAnsi" w:cstheme="minorHAnsi"/>
                <w:noProof/>
                <w:webHidden/>
              </w:rPr>
              <w:fldChar w:fldCharType="end"/>
            </w:r>
          </w:hyperlink>
        </w:p>
        <w:p w:rsidR="00784A13" w:rsidRPr="00784A13" w:rsidRDefault="000E74F8" w:rsidP="009E0FF1">
          <w:pPr>
            <w:pStyle w:val="TOC3"/>
            <w:tabs>
              <w:tab w:val="left" w:pos="1320"/>
              <w:tab w:val="right" w:leader="dot" w:pos="9730"/>
            </w:tabs>
            <w:rPr>
              <w:rFonts w:asciiTheme="minorHAnsi" w:eastAsiaTheme="minorEastAsia" w:hAnsiTheme="minorHAnsi" w:cstheme="minorHAnsi"/>
              <w:noProof/>
              <w:sz w:val="22"/>
              <w:szCs w:val="22"/>
            </w:rPr>
          </w:pPr>
          <w:hyperlink w:anchor="_Toc394483602" w:history="1">
            <w:r w:rsidR="00784A13" w:rsidRPr="00784A13">
              <w:rPr>
                <w:rStyle w:val="Hyperlink"/>
                <w:rFonts w:asciiTheme="minorHAnsi" w:hAnsiTheme="minorHAnsi" w:cstheme="minorHAnsi"/>
                <w:noProof/>
              </w:rPr>
              <w:t>8.8.2</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TFSG2 Ensure the resources, capacity and capability to support the operations, maintenance, repair, and disposal of the product are ready prior to need</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_Toc394483602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60</w:t>
            </w:r>
            <w:r w:rsidR="00784A13" w:rsidRPr="00784A13">
              <w:rPr>
                <w:rFonts w:asciiTheme="minorHAnsi" w:hAnsiTheme="minorHAnsi" w:cstheme="minorHAnsi"/>
                <w:noProof/>
                <w:webHidden/>
              </w:rPr>
              <w:fldChar w:fldCharType="end"/>
            </w:r>
          </w:hyperlink>
        </w:p>
        <w:p w:rsidR="00784A13" w:rsidRPr="00784A13" w:rsidRDefault="000E74F8" w:rsidP="009E0FF1">
          <w:pPr>
            <w:pStyle w:val="TOC3"/>
            <w:tabs>
              <w:tab w:val="left" w:pos="1320"/>
              <w:tab w:val="right" w:leader="dot" w:pos="9730"/>
            </w:tabs>
            <w:rPr>
              <w:rFonts w:asciiTheme="minorHAnsi" w:eastAsiaTheme="minorEastAsia" w:hAnsiTheme="minorHAnsi" w:cstheme="minorHAnsi"/>
              <w:noProof/>
              <w:sz w:val="22"/>
              <w:szCs w:val="22"/>
            </w:rPr>
          </w:pPr>
          <w:hyperlink w:anchor="_Toc394483603" w:history="1">
            <w:r w:rsidR="00784A13" w:rsidRPr="00784A13">
              <w:rPr>
                <w:rStyle w:val="Hyperlink"/>
                <w:rFonts w:asciiTheme="minorHAnsi" w:hAnsiTheme="minorHAnsi" w:cstheme="minorHAnsi"/>
                <w:noProof/>
              </w:rPr>
              <w:t>8.8.3</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TFSG3: Repair, overhaul, or modify the product</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_Toc394483603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63</w:t>
            </w:r>
            <w:r w:rsidR="00784A13" w:rsidRPr="00784A13">
              <w:rPr>
                <w:rFonts w:asciiTheme="minorHAnsi" w:hAnsiTheme="minorHAnsi" w:cstheme="minorHAnsi"/>
                <w:noProof/>
                <w:webHidden/>
              </w:rPr>
              <w:fldChar w:fldCharType="end"/>
            </w:r>
          </w:hyperlink>
        </w:p>
        <w:p w:rsidR="00784A13" w:rsidRPr="00784A13" w:rsidRDefault="000E74F8" w:rsidP="009E0FF1">
          <w:pPr>
            <w:pStyle w:val="TOC3"/>
            <w:tabs>
              <w:tab w:val="left" w:pos="1320"/>
              <w:tab w:val="right" w:leader="dot" w:pos="9730"/>
            </w:tabs>
            <w:rPr>
              <w:rFonts w:asciiTheme="minorHAnsi" w:eastAsiaTheme="minorEastAsia" w:hAnsiTheme="minorHAnsi" w:cstheme="minorHAnsi"/>
              <w:noProof/>
              <w:sz w:val="22"/>
              <w:szCs w:val="22"/>
            </w:rPr>
          </w:pPr>
          <w:hyperlink w:anchor="_Toc394483604" w:history="1">
            <w:r w:rsidR="00784A13" w:rsidRPr="00784A13">
              <w:rPr>
                <w:rStyle w:val="Hyperlink"/>
                <w:rFonts w:asciiTheme="minorHAnsi" w:hAnsiTheme="minorHAnsi" w:cstheme="minorHAnsi"/>
                <w:noProof/>
              </w:rPr>
              <w:t>8.8.4</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TFSG4: Maintain Operational Safety, Suitability, and Effectiveness (OSS&amp;E)</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_Toc394483604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64</w:t>
            </w:r>
            <w:r w:rsidR="00784A13" w:rsidRPr="00784A13">
              <w:rPr>
                <w:rFonts w:asciiTheme="minorHAnsi" w:hAnsiTheme="minorHAnsi" w:cstheme="minorHAnsi"/>
                <w:noProof/>
                <w:webHidden/>
              </w:rPr>
              <w:fldChar w:fldCharType="end"/>
            </w:r>
          </w:hyperlink>
        </w:p>
        <w:p w:rsidR="00784A13" w:rsidRPr="00784A13" w:rsidRDefault="000E74F8" w:rsidP="009E0FF1">
          <w:pPr>
            <w:pStyle w:val="TOC2"/>
            <w:tabs>
              <w:tab w:val="left" w:pos="1152"/>
              <w:tab w:val="right" w:leader="dot" w:pos="9730"/>
            </w:tabs>
            <w:rPr>
              <w:rFonts w:asciiTheme="minorHAnsi" w:eastAsiaTheme="minorEastAsia" w:hAnsiTheme="minorHAnsi" w:cstheme="minorHAnsi"/>
              <w:noProof/>
              <w:sz w:val="22"/>
              <w:szCs w:val="22"/>
            </w:rPr>
          </w:pPr>
          <w:hyperlink w:anchor="_Toc394483605" w:history="1">
            <w:r w:rsidR="00784A13" w:rsidRPr="00784A13">
              <w:rPr>
                <w:rStyle w:val="Hyperlink"/>
                <w:rFonts w:asciiTheme="minorHAnsi" w:hAnsiTheme="minorHAnsi" w:cstheme="minorHAnsi"/>
                <w:noProof/>
              </w:rPr>
              <w:t>8.9</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Technical Management &amp; Control (TMC)</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_Toc394483605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68</w:t>
            </w:r>
            <w:r w:rsidR="00784A13" w:rsidRPr="00784A13">
              <w:rPr>
                <w:rFonts w:asciiTheme="minorHAnsi" w:hAnsiTheme="minorHAnsi" w:cstheme="minorHAnsi"/>
                <w:noProof/>
                <w:webHidden/>
              </w:rPr>
              <w:fldChar w:fldCharType="end"/>
            </w:r>
          </w:hyperlink>
        </w:p>
        <w:p w:rsidR="00784A13" w:rsidRPr="00784A13" w:rsidRDefault="000E74F8" w:rsidP="009E0FF1">
          <w:pPr>
            <w:pStyle w:val="TOC3"/>
            <w:tabs>
              <w:tab w:val="left" w:pos="1320"/>
              <w:tab w:val="right" w:leader="dot" w:pos="9730"/>
            </w:tabs>
            <w:rPr>
              <w:rFonts w:asciiTheme="minorHAnsi" w:eastAsiaTheme="minorEastAsia" w:hAnsiTheme="minorHAnsi" w:cstheme="minorHAnsi"/>
              <w:noProof/>
              <w:sz w:val="22"/>
              <w:szCs w:val="22"/>
            </w:rPr>
          </w:pPr>
          <w:hyperlink w:anchor="_Toc394483606" w:history="1">
            <w:r w:rsidR="00784A13" w:rsidRPr="00784A13">
              <w:rPr>
                <w:rStyle w:val="Hyperlink"/>
                <w:rFonts w:asciiTheme="minorHAnsi" w:hAnsiTheme="minorHAnsi" w:cstheme="minorHAnsi"/>
                <w:noProof/>
              </w:rPr>
              <w:t>8.9.1</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TMCG1 Prepare for Integrated Management</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_Toc394483606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68</w:t>
            </w:r>
            <w:r w:rsidR="00784A13" w:rsidRPr="00784A13">
              <w:rPr>
                <w:rFonts w:asciiTheme="minorHAnsi" w:hAnsiTheme="minorHAnsi" w:cstheme="minorHAnsi"/>
                <w:noProof/>
                <w:webHidden/>
              </w:rPr>
              <w:fldChar w:fldCharType="end"/>
            </w:r>
          </w:hyperlink>
        </w:p>
        <w:p w:rsidR="00784A13" w:rsidRPr="00784A13" w:rsidRDefault="000E74F8" w:rsidP="009E0FF1">
          <w:pPr>
            <w:pStyle w:val="TOC3"/>
            <w:tabs>
              <w:tab w:val="left" w:pos="1320"/>
              <w:tab w:val="right" w:leader="dot" w:pos="9730"/>
            </w:tabs>
            <w:rPr>
              <w:rFonts w:asciiTheme="minorHAnsi" w:eastAsiaTheme="minorEastAsia" w:hAnsiTheme="minorHAnsi" w:cstheme="minorHAnsi"/>
              <w:noProof/>
              <w:sz w:val="22"/>
              <w:szCs w:val="22"/>
            </w:rPr>
          </w:pPr>
          <w:hyperlink w:anchor="_Toc394483607" w:history="1">
            <w:r w:rsidR="00784A13" w:rsidRPr="00784A13">
              <w:rPr>
                <w:rStyle w:val="Hyperlink"/>
                <w:rFonts w:asciiTheme="minorHAnsi" w:hAnsiTheme="minorHAnsi" w:cstheme="minorHAnsi"/>
                <w:noProof/>
              </w:rPr>
              <w:t>8.9.2</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TMCG2 Perform Integrated Management</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_Toc394483607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71</w:t>
            </w:r>
            <w:r w:rsidR="00784A13" w:rsidRPr="00784A13">
              <w:rPr>
                <w:rFonts w:asciiTheme="minorHAnsi" w:hAnsiTheme="minorHAnsi" w:cstheme="minorHAnsi"/>
                <w:noProof/>
                <w:webHidden/>
              </w:rPr>
              <w:fldChar w:fldCharType="end"/>
            </w:r>
          </w:hyperlink>
        </w:p>
        <w:p w:rsidR="00784A13" w:rsidRPr="00784A13" w:rsidRDefault="000E74F8" w:rsidP="009E0FF1">
          <w:pPr>
            <w:pStyle w:val="TOC3"/>
            <w:tabs>
              <w:tab w:val="left" w:pos="1320"/>
              <w:tab w:val="right" w:leader="dot" w:pos="9730"/>
            </w:tabs>
            <w:rPr>
              <w:rFonts w:asciiTheme="minorHAnsi" w:eastAsiaTheme="minorEastAsia" w:hAnsiTheme="minorHAnsi" w:cstheme="minorHAnsi"/>
              <w:noProof/>
              <w:sz w:val="22"/>
              <w:szCs w:val="22"/>
            </w:rPr>
          </w:pPr>
          <w:hyperlink w:anchor="_Toc394483608" w:history="1">
            <w:r w:rsidR="00784A13" w:rsidRPr="00784A13">
              <w:rPr>
                <w:rStyle w:val="Hyperlink"/>
                <w:rFonts w:asciiTheme="minorHAnsi" w:hAnsiTheme="minorHAnsi" w:cstheme="minorHAnsi"/>
                <w:noProof/>
              </w:rPr>
              <w:t>8.9.3</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TMCG3: Monitor &amp; control technical progress</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_Toc394483608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72</w:t>
            </w:r>
            <w:r w:rsidR="00784A13" w:rsidRPr="00784A13">
              <w:rPr>
                <w:rFonts w:asciiTheme="minorHAnsi" w:hAnsiTheme="minorHAnsi" w:cstheme="minorHAnsi"/>
                <w:noProof/>
                <w:webHidden/>
              </w:rPr>
              <w:fldChar w:fldCharType="end"/>
            </w:r>
          </w:hyperlink>
        </w:p>
        <w:p w:rsidR="00784A13" w:rsidRPr="00784A13" w:rsidRDefault="000E74F8" w:rsidP="009E0FF1">
          <w:pPr>
            <w:pStyle w:val="TOC3"/>
            <w:tabs>
              <w:tab w:val="left" w:pos="1320"/>
              <w:tab w:val="right" w:leader="dot" w:pos="9730"/>
            </w:tabs>
            <w:rPr>
              <w:rFonts w:asciiTheme="minorHAnsi" w:eastAsiaTheme="minorEastAsia" w:hAnsiTheme="minorHAnsi" w:cstheme="minorHAnsi"/>
              <w:noProof/>
              <w:sz w:val="22"/>
              <w:szCs w:val="22"/>
            </w:rPr>
          </w:pPr>
          <w:hyperlink w:anchor="_Toc394483609" w:history="1">
            <w:r w:rsidR="00784A13" w:rsidRPr="00784A13">
              <w:rPr>
                <w:rStyle w:val="Hyperlink"/>
                <w:rFonts w:asciiTheme="minorHAnsi" w:hAnsiTheme="minorHAnsi" w:cstheme="minorHAnsi"/>
                <w:noProof/>
              </w:rPr>
              <w:t>8.9.4</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TMCG4 Monitor and Control Corrective Actions</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_Toc394483609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72</w:t>
            </w:r>
            <w:r w:rsidR="00784A13" w:rsidRPr="00784A13">
              <w:rPr>
                <w:rFonts w:asciiTheme="minorHAnsi" w:hAnsiTheme="minorHAnsi" w:cstheme="minorHAnsi"/>
                <w:noProof/>
                <w:webHidden/>
              </w:rPr>
              <w:fldChar w:fldCharType="end"/>
            </w:r>
          </w:hyperlink>
        </w:p>
        <w:p w:rsidR="00784A13" w:rsidRPr="00784A13" w:rsidRDefault="000E74F8" w:rsidP="009E0FF1">
          <w:pPr>
            <w:pStyle w:val="TOC2"/>
            <w:tabs>
              <w:tab w:val="left" w:pos="1152"/>
              <w:tab w:val="right" w:leader="dot" w:pos="9730"/>
            </w:tabs>
            <w:rPr>
              <w:rFonts w:asciiTheme="minorHAnsi" w:eastAsiaTheme="minorEastAsia" w:hAnsiTheme="minorHAnsi" w:cstheme="minorHAnsi"/>
              <w:noProof/>
              <w:sz w:val="22"/>
              <w:szCs w:val="22"/>
            </w:rPr>
          </w:pPr>
          <w:hyperlink w:anchor="_Toc394483610" w:history="1">
            <w:r w:rsidR="00784A13" w:rsidRPr="00784A13">
              <w:rPr>
                <w:rStyle w:val="Hyperlink"/>
                <w:rFonts w:asciiTheme="minorHAnsi" w:hAnsiTheme="minorHAnsi" w:cstheme="minorHAnsi"/>
                <w:noProof/>
              </w:rPr>
              <w:t>8.10</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Verification and Validation (V)</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_Toc394483610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75</w:t>
            </w:r>
            <w:r w:rsidR="00784A13" w:rsidRPr="00784A13">
              <w:rPr>
                <w:rFonts w:asciiTheme="minorHAnsi" w:hAnsiTheme="minorHAnsi" w:cstheme="minorHAnsi"/>
                <w:noProof/>
                <w:webHidden/>
              </w:rPr>
              <w:fldChar w:fldCharType="end"/>
            </w:r>
          </w:hyperlink>
        </w:p>
        <w:p w:rsidR="00784A13" w:rsidRPr="00784A13" w:rsidRDefault="000E74F8" w:rsidP="009E0FF1">
          <w:pPr>
            <w:pStyle w:val="TOC3"/>
            <w:tabs>
              <w:tab w:val="left" w:pos="1540"/>
              <w:tab w:val="right" w:leader="dot" w:pos="9730"/>
            </w:tabs>
            <w:rPr>
              <w:rFonts w:asciiTheme="minorHAnsi" w:eastAsiaTheme="minorEastAsia" w:hAnsiTheme="minorHAnsi" w:cstheme="minorHAnsi"/>
              <w:noProof/>
              <w:sz w:val="22"/>
              <w:szCs w:val="22"/>
            </w:rPr>
          </w:pPr>
          <w:hyperlink w:anchor="_Toc394483611" w:history="1">
            <w:r w:rsidR="00784A13" w:rsidRPr="00784A13">
              <w:rPr>
                <w:rStyle w:val="Hyperlink"/>
                <w:rFonts w:asciiTheme="minorHAnsi" w:hAnsiTheme="minorHAnsi" w:cstheme="minorHAnsi"/>
                <w:noProof/>
              </w:rPr>
              <w:t>8.10.1</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VG1: Prepare for verification</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_Toc394483611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75</w:t>
            </w:r>
            <w:r w:rsidR="00784A13" w:rsidRPr="00784A13">
              <w:rPr>
                <w:rFonts w:asciiTheme="minorHAnsi" w:hAnsiTheme="minorHAnsi" w:cstheme="minorHAnsi"/>
                <w:noProof/>
                <w:webHidden/>
              </w:rPr>
              <w:fldChar w:fldCharType="end"/>
            </w:r>
          </w:hyperlink>
        </w:p>
        <w:p w:rsidR="00784A13" w:rsidRPr="00784A13" w:rsidRDefault="000E74F8" w:rsidP="009E0FF1">
          <w:pPr>
            <w:pStyle w:val="TOC3"/>
            <w:tabs>
              <w:tab w:val="left" w:pos="1540"/>
              <w:tab w:val="right" w:leader="dot" w:pos="9730"/>
            </w:tabs>
            <w:rPr>
              <w:rFonts w:asciiTheme="minorHAnsi" w:eastAsiaTheme="minorEastAsia" w:hAnsiTheme="minorHAnsi" w:cstheme="minorHAnsi"/>
              <w:noProof/>
              <w:sz w:val="22"/>
              <w:szCs w:val="22"/>
            </w:rPr>
          </w:pPr>
          <w:hyperlink w:anchor="_Toc394483612" w:history="1">
            <w:r w:rsidR="00784A13" w:rsidRPr="00784A13">
              <w:rPr>
                <w:rStyle w:val="Hyperlink"/>
                <w:rFonts w:asciiTheme="minorHAnsi" w:hAnsiTheme="minorHAnsi" w:cstheme="minorHAnsi"/>
                <w:noProof/>
              </w:rPr>
              <w:t>8.10.2</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VG2: Peer reviews are performed</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_Toc394483612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76</w:t>
            </w:r>
            <w:r w:rsidR="00784A13" w:rsidRPr="00784A13">
              <w:rPr>
                <w:rFonts w:asciiTheme="minorHAnsi" w:hAnsiTheme="minorHAnsi" w:cstheme="minorHAnsi"/>
                <w:noProof/>
                <w:webHidden/>
              </w:rPr>
              <w:fldChar w:fldCharType="end"/>
            </w:r>
          </w:hyperlink>
        </w:p>
        <w:p w:rsidR="00784A13" w:rsidRPr="00784A13" w:rsidRDefault="000E74F8" w:rsidP="009E0FF1">
          <w:pPr>
            <w:pStyle w:val="TOC3"/>
            <w:tabs>
              <w:tab w:val="left" w:pos="1540"/>
              <w:tab w:val="right" w:leader="dot" w:pos="9730"/>
            </w:tabs>
            <w:rPr>
              <w:rFonts w:asciiTheme="minorHAnsi" w:eastAsiaTheme="minorEastAsia" w:hAnsiTheme="minorHAnsi" w:cstheme="minorHAnsi"/>
              <w:noProof/>
              <w:sz w:val="22"/>
              <w:szCs w:val="22"/>
            </w:rPr>
          </w:pPr>
          <w:hyperlink w:anchor="_Toc394483613" w:history="1">
            <w:r w:rsidR="00784A13" w:rsidRPr="00784A13">
              <w:rPr>
                <w:rStyle w:val="Hyperlink"/>
                <w:rFonts w:asciiTheme="minorHAnsi" w:hAnsiTheme="minorHAnsi" w:cstheme="minorHAnsi"/>
                <w:noProof/>
              </w:rPr>
              <w:t>8.10.3</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VG3: Work products are verified</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_Toc394483613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77</w:t>
            </w:r>
            <w:r w:rsidR="00784A13" w:rsidRPr="00784A13">
              <w:rPr>
                <w:rFonts w:asciiTheme="minorHAnsi" w:hAnsiTheme="minorHAnsi" w:cstheme="minorHAnsi"/>
                <w:noProof/>
                <w:webHidden/>
              </w:rPr>
              <w:fldChar w:fldCharType="end"/>
            </w:r>
          </w:hyperlink>
        </w:p>
        <w:p w:rsidR="00784A13" w:rsidRPr="00784A13" w:rsidRDefault="000E74F8" w:rsidP="009E0FF1">
          <w:pPr>
            <w:pStyle w:val="TOC3"/>
            <w:tabs>
              <w:tab w:val="left" w:pos="1540"/>
              <w:tab w:val="right" w:leader="dot" w:pos="9730"/>
            </w:tabs>
            <w:rPr>
              <w:rFonts w:asciiTheme="minorHAnsi" w:eastAsiaTheme="minorEastAsia" w:hAnsiTheme="minorHAnsi" w:cstheme="minorHAnsi"/>
              <w:noProof/>
              <w:sz w:val="22"/>
              <w:szCs w:val="22"/>
            </w:rPr>
          </w:pPr>
          <w:hyperlink w:anchor="_Toc394483614" w:history="1">
            <w:r w:rsidR="00784A13" w:rsidRPr="00784A13">
              <w:rPr>
                <w:rStyle w:val="Hyperlink"/>
                <w:rFonts w:asciiTheme="minorHAnsi" w:hAnsiTheme="minorHAnsi" w:cstheme="minorHAnsi"/>
                <w:noProof/>
              </w:rPr>
              <w:t>8.10.4</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VG4: Prepare for validation</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_Toc394483614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78</w:t>
            </w:r>
            <w:r w:rsidR="00784A13" w:rsidRPr="00784A13">
              <w:rPr>
                <w:rFonts w:asciiTheme="minorHAnsi" w:hAnsiTheme="minorHAnsi" w:cstheme="minorHAnsi"/>
                <w:noProof/>
                <w:webHidden/>
              </w:rPr>
              <w:fldChar w:fldCharType="end"/>
            </w:r>
          </w:hyperlink>
        </w:p>
        <w:p w:rsidR="00784A13" w:rsidRPr="00784A13" w:rsidRDefault="000E74F8" w:rsidP="009E0FF1">
          <w:pPr>
            <w:pStyle w:val="TOC3"/>
            <w:tabs>
              <w:tab w:val="left" w:pos="1540"/>
              <w:tab w:val="right" w:leader="dot" w:pos="9730"/>
            </w:tabs>
            <w:rPr>
              <w:rFonts w:asciiTheme="minorHAnsi" w:eastAsiaTheme="minorEastAsia" w:hAnsiTheme="minorHAnsi" w:cstheme="minorHAnsi"/>
              <w:noProof/>
              <w:sz w:val="22"/>
              <w:szCs w:val="22"/>
            </w:rPr>
          </w:pPr>
          <w:hyperlink w:anchor="_Toc394483615" w:history="1">
            <w:r w:rsidR="00784A13" w:rsidRPr="00784A13">
              <w:rPr>
                <w:rStyle w:val="Hyperlink"/>
                <w:rFonts w:asciiTheme="minorHAnsi" w:hAnsiTheme="minorHAnsi" w:cstheme="minorHAnsi"/>
                <w:noProof/>
              </w:rPr>
              <w:t>8.10.5</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VG5: Validate product to ensure that it will be safe, suitable and effective in the intended operating environment</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_Toc394483615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80</w:t>
            </w:r>
            <w:r w:rsidR="00784A13" w:rsidRPr="00784A13">
              <w:rPr>
                <w:rFonts w:asciiTheme="minorHAnsi" w:hAnsiTheme="minorHAnsi" w:cstheme="minorHAnsi"/>
                <w:noProof/>
                <w:webHidden/>
              </w:rPr>
              <w:fldChar w:fldCharType="end"/>
            </w:r>
          </w:hyperlink>
        </w:p>
        <w:p w:rsidR="00784A13" w:rsidRPr="00784A13" w:rsidRDefault="000E74F8" w:rsidP="009E0FF1">
          <w:pPr>
            <w:pStyle w:val="TOC1"/>
            <w:tabs>
              <w:tab w:val="left" w:pos="714"/>
              <w:tab w:val="right" w:leader="dot" w:pos="9730"/>
            </w:tabs>
            <w:rPr>
              <w:rFonts w:asciiTheme="minorHAnsi" w:eastAsiaTheme="minorEastAsia" w:hAnsiTheme="minorHAnsi" w:cstheme="minorHAnsi"/>
              <w:noProof/>
              <w:sz w:val="22"/>
              <w:szCs w:val="22"/>
            </w:rPr>
          </w:pPr>
          <w:hyperlink w:anchor="_Toc394483616" w:history="1">
            <w:r w:rsidR="00784A13" w:rsidRPr="00784A13">
              <w:rPr>
                <w:rStyle w:val="Hyperlink"/>
                <w:rFonts w:asciiTheme="minorHAnsi" w:hAnsiTheme="minorHAnsi" w:cstheme="minorHAnsi"/>
                <w:noProof/>
                <w:lang w:val="en"/>
              </w:rPr>
              <w:t>9</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lang w:val="en"/>
              </w:rPr>
              <w:t>Generic Practices</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_Toc394483616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81</w:t>
            </w:r>
            <w:r w:rsidR="00784A13" w:rsidRPr="00784A13">
              <w:rPr>
                <w:rFonts w:asciiTheme="minorHAnsi" w:hAnsiTheme="minorHAnsi" w:cstheme="minorHAnsi"/>
                <w:noProof/>
                <w:webHidden/>
              </w:rPr>
              <w:fldChar w:fldCharType="end"/>
            </w:r>
          </w:hyperlink>
        </w:p>
        <w:p w:rsidR="00784A13" w:rsidRPr="00784A13" w:rsidRDefault="000E74F8" w:rsidP="009E0FF1">
          <w:pPr>
            <w:pStyle w:val="TOC2"/>
            <w:tabs>
              <w:tab w:val="left" w:pos="1152"/>
              <w:tab w:val="right" w:leader="dot" w:pos="9730"/>
            </w:tabs>
            <w:rPr>
              <w:rFonts w:asciiTheme="minorHAnsi" w:eastAsiaTheme="minorEastAsia" w:hAnsiTheme="minorHAnsi" w:cstheme="minorHAnsi"/>
              <w:noProof/>
              <w:sz w:val="22"/>
              <w:szCs w:val="22"/>
            </w:rPr>
          </w:pPr>
          <w:hyperlink w:anchor="_Toc394483617" w:history="1">
            <w:r w:rsidR="00784A13" w:rsidRPr="00784A13">
              <w:rPr>
                <w:rStyle w:val="Hyperlink"/>
                <w:rFonts w:asciiTheme="minorHAnsi" w:hAnsiTheme="minorHAnsi" w:cstheme="minorHAnsi"/>
                <w:noProof/>
              </w:rPr>
              <w:t>9.1</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GP1 Establish and maintain the description of a process</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_Toc394483617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81</w:t>
            </w:r>
            <w:r w:rsidR="00784A13" w:rsidRPr="00784A13">
              <w:rPr>
                <w:rFonts w:asciiTheme="minorHAnsi" w:hAnsiTheme="minorHAnsi" w:cstheme="minorHAnsi"/>
                <w:noProof/>
                <w:webHidden/>
              </w:rPr>
              <w:fldChar w:fldCharType="end"/>
            </w:r>
          </w:hyperlink>
        </w:p>
        <w:p w:rsidR="00784A13" w:rsidRPr="00784A13" w:rsidRDefault="000E74F8" w:rsidP="009E0FF1">
          <w:pPr>
            <w:pStyle w:val="TOC2"/>
            <w:tabs>
              <w:tab w:val="left" w:pos="1152"/>
              <w:tab w:val="right" w:leader="dot" w:pos="9730"/>
            </w:tabs>
            <w:rPr>
              <w:rFonts w:asciiTheme="minorHAnsi" w:eastAsiaTheme="minorEastAsia" w:hAnsiTheme="minorHAnsi" w:cstheme="minorHAnsi"/>
              <w:noProof/>
              <w:sz w:val="22"/>
              <w:szCs w:val="22"/>
            </w:rPr>
          </w:pPr>
          <w:hyperlink w:anchor="_Toc394483618" w:history="1">
            <w:r w:rsidR="00784A13" w:rsidRPr="00784A13">
              <w:rPr>
                <w:rStyle w:val="Hyperlink"/>
                <w:rFonts w:asciiTheme="minorHAnsi" w:hAnsiTheme="minorHAnsi" w:cstheme="minorHAnsi"/>
                <w:noProof/>
              </w:rPr>
              <w:t>9.2</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GP2 Establish and maintain plans for performing the process</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_Toc394483618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81</w:t>
            </w:r>
            <w:r w:rsidR="00784A13" w:rsidRPr="00784A13">
              <w:rPr>
                <w:rFonts w:asciiTheme="minorHAnsi" w:hAnsiTheme="minorHAnsi" w:cstheme="minorHAnsi"/>
                <w:noProof/>
                <w:webHidden/>
              </w:rPr>
              <w:fldChar w:fldCharType="end"/>
            </w:r>
          </w:hyperlink>
        </w:p>
        <w:p w:rsidR="00784A13" w:rsidRPr="00784A13" w:rsidRDefault="000E74F8" w:rsidP="009E0FF1">
          <w:pPr>
            <w:pStyle w:val="TOC2"/>
            <w:tabs>
              <w:tab w:val="left" w:pos="1152"/>
              <w:tab w:val="right" w:leader="dot" w:pos="9730"/>
            </w:tabs>
            <w:rPr>
              <w:rFonts w:asciiTheme="minorHAnsi" w:eastAsiaTheme="minorEastAsia" w:hAnsiTheme="minorHAnsi" w:cstheme="minorHAnsi"/>
              <w:noProof/>
              <w:sz w:val="22"/>
              <w:szCs w:val="22"/>
            </w:rPr>
          </w:pPr>
          <w:hyperlink w:anchor="_Toc394483619" w:history="1">
            <w:r w:rsidR="00784A13" w:rsidRPr="00784A13">
              <w:rPr>
                <w:rStyle w:val="Hyperlink"/>
                <w:rFonts w:asciiTheme="minorHAnsi" w:hAnsiTheme="minorHAnsi" w:cstheme="minorHAnsi"/>
                <w:noProof/>
              </w:rPr>
              <w:t>9.3</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GP3 Provide adequate resources, assign responsibility, and delegate authority for performing the process, developing the work products, and providing the services of the process</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_Toc394483619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82</w:t>
            </w:r>
            <w:r w:rsidR="00784A13" w:rsidRPr="00784A13">
              <w:rPr>
                <w:rFonts w:asciiTheme="minorHAnsi" w:hAnsiTheme="minorHAnsi" w:cstheme="minorHAnsi"/>
                <w:noProof/>
                <w:webHidden/>
              </w:rPr>
              <w:fldChar w:fldCharType="end"/>
            </w:r>
          </w:hyperlink>
        </w:p>
        <w:p w:rsidR="00784A13" w:rsidRPr="00784A13" w:rsidRDefault="000E74F8" w:rsidP="009E0FF1">
          <w:pPr>
            <w:pStyle w:val="TOC2"/>
            <w:tabs>
              <w:tab w:val="left" w:pos="1152"/>
              <w:tab w:val="right" w:leader="dot" w:pos="9730"/>
            </w:tabs>
            <w:rPr>
              <w:rFonts w:asciiTheme="minorHAnsi" w:eastAsiaTheme="minorEastAsia" w:hAnsiTheme="minorHAnsi" w:cstheme="minorHAnsi"/>
              <w:noProof/>
              <w:sz w:val="22"/>
              <w:szCs w:val="22"/>
            </w:rPr>
          </w:pPr>
          <w:hyperlink w:anchor="_Toc394483620" w:history="1">
            <w:r w:rsidR="00784A13" w:rsidRPr="00784A13">
              <w:rPr>
                <w:rStyle w:val="Hyperlink"/>
                <w:rFonts w:asciiTheme="minorHAnsi" w:hAnsiTheme="minorHAnsi" w:cstheme="minorHAnsi"/>
                <w:noProof/>
              </w:rPr>
              <w:t>9.4</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GP4 Train the people performing or supporting the process as needed</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_Toc394483620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82</w:t>
            </w:r>
            <w:r w:rsidR="00784A13" w:rsidRPr="00784A13">
              <w:rPr>
                <w:rFonts w:asciiTheme="minorHAnsi" w:hAnsiTheme="minorHAnsi" w:cstheme="minorHAnsi"/>
                <w:noProof/>
                <w:webHidden/>
              </w:rPr>
              <w:fldChar w:fldCharType="end"/>
            </w:r>
          </w:hyperlink>
        </w:p>
        <w:p w:rsidR="00784A13" w:rsidRPr="00784A13" w:rsidRDefault="000E74F8" w:rsidP="009E0FF1">
          <w:pPr>
            <w:pStyle w:val="TOC2"/>
            <w:tabs>
              <w:tab w:val="left" w:pos="1152"/>
              <w:tab w:val="right" w:leader="dot" w:pos="9730"/>
            </w:tabs>
            <w:rPr>
              <w:rFonts w:asciiTheme="minorHAnsi" w:eastAsiaTheme="minorEastAsia" w:hAnsiTheme="minorHAnsi" w:cstheme="minorHAnsi"/>
              <w:noProof/>
              <w:sz w:val="22"/>
              <w:szCs w:val="22"/>
            </w:rPr>
          </w:pPr>
          <w:hyperlink w:anchor="_Toc394483621" w:history="1">
            <w:r w:rsidR="00784A13" w:rsidRPr="00784A13">
              <w:rPr>
                <w:rStyle w:val="Hyperlink"/>
                <w:rFonts w:asciiTheme="minorHAnsi" w:hAnsiTheme="minorHAnsi" w:cstheme="minorHAnsi"/>
                <w:noProof/>
              </w:rPr>
              <w:t>9.5</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GP5 Monitor and control the process; review activities, status, and results of the process with higher level management; and resolve issues</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_Toc394483621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83</w:t>
            </w:r>
            <w:r w:rsidR="00784A13" w:rsidRPr="00784A13">
              <w:rPr>
                <w:rFonts w:asciiTheme="minorHAnsi" w:hAnsiTheme="minorHAnsi" w:cstheme="minorHAnsi"/>
                <w:noProof/>
                <w:webHidden/>
              </w:rPr>
              <w:fldChar w:fldCharType="end"/>
            </w:r>
          </w:hyperlink>
        </w:p>
        <w:p w:rsidR="00784A13" w:rsidRPr="00784A13" w:rsidRDefault="000E74F8" w:rsidP="009E0FF1">
          <w:pPr>
            <w:pStyle w:val="TOC1"/>
            <w:tabs>
              <w:tab w:val="left" w:pos="714"/>
              <w:tab w:val="right" w:leader="dot" w:pos="9730"/>
            </w:tabs>
            <w:rPr>
              <w:rFonts w:asciiTheme="minorHAnsi" w:eastAsiaTheme="minorEastAsia" w:hAnsiTheme="minorHAnsi" w:cstheme="minorHAnsi"/>
              <w:noProof/>
              <w:sz w:val="22"/>
              <w:szCs w:val="22"/>
            </w:rPr>
          </w:pPr>
          <w:hyperlink w:anchor="_Toc394483622" w:history="1">
            <w:r w:rsidR="00784A13" w:rsidRPr="00784A13">
              <w:rPr>
                <w:rStyle w:val="Hyperlink"/>
                <w:rFonts w:asciiTheme="minorHAnsi" w:hAnsiTheme="minorHAnsi" w:cstheme="minorHAnsi"/>
                <w:noProof/>
              </w:rPr>
              <w:t>10</w:t>
            </w:r>
            <w:r w:rsidR="00784A13" w:rsidRPr="00784A13">
              <w:rPr>
                <w:rFonts w:asciiTheme="minorHAnsi" w:eastAsiaTheme="minorEastAsia" w:hAnsiTheme="minorHAnsi" w:cstheme="minorHAnsi"/>
                <w:noProof/>
                <w:sz w:val="22"/>
                <w:szCs w:val="22"/>
              </w:rPr>
              <w:tab/>
            </w:r>
            <w:r w:rsidR="00784A13" w:rsidRPr="00784A13">
              <w:rPr>
                <w:rStyle w:val="Hyperlink"/>
                <w:rFonts w:asciiTheme="minorHAnsi" w:hAnsiTheme="minorHAnsi" w:cstheme="minorHAnsi"/>
                <w:noProof/>
              </w:rPr>
              <w:t>Point of Contact</w:t>
            </w:r>
            <w:r w:rsidR="00784A13" w:rsidRPr="00784A13">
              <w:rPr>
                <w:rFonts w:asciiTheme="minorHAnsi" w:hAnsiTheme="minorHAnsi" w:cstheme="minorHAnsi"/>
                <w:noProof/>
                <w:webHidden/>
              </w:rPr>
              <w:tab/>
            </w:r>
            <w:r w:rsidR="00784A13" w:rsidRPr="00784A13">
              <w:rPr>
                <w:rFonts w:asciiTheme="minorHAnsi" w:hAnsiTheme="minorHAnsi" w:cstheme="minorHAnsi"/>
                <w:noProof/>
                <w:webHidden/>
              </w:rPr>
              <w:fldChar w:fldCharType="begin"/>
            </w:r>
            <w:r w:rsidR="00784A13" w:rsidRPr="00784A13">
              <w:rPr>
                <w:rFonts w:asciiTheme="minorHAnsi" w:hAnsiTheme="minorHAnsi" w:cstheme="minorHAnsi"/>
                <w:noProof/>
                <w:webHidden/>
              </w:rPr>
              <w:instrText xml:space="preserve"> PAGEREF _Toc394483622 \h </w:instrText>
            </w:r>
            <w:r w:rsidR="00784A13" w:rsidRPr="00784A13">
              <w:rPr>
                <w:rFonts w:asciiTheme="minorHAnsi" w:hAnsiTheme="minorHAnsi" w:cstheme="minorHAnsi"/>
                <w:noProof/>
                <w:webHidden/>
              </w:rPr>
            </w:r>
            <w:r w:rsidR="00784A13" w:rsidRPr="00784A13">
              <w:rPr>
                <w:rFonts w:asciiTheme="minorHAnsi" w:hAnsiTheme="minorHAnsi" w:cstheme="minorHAnsi"/>
                <w:noProof/>
                <w:webHidden/>
              </w:rPr>
              <w:fldChar w:fldCharType="separate"/>
            </w:r>
            <w:r w:rsidR="00784A13">
              <w:rPr>
                <w:rFonts w:asciiTheme="minorHAnsi" w:hAnsiTheme="minorHAnsi" w:cstheme="minorHAnsi"/>
                <w:noProof/>
                <w:webHidden/>
              </w:rPr>
              <w:t>83</w:t>
            </w:r>
            <w:r w:rsidR="00784A13" w:rsidRPr="00784A13">
              <w:rPr>
                <w:rFonts w:asciiTheme="minorHAnsi" w:hAnsiTheme="minorHAnsi" w:cstheme="minorHAnsi"/>
                <w:noProof/>
                <w:webHidden/>
              </w:rPr>
              <w:fldChar w:fldCharType="end"/>
            </w:r>
          </w:hyperlink>
        </w:p>
        <w:p w:rsidR="00D43929" w:rsidRDefault="00D43929" w:rsidP="009E0FF1">
          <w:r w:rsidRPr="00784A13">
            <w:rPr>
              <w:rFonts w:cstheme="minorHAnsi"/>
              <w:b/>
              <w:bCs/>
              <w:noProof/>
            </w:rPr>
            <w:fldChar w:fldCharType="end"/>
          </w:r>
        </w:p>
      </w:sdtContent>
    </w:sdt>
    <w:p w:rsidR="001D464B" w:rsidRPr="00DD274A" w:rsidRDefault="00784A13" w:rsidP="009E0FF1">
      <w:pPr>
        <w:rPr>
          <w:b/>
          <w:sz w:val="32"/>
          <w:szCs w:val="32"/>
        </w:rPr>
      </w:pPr>
      <w:bookmarkStart w:id="0" w:name="Executive_Summary"/>
      <w:bookmarkStart w:id="1" w:name="10.__Point_of_Contact_79"/>
      <w:bookmarkStart w:id="2" w:name="9.7_GP7__Review_the_activities,_status,_"/>
      <w:bookmarkStart w:id="3" w:name="9.6_GP6__Monitor_and_control_the_process"/>
      <w:bookmarkStart w:id="4" w:name="9.5_GP5___Train_the_people_performing_or"/>
      <w:bookmarkStart w:id="5" w:name="9.4_GP4__Assign_responsibility_and_autho"/>
      <w:bookmarkStart w:id="6" w:name="9.3_GP3__Provide_adequate_resources_for_"/>
      <w:bookmarkStart w:id="7" w:name="9.2_GP2__Establish_and_maintain_plans_fo"/>
      <w:bookmarkStart w:id="8" w:name="9.1_GP1__Establish_and_maintain_the_desc"/>
      <w:bookmarkStart w:id="9" w:name="9._Generic_Practices_75"/>
      <w:bookmarkStart w:id="10" w:name="8.10_Verification_and_Validation_(V)_68"/>
      <w:bookmarkEnd w:id="0"/>
      <w:bookmarkEnd w:id="1"/>
      <w:bookmarkEnd w:id="2"/>
      <w:bookmarkEnd w:id="3"/>
      <w:bookmarkEnd w:id="4"/>
      <w:bookmarkEnd w:id="5"/>
      <w:bookmarkEnd w:id="6"/>
      <w:bookmarkEnd w:id="7"/>
      <w:bookmarkEnd w:id="8"/>
      <w:bookmarkEnd w:id="9"/>
      <w:bookmarkEnd w:id="10"/>
      <w:r>
        <w:rPr>
          <w:b/>
          <w:sz w:val="32"/>
          <w:szCs w:val="32"/>
        </w:rPr>
        <w:br w:type="page"/>
      </w:r>
      <w:r w:rsidR="00F6449E" w:rsidRPr="00DD274A">
        <w:rPr>
          <w:b/>
          <w:sz w:val="32"/>
          <w:szCs w:val="32"/>
        </w:rPr>
        <w:lastRenderedPageBreak/>
        <w:t>Executive Summary</w:t>
      </w:r>
    </w:p>
    <w:p w:rsidR="001D464B" w:rsidRPr="00A93895" w:rsidRDefault="00F6449E" w:rsidP="009E0FF1">
      <w:r w:rsidRPr="00A93895">
        <w:t>The</w:t>
      </w:r>
      <w:r w:rsidRPr="00A93895">
        <w:rPr>
          <w:spacing w:val="63"/>
        </w:rPr>
        <w:t xml:space="preserve"> </w:t>
      </w:r>
      <w:r w:rsidRPr="00A93895">
        <w:rPr>
          <w:spacing w:val="-1"/>
        </w:rPr>
        <w:t>primary</w:t>
      </w:r>
      <w:r w:rsidRPr="00A93895">
        <w:rPr>
          <w:spacing w:val="60"/>
        </w:rPr>
        <w:t xml:space="preserve"> </w:t>
      </w:r>
      <w:r w:rsidRPr="00A93895">
        <w:rPr>
          <w:spacing w:val="-1"/>
        </w:rPr>
        <w:t>purpose</w:t>
      </w:r>
      <w:r w:rsidRPr="00A93895">
        <w:rPr>
          <w:spacing w:val="61"/>
        </w:rPr>
        <w:t xml:space="preserve"> </w:t>
      </w:r>
      <w:r w:rsidRPr="00A93895">
        <w:t>of</w:t>
      </w:r>
      <w:r w:rsidRPr="00A93895">
        <w:rPr>
          <w:spacing w:val="65"/>
        </w:rPr>
        <w:t xml:space="preserve"> </w:t>
      </w:r>
      <w:r w:rsidRPr="00A93895">
        <w:rPr>
          <w:spacing w:val="-1"/>
        </w:rPr>
        <w:t>the</w:t>
      </w:r>
      <w:r w:rsidRPr="00A93895">
        <w:rPr>
          <w:spacing w:val="64"/>
        </w:rPr>
        <w:t xml:space="preserve"> </w:t>
      </w:r>
      <w:r w:rsidRPr="00A93895">
        <w:rPr>
          <w:spacing w:val="-1"/>
        </w:rPr>
        <w:t>Air</w:t>
      </w:r>
      <w:r w:rsidRPr="00A93895">
        <w:rPr>
          <w:spacing w:val="62"/>
        </w:rPr>
        <w:t xml:space="preserve"> </w:t>
      </w:r>
      <w:r w:rsidRPr="00A93895">
        <w:rPr>
          <w:spacing w:val="-1"/>
        </w:rPr>
        <w:t>Force</w:t>
      </w:r>
      <w:r w:rsidRPr="00A93895">
        <w:rPr>
          <w:spacing w:val="64"/>
        </w:rPr>
        <w:t xml:space="preserve"> </w:t>
      </w:r>
      <w:r w:rsidRPr="00A93895">
        <w:t>Systems</w:t>
      </w:r>
      <w:r w:rsidRPr="00A93895">
        <w:rPr>
          <w:spacing w:val="62"/>
        </w:rPr>
        <w:t xml:space="preserve"> </w:t>
      </w:r>
      <w:r w:rsidRPr="00A93895">
        <w:rPr>
          <w:spacing w:val="-1"/>
        </w:rPr>
        <w:t>Engineering</w:t>
      </w:r>
      <w:r w:rsidRPr="00A93895">
        <w:rPr>
          <w:spacing w:val="61"/>
        </w:rPr>
        <w:t xml:space="preserve"> </w:t>
      </w:r>
      <w:r w:rsidRPr="00A93895">
        <w:rPr>
          <w:spacing w:val="-1"/>
        </w:rPr>
        <w:t>Assessment</w:t>
      </w:r>
      <w:r w:rsidRPr="00A93895">
        <w:rPr>
          <w:spacing w:val="63"/>
        </w:rPr>
        <w:t xml:space="preserve"> </w:t>
      </w:r>
      <w:r w:rsidRPr="00A93895">
        <w:rPr>
          <w:spacing w:val="-1"/>
        </w:rPr>
        <w:t>Model</w:t>
      </w:r>
      <w:r w:rsidRPr="00A93895">
        <w:rPr>
          <w:spacing w:val="61"/>
        </w:rPr>
        <w:t xml:space="preserve"> </w:t>
      </w:r>
      <w:r w:rsidRPr="00A93895">
        <w:rPr>
          <w:spacing w:val="-1"/>
        </w:rPr>
        <w:t>(AF</w:t>
      </w:r>
      <w:r w:rsidRPr="00A93895">
        <w:rPr>
          <w:spacing w:val="71"/>
        </w:rPr>
        <w:t xml:space="preserve"> </w:t>
      </w:r>
      <w:r w:rsidRPr="00A93895">
        <w:rPr>
          <w:spacing w:val="-1"/>
        </w:rPr>
        <w:t>SEAM)</w:t>
      </w:r>
      <w:r w:rsidRPr="00A93895">
        <w:rPr>
          <w:spacing w:val="49"/>
        </w:rPr>
        <w:t xml:space="preserve"> </w:t>
      </w:r>
      <w:r w:rsidRPr="00A93895">
        <w:rPr>
          <w:spacing w:val="-1"/>
        </w:rPr>
        <w:t>is</w:t>
      </w:r>
      <w:r w:rsidRPr="00A93895">
        <w:rPr>
          <w:spacing w:val="51"/>
        </w:rPr>
        <w:t xml:space="preserve"> </w:t>
      </w:r>
      <w:r w:rsidRPr="00A93895">
        <w:t>to</w:t>
      </w:r>
      <w:r w:rsidRPr="00A93895">
        <w:rPr>
          <w:spacing w:val="49"/>
        </w:rPr>
        <w:t xml:space="preserve"> </w:t>
      </w:r>
      <w:r w:rsidRPr="00A93895">
        <w:rPr>
          <w:spacing w:val="-1"/>
        </w:rPr>
        <w:t>promote</w:t>
      </w:r>
      <w:r w:rsidRPr="00A93895">
        <w:rPr>
          <w:spacing w:val="48"/>
        </w:rPr>
        <w:t xml:space="preserve"> </w:t>
      </w:r>
      <w:r w:rsidRPr="00A93895">
        <w:t>the</w:t>
      </w:r>
      <w:r w:rsidRPr="00A93895">
        <w:rPr>
          <w:spacing w:val="49"/>
        </w:rPr>
        <w:t xml:space="preserve"> </w:t>
      </w:r>
      <w:r w:rsidRPr="00A93895">
        <w:rPr>
          <w:spacing w:val="-1"/>
        </w:rPr>
        <w:t>application</w:t>
      </w:r>
      <w:r w:rsidRPr="00A93895">
        <w:rPr>
          <w:spacing w:val="49"/>
        </w:rPr>
        <w:t xml:space="preserve"> </w:t>
      </w:r>
      <w:r w:rsidRPr="00A93895">
        <w:t>and</w:t>
      </w:r>
      <w:r w:rsidRPr="00A93895">
        <w:rPr>
          <w:spacing w:val="47"/>
        </w:rPr>
        <w:t xml:space="preserve"> </w:t>
      </w:r>
      <w:r w:rsidRPr="00A93895">
        <w:t>use</w:t>
      </w:r>
      <w:r w:rsidRPr="00A93895">
        <w:rPr>
          <w:spacing w:val="51"/>
        </w:rPr>
        <w:t xml:space="preserve"> </w:t>
      </w:r>
      <w:r w:rsidRPr="00A93895">
        <w:rPr>
          <w:spacing w:val="-1"/>
        </w:rPr>
        <w:t>of</w:t>
      </w:r>
      <w:r w:rsidRPr="00A93895">
        <w:rPr>
          <w:spacing w:val="51"/>
        </w:rPr>
        <w:t xml:space="preserve"> </w:t>
      </w:r>
      <w:r w:rsidRPr="00A93895">
        <w:rPr>
          <w:spacing w:val="-1"/>
        </w:rPr>
        <w:t>standard</w:t>
      </w:r>
      <w:r w:rsidRPr="00A93895">
        <w:rPr>
          <w:spacing w:val="52"/>
        </w:rPr>
        <w:t xml:space="preserve"> </w:t>
      </w:r>
      <w:r w:rsidRPr="00A93895">
        <w:rPr>
          <w:spacing w:val="-1"/>
        </w:rPr>
        <w:t>Systems</w:t>
      </w:r>
      <w:r w:rsidRPr="00A93895">
        <w:rPr>
          <w:spacing w:val="47"/>
        </w:rPr>
        <w:t xml:space="preserve"> </w:t>
      </w:r>
      <w:r w:rsidRPr="00A93895">
        <w:rPr>
          <w:spacing w:val="-1"/>
        </w:rPr>
        <w:t>Engineering</w:t>
      </w:r>
      <w:r w:rsidRPr="00A93895">
        <w:rPr>
          <w:spacing w:val="49"/>
        </w:rPr>
        <w:t xml:space="preserve"> </w:t>
      </w:r>
      <w:r w:rsidRPr="00A93895">
        <w:rPr>
          <w:spacing w:val="-1"/>
        </w:rPr>
        <w:t>(SE)</w:t>
      </w:r>
      <w:r w:rsidRPr="00A93895">
        <w:rPr>
          <w:spacing w:val="65"/>
        </w:rPr>
        <w:t xml:space="preserve"> </w:t>
      </w:r>
      <w:r w:rsidRPr="00A93895">
        <w:rPr>
          <w:spacing w:val="-1"/>
        </w:rPr>
        <w:t>processes</w:t>
      </w:r>
      <w:r w:rsidRPr="00A93895">
        <w:rPr>
          <w:spacing w:val="33"/>
        </w:rPr>
        <w:t xml:space="preserve"> </w:t>
      </w:r>
      <w:r w:rsidRPr="00A93895">
        <w:rPr>
          <w:spacing w:val="-1"/>
        </w:rPr>
        <w:t>across</w:t>
      </w:r>
      <w:r w:rsidRPr="00A93895">
        <w:rPr>
          <w:spacing w:val="36"/>
        </w:rPr>
        <w:t xml:space="preserve"> </w:t>
      </w:r>
      <w:r w:rsidRPr="00A93895">
        <w:rPr>
          <w:spacing w:val="-1"/>
        </w:rPr>
        <w:t>the</w:t>
      </w:r>
      <w:r w:rsidRPr="00A93895">
        <w:rPr>
          <w:spacing w:val="35"/>
        </w:rPr>
        <w:t xml:space="preserve"> </w:t>
      </w:r>
      <w:r w:rsidRPr="00A93895">
        <w:t>AF</w:t>
      </w:r>
      <w:r w:rsidRPr="00A93895">
        <w:rPr>
          <w:spacing w:val="35"/>
        </w:rPr>
        <w:t xml:space="preserve"> </w:t>
      </w:r>
      <w:r w:rsidRPr="00A93895">
        <w:rPr>
          <w:spacing w:val="-1"/>
        </w:rPr>
        <w:t>and</w:t>
      </w:r>
      <w:r w:rsidRPr="00A93895">
        <w:rPr>
          <w:spacing w:val="37"/>
        </w:rPr>
        <w:t xml:space="preserve"> </w:t>
      </w:r>
      <w:r w:rsidRPr="00A93895">
        <w:t>to</w:t>
      </w:r>
      <w:r w:rsidRPr="00A93895">
        <w:rPr>
          <w:spacing w:val="35"/>
        </w:rPr>
        <w:t xml:space="preserve"> </w:t>
      </w:r>
      <w:r w:rsidRPr="00A93895">
        <w:rPr>
          <w:spacing w:val="-1"/>
        </w:rPr>
        <w:t>improve</w:t>
      </w:r>
      <w:r w:rsidRPr="00A93895">
        <w:rPr>
          <w:spacing w:val="37"/>
        </w:rPr>
        <w:t xml:space="preserve"> </w:t>
      </w:r>
      <w:r w:rsidRPr="00A93895">
        <w:rPr>
          <w:spacing w:val="-2"/>
        </w:rPr>
        <w:t>the</w:t>
      </w:r>
      <w:r w:rsidRPr="00A93895">
        <w:rPr>
          <w:spacing w:val="36"/>
        </w:rPr>
        <w:t xml:space="preserve"> </w:t>
      </w:r>
      <w:r w:rsidRPr="00A93895">
        <w:rPr>
          <w:spacing w:val="-1"/>
        </w:rPr>
        <w:t>performance</w:t>
      </w:r>
      <w:r w:rsidRPr="00A93895">
        <w:rPr>
          <w:spacing w:val="35"/>
        </w:rPr>
        <w:t xml:space="preserve"> </w:t>
      </w:r>
      <w:r w:rsidRPr="00A93895">
        <w:rPr>
          <w:spacing w:val="-1"/>
        </w:rPr>
        <w:t>of</w:t>
      </w:r>
      <w:r w:rsidRPr="00A93895">
        <w:rPr>
          <w:spacing w:val="39"/>
        </w:rPr>
        <w:t xml:space="preserve"> </w:t>
      </w:r>
      <w:r w:rsidRPr="00A93895">
        <w:rPr>
          <w:spacing w:val="-1"/>
        </w:rPr>
        <w:t>these</w:t>
      </w:r>
      <w:r w:rsidRPr="00A93895">
        <w:rPr>
          <w:spacing w:val="36"/>
        </w:rPr>
        <w:t xml:space="preserve"> </w:t>
      </w:r>
      <w:r w:rsidRPr="00A93895">
        <w:rPr>
          <w:spacing w:val="-1"/>
        </w:rPr>
        <w:t>processes</w:t>
      </w:r>
      <w:r w:rsidRPr="00A93895">
        <w:rPr>
          <w:spacing w:val="36"/>
        </w:rPr>
        <w:t xml:space="preserve"> </w:t>
      </w:r>
      <w:r w:rsidRPr="00A93895">
        <w:rPr>
          <w:spacing w:val="-1"/>
        </w:rPr>
        <w:t>through</w:t>
      </w:r>
      <w:r w:rsidRPr="00A93895">
        <w:rPr>
          <w:spacing w:val="65"/>
        </w:rPr>
        <w:t xml:space="preserve"> </w:t>
      </w:r>
      <w:r w:rsidRPr="00A93895">
        <w:rPr>
          <w:spacing w:val="-1"/>
        </w:rPr>
        <w:t>Continuous</w:t>
      </w:r>
      <w:r w:rsidRPr="00A93895">
        <w:rPr>
          <w:spacing w:val="38"/>
        </w:rPr>
        <w:t xml:space="preserve"> </w:t>
      </w:r>
      <w:r w:rsidRPr="00A93895">
        <w:rPr>
          <w:spacing w:val="-1"/>
        </w:rPr>
        <w:t>Process</w:t>
      </w:r>
      <w:r w:rsidRPr="00A93895">
        <w:rPr>
          <w:spacing w:val="39"/>
        </w:rPr>
        <w:t xml:space="preserve"> </w:t>
      </w:r>
      <w:r w:rsidRPr="00A93895">
        <w:rPr>
          <w:spacing w:val="-1"/>
        </w:rPr>
        <w:t>Improvement</w:t>
      </w:r>
      <w:r w:rsidRPr="00A93895">
        <w:rPr>
          <w:spacing w:val="39"/>
        </w:rPr>
        <w:t xml:space="preserve"> </w:t>
      </w:r>
      <w:r w:rsidRPr="00A93895">
        <w:rPr>
          <w:spacing w:val="-1"/>
        </w:rPr>
        <w:t>(CPI).</w:t>
      </w:r>
      <w:r w:rsidRPr="00A93895">
        <w:rPr>
          <w:spacing w:val="13"/>
        </w:rPr>
        <w:t xml:space="preserve"> </w:t>
      </w:r>
      <w:r w:rsidRPr="00A93895">
        <w:rPr>
          <w:spacing w:val="-1"/>
        </w:rPr>
        <w:t>This</w:t>
      </w:r>
      <w:r w:rsidRPr="00A93895">
        <w:rPr>
          <w:spacing w:val="40"/>
        </w:rPr>
        <w:t xml:space="preserve"> </w:t>
      </w:r>
      <w:r w:rsidRPr="00A93895">
        <w:rPr>
          <w:spacing w:val="-1"/>
        </w:rPr>
        <w:t>is</w:t>
      </w:r>
      <w:r w:rsidRPr="00A93895">
        <w:rPr>
          <w:spacing w:val="41"/>
        </w:rPr>
        <w:t xml:space="preserve"> </w:t>
      </w:r>
      <w:r w:rsidRPr="00A93895">
        <w:rPr>
          <w:spacing w:val="-1"/>
        </w:rPr>
        <w:t>achieved</w:t>
      </w:r>
      <w:r w:rsidRPr="00A93895">
        <w:rPr>
          <w:spacing w:val="40"/>
        </w:rPr>
        <w:t xml:space="preserve"> </w:t>
      </w:r>
      <w:r w:rsidRPr="00A93895">
        <w:t>by</w:t>
      </w:r>
      <w:r w:rsidRPr="00A93895">
        <w:rPr>
          <w:spacing w:val="39"/>
        </w:rPr>
        <w:t xml:space="preserve"> </w:t>
      </w:r>
      <w:r w:rsidRPr="00A93895">
        <w:rPr>
          <w:spacing w:val="-1"/>
        </w:rPr>
        <w:t>providing</w:t>
      </w:r>
      <w:r w:rsidRPr="00A93895">
        <w:rPr>
          <w:spacing w:val="39"/>
        </w:rPr>
        <w:t xml:space="preserve"> </w:t>
      </w:r>
      <w:r w:rsidRPr="00A93895">
        <w:t>both</w:t>
      </w:r>
      <w:r w:rsidRPr="00A93895">
        <w:rPr>
          <w:spacing w:val="42"/>
        </w:rPr>
        <w:t xml:space="preserve"> </w:t>
      </w:r>
      <w:r w:rsidRPr="00A93895">
        <w:rPr>
          <w:spacing w:val="-1"/>
        </w:rPr>
        <w:t>standard</w:t>
      </w:r>
      <w:r w:rsidRPr="00A93895">
        <w:rPr>
          <w:spacing w:val="67"/>
        </w:rPr>
        <w:t xml:space="preserve"> </w:t>
      </w:r>
      <w:r w:rsidRPr="00A93895">
        <w:rPr>
          <w:spacing w:val="-1"/>
        </w:rPr>
        <w:t>process</w:t>
      </w:r>
      <w:r w:rsidRPr="00A93895">
        <w:rPr>
          <w:spacing w:val="12"/>
        </w:rPr>
        <w:t xml:space="preserve"> </w:t>
      </w:r>
      <w:r w:rsidRPr="00A93895">
        <w:rPr>
          <w:spacing w:val="-1"/>
        </w:rPr>
        <w:t>definitions</w:t>
      </w:r>
      <w:r w:rsidRPr="00A93895">
        <w:rPr>
          <w:spacing w:val="10"/>
        </w:rPr>
        <w:t xml:space="preserve"> </w:t>
      </w:r>
      <w:r w:rsidRPr="00A93895">
        <w:rPr>
          <w:spacing w:val="-1"/>
        </w:rPr>
        <w:t>and</w:t>
      </w:r>
      <w:r w:rsidRPr="00A93895">
        <w:rPr>
          <w:spacing w:val="13"/>
        </w:rPr>
        <w:t xml:space="preserve"> </w:t>
      </w:r>
      <w:r w:rsidRPr="00A93895">
        <w:t>an</w:t>
      </w:r>
      <w:r w:rsidRPr="00A93895">
        <w:rPr>
          <w:spacing w:val="13"/>
        </w:rPr>
        <w:t xml:space="preserve"> </w:t>
      </w:r>
      <w:r w:rsidRPr="00A93895">
        <w:rPr>
          <w:spacing w:val="-1"/>
        </w:rPr>
        <w:t>associated</w:t>
      </w:r>
      <w:r w:rsidRPr="00A93895">
        <w:rPr>
          <w:spacing w:val="13"/>
        </w:rPr>
        <w:t xml:space="preserve"> </w:t>
      </w:r>
      <w:r w:rsidRPr="00A93895">
        <w:t>set</w:t>
      </w:r>
      <w:r w:rsidRPr="00A93895">
        <w:rPr>
          <w:spacing w:val="10"/>
        </w:rPr>
        <w:t xml:space="preserve"> </w:t>
      </w:r>
      <w:r w:rsidRPr="00A93895">
        <w:rPr>
          <w:spacing w:val="-1"/>
        </w:rPr>
        <w:t>of</w:t>
      </w:r>
      <w:r w:rsidRPr="00A93895">
        <w:rPr>
          <w:spacing w:val="12"/>
        </w:rPr>
        <w:t xml:space="preserve"> </w:t>
      </w:r>
      <w:r w:rsidRPr="00A93895">
        <w:t>SE</w:t>
      </w:r>
      <w:r w:rsidRPr="00A93895">
        <w:rPr>
          <w:spacing w:val="13"/>
        </w:rPr>
        <w:t xml:space="preserve"> </w:t>
      </w:r>
      <w:r w:rsidRPr="00A93895">
        <w:t>best</w:t>
      </w:r>
      <w:r w:rsidRPr="00A93895">
        <w:rPr>
          <w:spacing w:val="10"/>
        </w:rPr>
        <w:t xml:space="preserve"> </w:t>
      </w:r>
      <w:r w:rsidRPr="00A93895">
        <w:rPr>
          <w:spacing w:val="-1"/>
        </w:rPr>
        <w:t>practices</w:t>
      </w:r>
      <w:r w:rsidRPr="00A93895">
        <w:rPr>
          <w:spacing w:val="12"/>
        </w:rPr>
        <w:t xml:space="preserve"> </w:t>
      </w:r>
      <w:r w:rsidRPr="00A93895">
        <w:rPr>
          <w:spacing w:val="-1"/>
        </w:rPr>
        <w:t>tailored</w:t>
      </w:r>
      <w:r w:rsidRPr="00A93895">
        <w:rPr>
          <w:spacing w:val="11"/>
        </w:rPr>
        <w:t xml:space="preserve"> </w:t>
      </w:r>
      <w:r w:rsidRPr="00A93895">
        <w:t>for</w:t>
      </w:r>
      <w:r w:rsidRPr="00A93895">
        <w:rPr>
          <w:spacing w:val="11"/>
        </w:rPr>
        <w:t xml:space="preserve"> </w:t>
      </w:r>
      <w:r w:rsidRPr="00A93895">
        <w:rPr>
          <w:spacing w:val="-1"/>
        </w:rPr>
        <w:t>use</w:t>
      </w:r>
      <w:r w:rsidRPr="00A93895">
        <w:rPr>
          <w:spacing w:val="13"/>
        </w:rPr>
        <w:t xml:space="preserve"> </w:t>
      </w:r>
      <w:r w:rsidRPr="00A93895">
        <w:t>by</w:t>
      </w:r>
      <w:r w:rsidRPr="00A93895">
        <w:rPr>
          <w:spacing w:val="10"/>
        </w:rPr>
        <w:t xml:space="preserve"> </w:t>
      </w:r>
      <w:r w:rsidRPr="00A93895">
        <w:rPr>
          <w:spacing w:val="-1"/>
        </w:rPr>
        <w:t>United</w:t>
      </w:r>
      <w:r w:rsidRPr="00A93895">
        <w:rPr>
          <w:spacing w:val="67"/>
        </w:rPr>
        <w:t xml:space="preserve"> </w:t>
      </w:r>
      <w:r w:rsidRPr="00A93895">
        <w:t>States</w:t>
      </w:r>
      <w:r w:rsidRPr="00A93895">
        <w:rPr>
          <w:spacing w:val="10"/>
        </w:rPr>
        <w:t xml:space="preserve"> </w:t>
      </w:r>
      <w:r w:rsidRPr="00A93895">
        <w:rPr>
          <w:spacing w:val="-1"/>
        </w:rPr>
        <w:t>Air</w:t>
      </w:r>
      <w:r w:rsidRPr="00A93895">
        <w:rPr>
          <w:spacing w:val="11"/>
        </w:rPr>
        <w:t xml:space="preserve"> </w:t>
      </w:r>
      <w:r w:rsidRPr="00A93895">
        <w:rPr>
          <w:spacing w:val="-1"/>
        </w:rPr>
        <w:t>Force</w:t>
      </w:r>
      <w:r w:rsidRPr="00A93895">
        <w:rPr>
          <w:spacing w:val="11"/>
        </w:rPr>
        <w:t xml:space="preserve"> </w:t>
      </w:r>
      <w:r w:rsidRPr="00A93895">
        <w:rPr>
          <w:spacing w:val="-1"/>
        </w:rPr>
        <w:t>programs</w:t>
      </w:r>
      <w:r w:rsidRPr="00A93895">
        <w:rPr>
          <w:spacing w:val="10"/>
        </w:rPr>
        <w:t xml:space="preserve"> </w:t>
      </w:r>
      <w:r w:rsidRPr="00A93895">
        <w:rPr>
          <w:spacing w:val="-1"/>
        </w:rPr>
        <w:t>and</w:t>
      </w:r>
      <w:r w:rsidRPr="00A93895">
        <w:rPr>
          <w:spacing w:val="13"/>
        </w:rPr>
        <w:t xml:space="preserve"> </w:t>
      </w:r>
      <w:r w:rsidRPr="00A93895">
        <w:rPr>
          <w:spacing w:val="-1"/>
        </w:rPr>
        <w:t>projects.</w:t>
      </w:r>
      <w:r w:rsidRPr="00A93895">
        <w:rPr>
          <w:spacing w:val="10"/>
        </w:rPr>
        <w:t xml:space="preserve"> </w:t>
      </w:r>
      <w:r w:rsidRPr="00A93895">
        <w:rPr>
          <w:spacing w:val="-1"/>
        </w:rPr>
        <w:t>These</w:t>
      </w:r>
      <w:r w:rsidRPr="00A93895">
        <w:rPr>
          <w:spacing w:val="13"/>
        </w:rPr>
        <w:t xml:space="preserve"> </w:t>
      </w:r>
      <w:r w:rsidRPr="00A93895">
        <w:rPr>
          <w:spacing w:val="-1"/>
        </w:rPr>
        <w:t>practices</w:t>
      </w:r>
      <w:r w:rsidRPr="00A93895">
        <w:rPr>
          <w:spacing w:val="12"/>
        </w:rPr>
        <w:t xml:space="preserve"> </w:t>
      </w:r>
      <w:r w:rsidRPr="00A93895">
        <w:rPr>
          <w:spacing w:val="-1"/>
        </w:rPr>
        <w:t>include</w:t>
      </w:r>
      <w:r w:rsidRPr="00A93895">
        <w:rPr>
          <w:spacing w:val="11"/>
        </w:rPr>
        <w:t xml:space="preserve"> </w:t>
      </w:r>
      <w:r w:rsidRPr="00A93895">
        <w:rPr>
          <w:spacing w:val="-1"/>
        </w:rPr>
        <w:t>the</w:t>
      </w:r>
      <w:r w:rsidRPr="00A93895">
        <w:rPr>
          <w:spacing w:val="13"/>
        </w:rPr>
        <w:t xml:space="preserve"> </w:t>
      </w:r>
      <w:r w:rsidRPr="00A93895">
        <w:rPr>
          <w:spacing w:val="-1"/>
        </w:rPr>
        <w:t>activities</w:t>
      </w:r>
      <w:r w:rsidRPr="00A93895">
        <w:rPr>
          <w:spacing w:val="12"/>
        </w:rPr>
        <w:t xml:space="preserve"> </w:t>
      </w:r>
      <w:r w:rsidRPr="00A93895">
        <w:rPr>
          <w:spacing w:val="-1"/>
        </w:rPr>
        <w:t>performed</w:t>
      </w:r>
      <w:r w:rsidRPr="00A93895">
        <w:rPr>
          <w:spacing w:val="63"/>
        </w:rPr>
        <w:t xml:space="preserve"> </w:t>
      </w:r>
      <w:r w:rsidRPr="00A93895">
        <w:t>by</w:t>
      </w:r>
      <w:r w:rsidRPr="00A93895">
        <w:rPr>
          <w:spacing w:val="22"/>
        </w:rPr>
        <w:t xml:space="preserve"> </w:t>
      </w:r>
      <w:r w:rsidRPr="00A93895">
        <w:rPr>
          <w:spacing w:val="-1"/>
        </w:rPr>
        <w:t>technical</w:t>
      </w:r>
      <w:r w:rsidRPr="00A93895">
        <w:rPr>
          <w:spacing w:val="21"/>
        </w:rPr>
        <w:t xml:space="preserve"> </w:t>
      </w:r>
      <w:r w:rsidRPr="00A93895">
        <w:rPr>
          <w:spacing w:val="-1"/>
        </w:rPr>
        <w:t>professionals</w:t>
      </w:r>
      <w:r w:rsidRPr="00A93895">
        <w:rPr>
          <w:spacing w:val="24"/>
        </w:rPr>
        <w:t xml:space="preserve"> </w:t>
      </w:r>
      <w:r w:rsidRPr="00A93895">
        <w:rPr>
          <w:spacing w:val="-1"/>
        </w:rPr>
        <w:t>across</w:t>
      </w:r>
      <w:r w:rsidRPr="00A93895">
        <w:rPr>
          <w:spacing w:val="22"/>
        </w:rPr>
        <w:t xml:space="preserve"> </w:t>
      </w:r>
      <w:r w:rsidRPr="00A93895">
        <w:rPr>
          <w:spacing w:val="-1"/>
        </w:rPr>
        <w:t>the</w:t>
      </w:r>
      <w:r w:rsidRPr="00A93895">
        <w:rPr>
          <w:spacing w:val="25"/>
        </w:rPr>
        <w:t xml:space="preserve"> </w:t>
      </w:r>
      <w:r w:rsidRPr="00A93895">
        <w:t>AF</w:t>
      </w:r>
      <w:r w:rsidRPr="00A93895">
        <w:rPr>
          <w:spacing w:val="21"/>
        </w:rPr>
        <w:t xml:space="preserve"> </w:t>
      </w:r>
      <w:r w:rsidRPr="00A93895">
        <w:rPr>
          <w:spacing w:val="-1"/>
        </w:rPr>
        <w:t>charged</w:t>
      </w:r>
      <w:r w:rsidRPr="00A93895">
        <w:rPr>
          <w:spacing w:val="25"/>
        </w:rPr>
        <w:t xml:space="preserve"> </w:t>
      </w:r>
      <w:r w:rsidRPr="00A93895">
        <w:rPr>
          <w:spacing w:val="-1"/>
        </w:rPr>
        <w:t>with</w:t>
      </w:r>
      <w:r w:rsidRPr="00A93895">
        <w:rPr>
          <w:spacing w:val="25"/>
        </w:rPr>
        <w:t xml:space="preserve"> </w:t>
      </w:r>
      <w:r w:rsidRPr="00A93895">
        <w:t>the</w:t>
      </w:r>
      <w:r w:rsidRPr="00A93895">
        <w:rPr>
          <w:spacing w:val="23"/>
        </w:rPr>
        <w:t xml:space="preserve"> </w:t>
      </w:r>
      <w:r w:rsidRPr="00A93895">
        <w:rPr>
          <w:spacing w:val="-1"/>
        </w:rPr>
        <w:t>responsibilities</w:t>
      </w:r>
      <w:r w:rsidRPr="00A93895">
        <w:rPr>
          <w:spacing w:val="24"/>
        </w:rPr>
        <w:t xml:space="preserve"> </w:t>
      </w:r>
      <w:r w:rsidRPr="00A93895">
        <w:rPr>
          <w:spacing w:val="-1"/>
        </w:rPr>
        <w:t>of</w:t>
      </w:r>
      <w:r w:rsidRPr="00A93895">
        <w:rPr>
          <w:spacing w:val="27"/>
        </w:rPr>
        <w:t xml:space="preserve"> </w:t>
      </w:r>
      <w:r w:rsidRPr="00A93895">
        <w:rPr>
          <w:spacing w:val="-1"/>
        </w:rPr>
        <w:t>identifying,</w:t>
      </w:r>
      <w:r w:rsidRPr="00A93895">
        <w:rPr>
          <w:spacing w:val="61"/>
        </w:rPr>
        <w:t xml:space="preserve"> </w:t>
      </w:r>
      <w:r w:rsidRPr="00A93895">
        <w:rPr>
          <w:spacing w:val="-1"/>
        </w:rPr>
        <w:t>acquiring,</w:t>
      </w:r>
      <w:r w:rsidRPr="00A93895">
        <w:rPr>
          <w:spacing w:val="33"/>
        </w:rPr>
        <w:t xml:space="preserve"> </w:t>
      </w:r>
      <w:r w:rsidRPr="00A93895">
        <w:rPr>
          <w:spacing w:val="-1"/>
        </w:rPr>
        <w:t>testing</w:t>
      </w:r>
      <w:r w:rsidRPr="00A93895">
        <w:rPr>
          <w:spacing w:val="32"/>
        </w:rPr>
        <w:t xml:space="preserve"> </w:t>
      </w:r>
      <w:r w:rsidRPr="00A93895">
        <w:t>and</w:t>
      </w:r>
      <w:r w:rsidRPr="00A93895">
        <w:rPr>
          <w:spacing w:val="37"/>
        </w:rPr>
        <w:t xml:space="preserve"> </w:t>
      </w:r>
      <w:r w:rsidRPr="00A93895">
        <w:rPr>
          <w:spacing w:val="-1"/>
        </w:rPr>
        <w:t>sustaining</w:t>
      </w:r>
      <w:r w:rsidRPr="00A93895">
        <w:rPr>
          <w:spacing w:val="32"/>
        </w:rPr>
        <w:t xml:space="preserve"> </w:t>
      </w:r>
      <w:r w:rsidRPr="00A93895">
        <w:rPr>
          <w:spacing w:val="-1"/>
        </w:rPr>
        <w:t>military</w:t>
      </w:r>
      <w:r w:rsidRPr="00A93895">
        <w:rPr>
          <w:spacing w:val="34"/>
        </w:rPr>
        <w:t xml:space="preserve"> </w:t>
      </w:r>
      <w:r w:rsidRPr="00A93895">
        <w:rPr>
          <w:spacing w:val="-1"/>
        </w:rPr>
        <w:t>weapon</w:t>
      </w:r>
      <w:r w:rsidRPr="00A93895">
        <w:rPr>
          <w:spacing w:val="34"/>
        </w:rPr>
        <w:t xml:space="preserve"> </w:t>
      </w:r>
      <w:r w:rsidRPr="00A93895">
        <w:rPr>
          <w:spacing w:val="-1"/>
        </w:rPr>
        <w:t>systems.</w:t>
      </w:r>
      <w:r w:rsidRPr="00A93895">
        <w:rPr>
          <w:spacing w:val="1"/>
        </w:rPr>
        <w:t xml:space="preserve"> </w:t>
      </w:r>
      <w:r w:rsidRPr="00A93895">
        <w:rPr>
          <w:spacing w:val="-1"/>
        </w:rPr>
        <w:t>Combined,</w:t>
      </w:r>
      <w:r w:rsidRPr="00A93895">
        <w:rPr>
          <w:spacing w:val="34"/>
        </w:rPr>
        <w:t xml:space="preserve"> </w:t>
      </w:r>
      <w:r w:rsidRPr="00A93895">
        <w:rPr>
          <w:spacing w:val="-1"/>
        </w:rPr>
        <w:t>these</w:t>
      </w:r>
      <w:r w:rsidRPr="00A93895">
        <w:rPr>
          <w:spacing w:val="35"/>
        </w:rPr>
        <w:t xml:space="preserve"> </w:t>
      </w:r>
      <w:r w:rsidRPr="00A93895">
        <w:rPr>
          <w:spacing w:val="-1"/>
        </w:rPr>
        <w:t>practices</w:t>
      </w:r>
      <w:r w:rsidRPr="00A93895">
        <w:rPr>
          <w:spacing w:val="93"/>
        </w:rPr>
        <w:t xml:space="preserve"> </w:t>
      </w:r>
      <w:r w:rsidRPr="00A93895">
        <w:rPr>
          <w:spacing w:val="-1"/>
        </w:rPr>
        <w:t>form</w:t>
      </w:r>
      <w:r w:rsidRPr="00A93895">
        <w:rPr>
          <w:spacing w:val="59"/>
        </w:rPr>
        <w:t xml:space="preserve"> </w:t>
      </w:r>
      <w:r w:rsidRPr="00A93895">
        <w:t>the</w:t>
      </w:r>
      <w:r w:rsidRPr="00A93895">
        <w:rPr>
          <w:spacing w:val="56"/>
        </w:rPr>
        <w:t xml:space="preserve"> </w:t>
      </w:r>
      <w:r w:rsidRPr="00A93895">
        <w:rPr>
          <w:spacing w:val="-1"/>
        </w:rPr>
        <w:t>foundation</w:t>
      </w:r>
      <w:r w:rsidRPr="00A93895">
        <w:rPr>
          <w:spacing w:val="59"/>
        </w:rPr>
        <w:t xml:space="preserve"> </w:t>
      </w:r>
      <w:r w:rsidRPr="00A93895">
        <w:rPr>
          <w:spacing w:val="-1"/>
        </w:rPr>
        <w:t>for</w:t>
      </w:r>
      <w:r w:rsidRPr="00A93895">
        <w:rPr>
          <w:spacing w:val="59"/>
        </w:rPr>
        <w:t xml:space="preserve"> </w:t>
      </w:r>
      <w:r w:rsidRPr="00A93895">
        <w:t>SE</w:t>
      </w:r>
      <w:r w:rsidRPr="00A93895">
        <w:rPr>
          <w:spacing w:val="59"/>
        </w:rPr>
        <w:t xml:space="preserve"> </w:t>
      </w:r>
      <w:r w:rsidRPr="00A93895">
        <w:rPr>
          <w:spacing w:val="-1"/>
        </w:rPr>
        <w:t>process</w:t>
      </w:r>
      <w:r w:rsidRPr="00A93895">
        <w:rPr>
          <w:spacing w:val="58"/>
        </w:rPr>
        <w:t xml:space="preserve"> </w:t>
      </w:r>
      <w:r w:rsidRPr="00A93895">
        <w:rPr>
          <w:spacing w:val="-1"/>
        </w:rPr>
        <w:t>discipline</w:t>
      </w:r>
      <w:r w:rsidRPr="00A93895">
        <w:rPr>
          <w:spacing w:val="61"/>
        </w:rPr>
        <w:t xml:space="preserve"> </w:t>
      </w:r>
      <w:r w:rsidRPr="00A93895">
        <w:rPr>
          <w:spacing w:val="-1"/>
        </w:rPr>
        <w:t>that</w:t>
      </w:r>
      <w:r w:rsidRPr="00A93895">
        <w:rPr>
          <w:spacing w:val="57"/>
        </w:rPr>
        <w:t xml:space="preserve"> </w:t>
      </w:r>
      <w:r w:rsidRPr="00A93895">
        <w:rPr>
          <w:spacing w:val="-1"/>
        </w:rPr>
        <w:t>leads</w:t>
      </w:r>
      <w:r w:rsidRPr="00A93895">
        <w:rPr>
          <w:spacing w:val="60"/>
        </w:rPr>
        <w:t xml:space="preserve"> </w:t>
      </w:r>
      <w:r w:rsidRPr="00A93895">
        <w:rPr>
          <w:spacing w:val="-1"/>
        </w:rPr>
        <w:t>to</w:t>
      </w:r>
      <w:r w:rsidRPr="00A93895">
        <w:rPr>
          <w:spacing w:val="61"/>
        </w:rPr>
        <w:t xml:space="preserve"> </w:t>
      </w:r>
      <w:r w:rsidRPr="00A93895">
        <w:rPr>
          <w:spacing w:val="-1"/>
        </w:rPr>
        <w:t>repeatable</w:t>
      </w:r>
      <w:r w:rsidRPr="00A93895">
        <w:rPr>
          <w:spacing w:val="58"/>
        </w:rPr>
        <w:t xml:space="preserve"> </w:t>
      </w:r>
      <w:r w:rsidRPr="00A93895">
        <w:rPr>
          <w:spacing w:val="-1"/>
        </w:rPr>
        <w:t>excellence</w:t>
      </w:r>
      <w:r w:rsidRPr="00A93895">
        <w:rPr>
          <w:spacing w:val="61"/>
        </w:rPr>
        <w:t xml:space="preserve"> </w:t>
      </w:r>
      <w:r w:rsidRPr="00A93895">
        <w:rPr>
          <w:spacing w:val="-1"/>
        </w:rPr>
        <w:t>in</w:t>
      </w:r>
      <w:r w:rsidRPr="00A93895">
        <w:rPr>
          <w:spacing w:val="63"/>
        </w:rPr>
        <w:t xml:space="preserve"> </w:t>
      </w:r>
      <w:r w:rsidRPr="00A93895">
        <w:rPr>
          <w:spacing w:val="-1"/>
        </w:rPr>
        <w:t>product</w:t>
      </w:r>
      <w:r w:rsidRPr="00A93895">
        <w:rPr>
          <w:spacing w:val="5"/>
        </w:rPr>
        <w:t xml:space="preserve"> </w:t>
      </w:r>
      <w:r w:rsidRPr="00A93895">
        <w:rPr>
          <w:spacing w:val="-1"/>
        </w:rPr>
        <w:t>life-cycle</w:t>
      </w:r>
      <w:r w:rsidRPr="00A93895">
        <w:rPr>
          <w:spacing w:val="6"/>
        </w:rPr>
        <w:t xml:space="preserve"> </w:t>
      </w:r>
      <w:r w:rsidRPr="00A93895">
        <w:rPr>
          <w:spacing w:val="-1"/>
        </w:rPr>
        <w:t>management</w:t>
      </w:r>
      <w:r w:rsidRPr="00A93895">
        <w:rPr>
          <w:spacing w:val="5"/>
        </w:rPr>
        <w:t xml:space="preserve"> </w:t>
      </w:r>
      <w:r w:rsidRPr="00A93895">
        <w:rPr>
          <w:spacing w:val="-1"/>
        </w:rPr>
        <w:t>and</w:t>
      </w:r>
      <w:r w:rsidRPr="00A93895">
        <w:rPr>
          <w:spacing w:val="6"/>
        </w:rPr>
        <w:t xml:space="preserve"> </w:t>
      </w:r>
      <w:r w:rsidRPr="00A93895">
        <w:rPr>
          <w:spacing w:val="-1"/>
        </w:rPr>
        <w:t>higher</w:t>
      </w:r>
      <w:r w:rsidRPr="00A93895">
        <w:rPr>
          <w:spacing w:val="4"/>
        </w:rPr>
        <w:t xml:space="preserve"> </w:t>
      </w:r>
      <w:r w:rsidRPr="00A93895">
        <w:rPr>
          <w:spacing w:val="-1"/>
        </w:rPr>
        <w:t>levels</w:t>
      </w:r>
      <w:r w:rsidRPr="00A93895">
        <w:rPr>
          <w:spacing w:val="5"/>
        </w:rPr>
        <w:t xml:space="preserve"> </w:t>
      </w:r>
      <w:r w:rsidRPr="00A93895">
        <w:t>of</w:t>
      </w:r>
      <w:r w:rsidRPr="00A93895">
        <w:rPr>
          <w:spacing w:val="8"/>
        </w:rPr>
        <w:t xml:space="preserve"> </w:t>
      </w:r>
      <w:r w:rsidRPr="00A93895">
        <w:rPr>
          <w:spacing w:val="-1"/>
        </w:rPr>
        <w:t>customer</w:t>
      </w:r>
      <w:r w:rsidRPr="00A93895">
        <w:rPr>
          <w:spacing w:val="4"/>
        </w:rPr>
        <w:t xml:space="preserve"> </w:t>
      </w:r>
      <w:r w:rsidRPr="00A93895">
        <w:rPr>
          <w:spacing w:val="-1"/>
        </w:rPr>
        <w:t>satisfaction.</w:t>
      </w:r>
      <w:r w:rsidRPr="00A93895">
        <w:rPr>
          <w:spacing w:val="3"/>
        </w:rPr>
        <w:t xml:space="preserve"> </w:t>
      </w:r>
      <w:r w:rsidRPr="00A93895">
        <w:t>The</w:t>
      </w:r>
      <w:r w:rsidRPr="00A93895">
        <w:rPr>
          <w:spacing w:val="6"/>
        </w:rPr>
        <w:t xml:space="preserve"> </w:t>
      </w:r>
      <w:r w:rsidRPr="00A93895">
        <w:rPr>
          <w:spacing w:val="-1"/>
        </w:rPr>
        <w:t>processes</w:t>
      </w:r>
      <w:r w:rsidRPr="00A93895">
        <w:rPr>
          <w:spacing w:val="77"/>
        </w:rPr>
        <w:t xml:space="preserve"> </w:t>
      </w:r>
      <w:r w:rsidRPr="00A93895">
        <w:t>and</w:t>
      </w:r>
      <w:r w:rsidRPr="00A93895">
        <w:rPr>
          <w:spacing w:val="1"/>
        </w:rPr>
        <w:t xml:space="preserve"> </w:t>
      </w:r>
      <w:r w:rsidRPr="00A93895">
        <w:rPr>
          <w:spacing w:val="-1"/>
        </w:rPr>
        <w:t>associated</w:t>
      </w:r>
      <w:r w:rsidRPr="00A93895">
        <w:rPr>
          <w:spacing w:val="1"/>
        </w:rPr>
        <w:t xml:space="preserve"> </w:t>
      </w:r>
      <w:r w:rsidRPr="00A93895">
        <w:rPr>
          <w:spacing w:val="-1"/>
        </w:rPr>
        <w:t>practices</w:t>
      </w:r>
      <w:r w:rsidRPr="00A93895">
        <w:t xml:space="preserve"> </w:t>
      </w:r>
      <w:r w:rsidRPr="00A93895">
        <w:rPr>
          <w:spacing w:val="-1"/>
        </w:rPr>
        <w:t>address</w:t>
      </w:r>
      <w:r w:rsidRPr="00A93895">
        <w:t xml:space="preserve"> </w:t>
      </w:r>
      <w:r w:rsidRPr="00A93895">
        <w:rPr>
          <w:spacing w:val="-1"/>
        </w:rPr>
        <w:t>acquirer activities</w:t>
      </w:r>
      <w:r w:rsidRPr="00A93895">
        <w:t xml:space="preserve"> as</w:t>
      </w:r>
      <w:r w:rsidRPr="00A93895">
        <w:rPr>
          <w:spacing w:val="2"/>
        </w:rPr>
        <w:t xml:space="preserve"> </w:t>
      </w:r>
      <w:r w:rsidRPr="00A93895">
        <w:rPr>
          <w:spacing w:val="-1"/>
        </w:rPr>
        <w:t>well</w:t>
      </w:r>
      <w:r w:rsidRPr="00A93895">
        <w:t xml:space="preserve"> as </w:t>
      </w:r>
      <w:r w:rsidRPr="00A93895">
        <w:rPr>
          <w:spacing w:val="-1"/>
        </w:rPr>
        <w:t>activities</w:t>
      </w:r>
      <w:r w:rsidRPr="00A93895">
        <w:t xml:space="preserve"> </w:t>
      </w:r>
      <w:r w:rsidRPr="00A93895">
        <w:rPr>
          <w:spacing w:val="-1"/>
        </w:rPr>
        <w:t>conducted</w:t>
      </w:r>
      <w:r w:rsidRPr="00A93895">
        <w:rPr>
          <w:spacing w:val="1"/>
        </w:rPr>
        <w:t xml:space="preserve"> </w:t>
      </w:r>
      <w:r w:rsidRPr="00A93895">
        <w:t>by</w:t>
      </w:r>
      <w:r w:rsidRPr="00A93895">
        <w:rPr>
          <w:spacing w:val="-2"/>
        </w:rPr>
        <w:t xml:space="preserve"> </w:t>
      </w:r>
      <w:r w:rsidRPr="00A93895">
        <w:t>the</w:t>
      </w:r>
      <w:r w:rsidRPr="00A93895">
        <w:rPr>
          <w:spacing w:val="79"/>
        </w:rPr>
        <w:t xml:space="preserve"> </w:t>
      </w:r>
      <w:r w:rsidRPr="00A93895">
        <w:rPr>
          <w:spacing w:val="-1"/>
        </w:rPr>
        <w:t>integrator</w:t>
      </w:r>
      <w:r w:rsidRPr="00A93895">
        <w:rPr>
          <w:spacing w:val="5"/>
        </w:rPr>
        <w:t xml:space="preserve"> </w:t>
      </w:r>
      <w:r w:rsidRPr="00A93895">
        <w:t>or</w:t>
      </w:r>
      <w:r w:rsidRPr="00A93895">
        <w:rPr>
          <w:spacing w:val="5"/>
        </w:rPr>
        <w:t xml:space="preserve"> </w:t>
      </w:r>
      <w:r w:rsidRPr="00A93895">
        <w:rPr>
          <w:spacing w:val="-1"/>
        </w:rPr>
        <w:t>supplier</w:t>
      </w:r>
      <w:r w:rsidRPr="00A93895">
        <w:rPr>
          <w:spacing w:val="2"/>
        </w:rPr>
        <w:t xml:space="preserve"> </w:t>
      </w:r>
      <w:r w:rsidRPr="00A93895">
        <w:t>and</w:t>
      </w:r>
      <w:r w:rsidRPr="00A93895">
        <w:rPr>
          <w:spacing w:val="4"/>
        </w:rPr>
        <w:t xml:space="preserve"> </w:t>
      </w:r>
      <w:r w:rsidRPr="00A93895">
        <w:rPr>
          <w:spacing w:val="-1"/>
        </w:rPr>
        <w:t>other</w:t>
      </w:r>
      <w:r w:rsidRPr="00A93895">
        <w:rPr>
          <w:spacing w:val="5"/>
        </w:rPr>
        <w:t xml:space="preserve"> </w:t>
      </w:r>
      <w:r w:rsidRPr="00A93895">
        <w:rPr>
          <w:spacing w:val="-1"/>
        </w:rPr>
        <w:t>organizations</w:t>
      </w:r>
      <w:r w:rsidRPr="00A93895">
        <w:rPr>
          <w:spacing w:val="5"/>
        </w:rPr>
        <w:t xml:space="preserve"> </w:t>
      </w:r>
      <w:r w:rsidRPr="00A93895">
        <w:rPr>
          <w:spacing w:val="-1"/>
        </w:rPr>
        <w:t>throughout</w:t>
      </w:r>
      <w:r w:rsidRPr="00A93895">
        <w:rPr>
          <w:spacing w:val="6"/>
        </w:rPr>
        <w:t xml:space="preserve"> </w:t>
      </w:r>
      <w:r w:rsidRPr="00A93895">
        <w:rPr>
          <w:spacing w:val="-1"/>
        </w:rPr>
        <w:t>the</w:t>
      </w:r>
      <w:r w:rsidRPr="00A93895">
        <w:rPr>
          <w:spacing w:val="6"/>
        </w:rPr>
        <w:t xml:space="preserve"> </w:t>
      </w:r>
      <w:r w:rsidRPr="00A93895">
        <w:rPr>
          <w:spacing w:val="-1"/>
        </w:rPr>
        <w:t>supply-chain.</w:t>
      </w:r>
      <w:r w:rsidRPr="00A93895">
        <w:rPr>
          <w:spacing w:val="6"/>
        </w:rPr>
        <w:t xml:space="preserve"> </w:t>
      </w:r>
      <w:r w:rsidRPr="00A93895">
        <w:t>It</w:t>
      </w:r>
      <w:r w:rsidRPr="00A93895">
        <w:rPr>
          <w:spacing w:val="3"/>
        </w:rPr>
        <w:t xml:space="preserve"> </w:t>
      </w:r>
      <w:r w:rsidRPr="00A93895">
        <w:rPr>
          <w:spacing w:val="-1"/>
        </w:rPr>
        <w:t>is</w:t>
      </w:r>
      <w:r w:rsidRPr="00A93895">
        <w:rPr>
          <w:spacing w:val="5"/>
        </w:rPr>
        <w:t xml:space="preserve"> </w:t>
      </w:r>
      <w:r w:rsidRPr="00A93895">
        <w:rPr>
          <w:spacing w:val="-2"/>
        </w:rPr>
        <w:t>the</w:t>
      </w:r>
      <w:r w:rsidRPr="00A93895">
        <w:rPr>
          <w:spacing w:val="57"/>
        </w:rPr>
        <w:t xml:space="preserve"> </w:t>
      </w:r>
      <w:r w:rsidRPr="00A93895">
        <w:rPr>
          <w:spacing w:val="-1"/>
        </w:rPr>
        <w:t>acquirer’s</w:t>
      </w:r>
      <w:r w:rsidRPr="00A93895">
        <w:rPr>
          <w:spacing w:val="64"/>
        </w:rPr>
        <w:t xml:space="preserve"> </w:t>
      </w:r>
      <w:r w:rsidRPr="00A93895">
        <w:rPr>
          <w:spacing w:val="-1"/>
        </w:rPr>
        <w:t>role</w:t>
      </w:r>
      <w:r w:rsidRPr="00A93895">
        <w:rPr>
          <w:spacing w:val="66"/>
        </w:rPr>
        <w:t xml:space="preserve"> </w:t>
      </w:r>
      <w:r w:rsidRPr="00A93895">
        <w:t>to</w:t>
      </w:r>
      <w:r w:rsidRPr="00A93895">
        <w:rPr>
          <w:spacing w:val="66"/>
        </w:rPr>
        <w:t xml:space="preserve"> </w:t>
      </w:r>
      <w:r w:rsidRPr="00A93895">
        <w:rPr>
          <w:spacing w:val="-1"/>
        </w:rPr>
        <w:t>over-see</w:t>
      </w:r>
      <w:r w:rsidRPr="00A93895">
        <w:rPr>
          <w:spacing w:val="65"/>
        </w:rPr>
        <w:t xml:space="preserve"> </w:t>
      </w:r>
      <w:r w:rsidRPr="00A93895">
        <w:t>the</w:t>
      </w:r>
      <w:r w:rsidRPr="00A93895">
        <w:rPr>
          <w:spacing w:val="64"/>
        </w:rPr>
        <w:t xml:space="preserve"> </w:t>
      </w:r>
      <w:r w:rsidRPr="00A93895">
        <w:rPr>
          <w:spacing w:val="-1"/>
        </w:rPr>
        <w:t>adequacy</w:t>
      </w:r>
      <w:r w:rsidRPr="00A93895">
        <w:rPr>
          <w:spacing w:val="63"/>
        </w:rPr>
        <w:t xml:space="preserve"> </w:t>
      </w:r>
      <w:r w:rsidRPr="00A93895">
        <w:t>of</w:t>
      </w:r>
      <w:r w:rsidRPr="00A93895">
        <w:rPr>
          <w:spacing w:val="66"/>
        </w:rPr>
        <w:t xml:space="preserve"> </w:t>
      </w:r>
      <w:r w:rsidRPr="00A93895">
        <w:t>the</w:t>
      </w:r>
      <w:r w:rsidRPr="00A93895">
        <w:rPr>
          <w:spacing w:val="63"/>
        </w:rPr>
        <w:t xml:space="preserve"> </w:t>
      </w:r>
      <w:r w:rsidRPr="00A93895">
        <w:t>SE</w:t>
      </w:r>
      <w:r w:rsidRPr="00A93895">
        <w:rPr>
          <w:spacing w:val="63"/>
        </w:rPr>
        <w:t xml:space="preserve"> </w:t>
      </w:r>
      <w:r w:rsidRPr="00A93895">
        <w:rPr>
          <w:spacing w:val="-1"/>
        </w:rPr>
        <w:t>processes</w:t>
      </w:r>
      <w:r w:rsidRPr="00A93895">
        <w:rPr>
          <w:spacing w:val="60"/>
        </w:rPr>
        <w:t xml:space="preserve"> </w:t>
      </w:r>
      <w:r w:rsidRPr="00A93895">
        <w:t>and</w:t>
      </w:r>
      <w:r w:rsidRPr="00A93895">
        <w:rPr>
          <w:spacing w:val="63"/>
        </w:rPr>
        <w:t xml:space="preserve"> </w:t>
      </w:r>
      <w:r w:rsidRPr="00A93895">
        <w:rPr>
          <w:spacing w:val="-1"/>
        </w:rPr>
        <w:t>ensure</w:t>
      </w:r>
      <w:r w:rsidRPr="00A93895">
        <w:rPr>
          <w:spacing w:val="66"/>
        </w:rPr>
        <w:t xml:space="preserve"> </w:t>
      </w:r>
      <w:r w:rsidRPr="00A93895">
        <w:rPr>
          <w:spacing w:val="-1"/>
        </w:rPr>
        <w:t>effective</w:t>
      </w:r>
      <w:r w:rsidRPr="00A93895">
        <w:rPr>
          <w:spacing w:val="49"/>
        </w:rPr>
        <w:t xml:space="preserve"> </w:t>
      </w:r>
      <w:r w:rsidRPr="00A93895">
        <w:rPr>
          <w:spacing w:val="-1"/>
        </w:rPr>
        <w:t>implementation</w:t>
      </w:r>
      <w:r w:rsidRPr="00A93895">
        <w:rPr>
          <w:spacing w:val="13"/>
        </w:rPr>
        <w:t xml:space="preserve"> </w:t>
      </w:r>
      <w:r w:rsidRPr="00A93895">
        <w:rPr>
          <w:spacing w:val="-1"/>
        </w:rPr>
        <w:t>of</w:t>
      </w:r>
      <w:r w:rsidRPr="00A93895">
        <w:rPr>
          <w:spacing w:val="15"/>
        </w:rPr>
        <w:t xml:space="preserve"> </w:t>
      </w:r>
      <w:r w:rsidRPr="00A93895">
        <w:rPr>
          <w:spacing w:val="-1"/>
        </w:rPr>
        <w:t>systems</w:t>
      </w:r>
      <w:r w:rsidRPr="00A93895">
        <w:rPr>
          <w:spacing w:val="12"/>
        </w:rPr>
        <w:t xml:space="preserve"> </w:t>
      </w:r>
      <w:r w:rsidRPr="00A93895">
        <w:rPr>
          <w:spacing w:val="-1"/>
        </w:rPr>
        <w:t>engineering.</w:t>
      </w:r>
      <w:r w:rsidRPr="00A93895">
        <w:rPr>
          <w:spacing w:val="25"/>
        </w:rPr>
        <w:t xml:space="preserve"> </w:t>
      </w:r>
      <w:r w:rsidRPr="00A93895">
        <w:rPr>
          <w:spacing w:val="-1"/>
        </w:rPr>
        <w:t>This</w:t>
      </w:r>
      <w:r w:rsidRPr="00A93895">
        <w:rPr>
          <w:spacing w:val="12"/>
        </w:rPr>
        <w:t xml:space="preserve"> </w:t>
      </w:r>
      <w:r w:rsidRPr="00A93895">
        <w:rPr>
          <w:spacing w:val="-1"/>
        </w:rPr>
        <w:t>includes</w:t>
      </w:r>
      <w:r w:rsidRPr="00A93895">
        <w:rPr>
          <w:spacing w:val="12"/>
        </w:rPr>
        <w:t xml:space="preserve"> </w:t>
      </w:r>
      <w:r w:rsidRPr="00A93895">
        <w:rPr>
          <w:spacing w:val="-1"/>
        </w:rPr>
        <w:t>those</w:t>
      </w:r>
      <w:r w:rsidRPr="00A93895">
        <w:rPr>
          <w:spacing w:val="13"/>
        </w:rPr>
        <w:t xml:space="preserve"> </w:t>
      </w:r>
      <w:r w:rsidRPr="00A93895">
        <w:rPr>
          <w:spacing w:val="-1"/>
        </w:rPr>
        <w:t>government</w:t>
      </w:r>
      <w:r w:rsidRPr="00A93895">
        <w:rPr>
          <w:spacing w:val="12"/>
        </w:rPr>
        <w:t xml:space="preserve"> </w:t>
      </w:r>
      <w:r w:rsidRPr="00A93895">
        <w:rPr>
          <w:spacing w:val="-1"/>
        </w:rPr>
        <w:t>processes</w:t>
      </w:r>
      <w:r w:rsidRPr="00A93895">
        <w:rPr>
          <w:spacing w:val="12"/>
        </w:rPr>
        <w:t xml:space="preserve"> </w:t>
      </w:r>
      <w:r w:rsidRPr="00A93895">
        <w:rPr>
          <w:spacing w:val="-1"/>
        </w:rPr>
        <w:t>that</w:t>
      </w:r>
      <w:r w:rsidRPr="00A93895">
        <w:rPr>
          <w:spacing w:val="65"/>
        </w:rPr>
        <w:t xml:space="preserve"> </w:t>
      </w:r>
      <w:r w:rsidRPr="00A93895">
        <w:rPr>
          <w:spacing w:val="-1"/>
        </w:rPr>
        <w:t>have</w:t>
      </w:r>
      <w:r w:rsidRPr="00A93895">
        <w:rPr>
          <w:spacing w:val="1"/>
        </w:rPr>
        <w:t xml:space="preserve"> </w:t>
      </w:r>
      <w:r w:rsidRPr="00A93895">
        <w:t>been</w:t>
      </w:r>
      <w:r w:rsidRPr="00A93895">
        <w:rPr>
          <w:spacing w:val="-1"/>
        </w:rPr>
        <w:t xml:space="preserve"> flowed</w:t>
      </w:r>
      <w:r w:rsidRPr="00A93895">
        <w:rPr>
          <w:spacing w:val="1"/>
        </w:rPr>
        <w:t xml:space="preserve"> </w:t>
      </w:r>
      <w:r w:rsidRPr="00A93895">
        <w:rPr>
          <w:spacing w:val="-1"/>
        </w:rPr>
        <w:t>down</w:t>
      </w:r>
      <w:r w:rsidRPr="00A93895">
        <w:rPr>
          <w:spacing w:val="1"/>
        </w:rPr>
        <w:t xml:space="preserve"> </w:t>
      </w:r>
      <w:r w:rsidRPr="00A93895">
        <w:t>and</w:t>
      </w:r>
      <w:r w:rsidRPr="00A93895">
        <w:rPr>
          <w:spacing w:val="1"/>
        </w:rPr>
        <w:t xml:space="preserve"> </w:t>
      </w:r>
      <w:r w:rsidRPr="00A93895">
        <w:rPr>
          <w:spacing w:val="-1"/>
        </w:rPr>
        <w:t>are</w:t>
      </w:r>
      <w:r w:rsidRPr="00A93895">
        <w:rPr>
          <w:spacing w:val="1"/>
        </w:rPr>
        <w:t xml:space="preserve"> </w:t>
      </w:r>
      <w:r w:rsidRPr="00A93895">
        <w:rPr>
          <w:spacing w:val="-1"/>
        </w:rPr>
        <w:t>then</w:t>
      </w:r>
      <w:r w:rsidRPr="00A93895">
        <w:rPr>
          <w:spacing w:val="1"/>
        </w:rPr>
        <w:t xml:space="preserve"> </w:t>
      </w:r>
      <w:r w:rsidRPr="00A93895">
        <w:rPr>
          <w:spacing w:val="-1"/>
        </w:rPr>
        <w:t>delegated</w:t>
      </w:r>
      <w:r w:rsidRPr="00A93895">
        <w:rPr>
          <w:spacing w:val="1"/>
        </w:rPr>
        <w:t xml:space="preserve"> </w:t>
      </w:r>
      <w:r w:rsidRPr="00A93895">
        <w:t>to</w:t>
      </w:r>
      <w:r w:rsidRPr="00A93895">
        <w:rPr>
          <w:spacing w:val="1"/>
        </w:rPr>
        <w:t xml:space="preserve"> </w:t>
      </w:r>
      <w:r w:rsidRPr="00A93895">
        <w:rPr>
          <w:spacing w:val="-1"/>
        </w:rPr>
        <w:t>the</w:t>
      </w:r>
      <w:r w:rsidRPr="00A93895">
        <w:rPr>
          <w:spacing w:val="1"/>
        </w:rPr>
        <w:t xml:space="preserve"> </w:t>
      </w:r>
      <w:r w:rsidRPr="00A93895">
        <w:rPr>
          <w:spacing w:val="-1"/>
        </w:rPr>
        <w:t>supplier.</w:t>
      </w:r>
      <w:r w:rsidRPr="00A93895">
        <w:t xml:space="preserve"> The</w:t>
      </w:r>
      <w:r w:rsidRPr="00A93895">
        <w:rPr>
          <w:spacing w:val="-1"/>
        </w:rPr>
        <w:t xml:space="preserve"> </w:t>
      </w:r>
      <w:r w:rsidRPr="00A93895">
        <w:t xml:space="preserve">final </w:t>
      </w:r>
      <w:r w:rsidRPr="00A93895">
        <w:rPr>
          <w:spacing w:val="-1"/>
        </w:rPr>
        <w:t>responsibility</w:t>
      </w:r>
      <w:r w:rsidRPr="00A93895">
        <w:rPr>
          <w:spacing w:val="-2"/>
        </w:rPr>
        <w:t xml:space="preserve"> </w:t>
      </w:r>
      <w:r w:rsidRPr="00A93895">
        <w:t>for</w:t>
      </w:r>
      <w:r w:rsidRPr="00A93895">
        <w:rPr>
          <w:spacing w:val="55"/>
        </w:rPr>
        <w:t xml:space="preserve"> </w:t>
      </w:r>
      <w:r w:rsidRPr="00A93895">
        <w:t>the</w:t>
      </w:r>
      <w:r w:rsidRPr="00A93895">
        <w:rPr>
          <w:spacing w:val="-1"/>
        </w:rPr>
        <w:t xml:space="preserve"> performance</w:t>
      </w:r>
      <w:r w:rsidRPr="00A93895">
        <w:rPr>
          <w:spacing w:val="1"/>
        </w:rPr>
        <w:t xml:space="preserve"> </w:t>
      </w:r>
      <w:r w:rsidRPr="00A93895">
        <w:rPr>
          <w:spacing w:val="-1"/>
        </w:rPr>
        <w:t>of</w:t>
      </w:r>
      <w:r w:rsidRPr="00A93895">
        <w:t xml:space="preserve"> </w:t>
      </w:r>
      <w:r w:rsidRPr="00A93895">
        <w:rPr>
          <w:spacing w:val="-1"/>
        </w:rPr>
        <w:t>the processes</w:t>
      </w:r>
      <w:r w:rsidRPr="00A93895">
        <w:rPr>
          <w:spacing w:val="-2"/>
        </w:rPr>
        <w:t xml:space="preserve"> </w:t>
      </w:r>
      <w:r w:rsidRPr="00A93895">
        <w:rPr>
          <w:spacing w:val="-1"/>
        </w:rPr>
        <w:t>remains</w:t>
      </w:r>
      <w:r w:rsidRPr="00A93895">
        <w:t xml:space="preserve"> </w:t>
      </w:r>
      <w:r w:rsidRPr="00A93895">
        <w:rPr>
          <w:spacing w:val="-1"/>
        </w:rPr>
        <w:t>with</w:t>
      </w:r>
      <w:r w:rsidRPr="00A93895">
        <w:rPr>
          <w:spacing w:val="1"/>
        </w:rPr>
        <w:t xml:space="preserve"> </w:t>
      </w:r>
      <w:r w:rsidRPr="00A93895">
        <w:rPr>
          <w:spacing w:val="-1"/>
        </w:rPr>
        <w:t>the</w:t>
      </w:r>
      <w:r w:rsidRPr="00A93895">
        <w:rPr>
          <w:spacing w:val="1"/>
        </w:rPr>
        <w:t xml:space="preserve"> </w:t>
      </w:r>
      <w:r w:rsidRPr="00A93895">
        <w:rPr>
          <w:spacing w:val="-1"/>
        </w:rPr>
        <w:t>acquirer.</w:t>
      </w:r>
    </w:p>
    <w:p w:rsidR="001D464B" w:rsidRPr="00A93895" w:rsidRDefault="001D464B" w:rsidP="009E0FF1">
      <w:pPr>
        <w:rPr>
          <w:rFonts w:eastAsia="Arial"/>
          <w:szCs w:val="24"/>
        </w:rPr>
      </w:pPr>
    </w:p>
    <w:p w:rsidR="001D464B" w:rsidRPr="00A93895" w:rsidRDefault="00F6449E" w:rsidP="009E0FF1">
      <w:r w:rsidRPr="00A93895">
        <w:t>AF</w:t>
      </w:r>
      <w:r w:rsidRPr="00A93895">
        <w:rPr>
          <w:spacing w:val="9"/>
        </w:rPr>
        <w:t xml:space="preserve"> </w:t>
      </w:r>
      <w:r w:rsidRPr="00A93895">
        <w:t>SEAM</w:t>
      </w:r>
      <w:r w:rsidRPr="00A93895">
        <w:rPr>
          <w:spacing w:val="9"/>
        </w:rPr>
        <w:t xml:space="preserve"> </w:t>
      </w:r>
      <w:r w:rsidRPr="00A93895">
        <w:rPr>
          <w:spacing w:val="-1"/>
        </w:rPr>
        <w:t>was</w:t>
      </w:r>
      <w:r w:rsidRPr="00A93895">
        <w:rPr>
          <w:spacing w:val="10"/>
        </w:rPr>
        <w:t xml:space="preserve"> </w:t>
      </w:r>
      <w:r w:rsidRPr="00A93895">
        <w:rPr>
          <w:spacing w:val="-1"/>
        </w:rPr>
        <w:t>developed</w:t>
      </w:r>
      <w:r w:rsidRPr="00A93895">
        <w:rPr>
          <w:spacing w:val="11"/>
        </w:rPr>
        <w:t xml:space="preserve"> </w:t>
      </w:r>
      <w:r w:rsidRPr="00A93895">
        <w:rPr>
          <w:spacing w:val="-1"/>
        </w:rPr>
        <w:t>to</w:t>
      </w:r>
      <w:r w:rsidRPr="00A93895">
        <w:rPr>
          <w:spacing w:val="11"/>
        </w:rPr>
        <w:t xml:space="preserve"> </w:t>
      </w:r>
      <w:r w:rsidRPr="00A93895">
        <w:rPr>
          <w:spacing w:val="-1"/>
        </w:rPr>
        <w:t>support</w:t>
      </w:r>
      <w:r w:rsidRPr="00A93895">
        <w:rPr>
          <w:spacing w:val="10"/>
        </w:rPr>
        <w:t xml:space="preserve"> </w:t>
      </w:r>
      <w:r w:rsidRPr="00A93895">
        <w:rPr>
          <w:spacing w:val="-1"/>
        </w:rPr>
        <w:t>both</w:t>
      </w:r>
      <w:r w:rsidRPr="00A93895">
        <w:rPr>
          <w:spacing w:val="11"/>
        </w:rPr>
        <w:t xml:space="preserve"> </w:t>
      </w:r>
      <w:r w:rsidRPr="00A93895">
        <w:rPr>
          <w:spacing w:val="-1"/>
        </w:rPr>
        <w:t>self-assessment</w:t>
      </w:r>
      <w:r w:rsidRPr="00A93895">
        <w:rPr>
          <w:spacing w:val="10"/>
        </w:rPr>
        <w:t xml:space="preserve"> </w:t>
      </w:r>
      <w:r w:rsidRPr="00A93895">
        <w:rPr>
          <w:spacing w:val="-1"/>
        </w:rPr>
        <w:t>and</w:t>
      </w:r>
      <w:r w:rsidRPr="00A93895">
        <w:rPr>
          <w:spacing w:val="11"/>
        </w:rPr>
        <w:t xml:space="preserve"> </w:t>
      </w:r>
      <w:r w:rsidRPr="00A93895">
        <w:rPr>
          <w:spacing w:val="-1"/>
        </w:rPr>
        <w:t>independent</w:t>
      </w:r>
      <w:r w:rsidRPr="00A93895">
        <w:rPr>
          <w:spacing w:val="10"/>
        </w:rPr>
        <w:t xml:space="preserve"> </w:t>
      </w:r>
      <w:r w:rsidRPr="00A93895">
        <w:rPr>
          <w:spacing w:val="-1"/>
        </w:rPr>
        <w:t>validation</w:t>
      </w:r>
      <w:r w:rsidRPr="00A93895">
        <w:rPr>
          <w:spacing w:val="8"/>
        </w:rPr>
        <w:t xml:space="preserve"> </w:t>
      </w:r>
      <w:r w:rsidRPr="00A93895">
        <w:rPr>
          <w:spacing w:val="-2"/>
        </w:rPr>
        <w:t>of</w:t>
      </w:r>
      <w:r w:rsidRPr="00A93895">
        <w:rPr>
          <w:spacing w:val="47"/>
        </w:rPr>
        <w:t xml:space="preserve"> </w:t>
      </w:r>
      <w:r w:rsidRPr="00A93895">
        <w:rPr>
          <w:spacing w:val="-1"/>
        </w:rPr>
        <w:t>systems</w:t>
      </w:r>
      <w:r w:rsidRPr="00A93895">
        <w:rPr>
          <w:spacing w:val="7"/>
        </w:rPr>
        <w:t xml:space="preserve"> </w:t>
      </w:r>
      <w:r w:rsidRPr="00A93895">
        <w:rPr>
          <w:spacing w:val="-1"/>
        </w:rPr>
        <w:t>engineering</w:t>
      </w:r>
      <w:r w:rsidRPr="00A93895">
        <w:rPr>
          <w:spacing w:val="6"/>
        </w:rPr>
        <w:t xml:space="preserve"> </w:t>
      </w:r>
      <w:r w:rsidRPr="00A93895">
        <w:rPr>
          <w:spacing w:val="-1"/>
        </w:rPr>
        <w:t>process</w:t>
      </w:r>
      <w:r w:rsidRPr="00A93895">
        <w:rPr>
          <w:spacing w:val="7"/>
        </w:rPr>
        <w:t xml:space="preserve"> </w:t>
      </w:r>
      <w:r w:rsidRPr="00A93895">
        <w:rPr>
          <w:spacing w:val="-1"/>
        </w:rPr>
        <w:t>implementation.</w:t>
      </w:r>
      <w:r w:rsidRPr="00A93895">
        <w:rPr>
          <w:spacing w:val="15"/>
        </w:rPr>
        <w:t xml:space="preserve"> </w:t>
      </w:r>
      <w:r w:rsidRPr="00A93895">
        <w:rPr>
          <w:spacing w:val="-1"/>
        </w:rPr>
        <w:t>Assessments</w:t>
      </w:r>
      <w:r w:rsidRPr="00A93895">
        <w:rPr>
          <w:spacing w:val="7"/>
        </w:rPr>
        <w:t xml:space="preserve"> </w:t>
      </w:r>
      <w:r w:rsidRPr="00A93895">
        <w:rPr>
          <w:spacing w:val="-1"/>
        </w:rPr>
        <w:t>based</w:t>
      </w:r>
      <w:r w:rsidRPr="00A93895">
        <w:rPr>
          <w:spacing w:val="6"/>
        </w:rPr>
        <w:t xml:space="preserve"> </w:t>
      </w:r>
      <w:r w:rsidRPr="00A93895">
        <w:t>on</w:t>
      </w:r>
      <w:r w:rsidRPr="00A93895">
        <w:rPr>
          <w:spacing w:val="8"/>
        </w:rPr>
        <w:t xml:space="preserve"> </w:t>
      </w:r>
      <w:r w:rsidRPr="00A93895">
        <w:rPr>
          <w:spacing w:val="-1"/>
        </w:rPr>
        <w:t>this</w:t>
      </w:r>
      <w:r w:rsidRPr="00A93895">
        <w:rPr>
          <w:spacing w:val="7"/>
        </w:rPr>
        <w:t xml:space="preserve"> </w:t>
      </w:r>
      <w:r w:rsidRPr="00A93895">
        <w:rPr>
          <w:spacing w:val="-1"/>
        </w:rPr>
        <w:t>model</w:t>
      </w:r>
      <w:r w:rsidRPr="00A93895">
        <w:rPr>
          <w:spacing w:val="7"/>
        </w:rPr>
        <w:t xml:space="preserve"> </w:t>
      </w:r>
      <w:r w:rsidRPr="00A93895">
        <w:rPr>
          <w:spacing w:val="-1"/>
        </w:rPr>
        <w:t>should</w:t>
      </w:r>
      <w:r w:rsidRPr="00A93895">
        <w:rPr>
          <w:spacing w:val="91"/>
        </w:rPr>
        <w:t xml:space="preserve"> </w:t>
      </w:r>
      <w:r w:rsidRPr="00A93895">
        <w:rPr>
          <w:spacing w:val="-1"/>
        </w:rPr>
        <w:t>address</w:t>
      </w:r>
      <w:r w:rsidRPr="00A93895">
        <w:rPr>
          <w:spacing w:val="50"/>
        </w:rPr>
        <w:t xml:space="preserve"> </w:t>
      </w:r>
      <w:r w:rsidRPr="00A93895">
        <w:rPr>
          <w:spacing w:val="-1"/>
        </w:rPr>
        <w:t>the</w:t>
      </w:r>
      <w:r w:rsidRPr="00A93895">
        <w:rPr>
          <w:spacing w:val="52"/>
        </w:rPr>
        <w:t xml:space="preserve"> </w:t>
      </w:r>
      <w:r w:rsidRPr="00A93895">
        <w:rPr>
          <w:spacing w:val="-1"/>
        </w:rPr>
        <w:t>practices</w:t>
      </w:r>
      <w:r w:rsidRPr="00A93895">
        <w:rPr>
          <w:spacing w:val="48"/>
        </w:rPr>
        <w:t xml:space="preserve"> </w:t>
      </w:r>
      <w:r w:rsidRPr="00A93895">
        <w:rPr>
          <w:spacing w:val="-1"/>
        </w:rPr>
        <w:t>applicable</w:t>
      </w:r>
      <w:r w:rsidRPr="00A93895">
        <w:rPr>
          <w:spacing w:val="51"/>
        </w:rPr>
        <w:t xml:space="preserve"> </w:t>
      </w:r>
      <w:r w:rsidRPr="00A93895">
        <w:rPr>
          <w:spacing w:val="-1"/>
        </w:rPr>
        <w:t>to</w:t>
      </w:r>
      <w:r w:rsidRPr="00A93895">
        <w:rPr>
          <w:spacing w:val="52"/>
        </w:rPr>
        <w:t xml:space="preserve"> </w:t>
      </w:r>
      <w:r w:rsidRPr="00A93895">
        <w:t>the</w:t>
      </w:r>
      <w:r w:rsidRPr="00A93895">
        <w:rPr>
          <w:spacing w:val="49"/>
        </w:rPr>
        <w:t xml:space="preserve"> </w:t>
      </w:r>
      <w:r w:rsidRPr="00A93895">
        <w:rPr>
          <w:spacing w:val="-1"/>
        </w:rPr>
        <w:t>area</w:t>
      </w:r>
      <w:r w:rsidRPr="00A93895">
        <w:rPr>
          <w:spacing w:val="52"/>
        </w:rPr>
        <w:t xml:space="preserve"> </w:t>
      </w:r>
      <w:r w:rsidRPr="00A93895">
        <w:rPr>
          <w:spacing w:val="-1"/>
        </w:rPr>
        <w:t>under</w:t>
      </w:r>
      <w:r w:rsidRPr="00A93895">
        <w:rPr>
          <w:spacing w:val="49"/>
        </w:rPr>
        <w:t xml:space="preserve"> </w:t>
      </w:r>
      <w:r w:rsidRPr="00A93895">
        <w:rPr>
          <w:spacing w:val="-1"/>
        </w:rPr>
        <w:t>examination</w:t>
      </w:r>
      <w:r w:rsidRPr="00A93895">
        <w:rPr>
          <w:spacing w:val="49"/>
        </w:rPr>
        <w:t xml:space="preserve"> </w:t>
      </w:r>
      <w:r w:rsidRPr="00A93895">
        <w:t>for</w:t>
      </w:r>
      <w:r w:rsidRPr="00A93895">
        <w:rPr>
          <w:spacing w:val="50"/>
        </w:rPr>
        <w:t xml:space="preserve"> </w:t>
      </w:r>
      <w:r w:rsidRPr="00A93895">
        <w:t>both</w:t>
      </w:r>
      <w:r w:rsidRPr="00A93895">
        <w:rPr>
          <w:spacing w:val="51"/>
        </w:rPr>
        <w:t xml:space="preserve"> </w:t>
      </w:r>
      <w:r w:rsidRPr="00A93895">
        <w:rPr>
          <w:spacing w:val="-1"/>
        </w:rPr>
        <w:t>those</w:t>
      </w:r>
      <w:r w:rsidRPr="00A93895">
        <w:rPr>
          <w:spacing w:val="49"/>
        </w:rPr>
        <w:t xml:space="preserve"> </w:t>
      </w:r>
      <w:r w:rsidRPr="00A93895">
        <w:rPr>
          <w:spacing w:val="-1"/>
        </w:rPr>
        <w:t>areas</w:t>
      </w:r>
      <w:r w:rsidRPr="00A93895">
        <w:rPr>
          <w:spacing w:val="75"/>
        </w:rPr>
        <w:t xml:space="preserve"> </w:t>
      </w:r>
      <w:r w:rsidRPr="00A93895">
        <w:rPr>
          <w:spacing w:val="-1"/>
        </w:rPr>
        <w:t>carried</w:t>
      </w:r>
      <w:r w:rsidRPr="00A93895">
        <w:rPr>
          <w:spacing w:val="8"/>
        </w:rPr>
        <w:t xml:space="preserve"> </w:t>
      </w:r>
      <w:r w:rsidRPr="00A93895">
        <w:t>out</w:t>
      </w:r>
      <w:r w:rsidRPr="00A93895">
        <w:rPr>
          <w:spacing w:val="8"/>
        </w:rPr>
        <w:t xml:space="preserve"> </w:t>
      </w:r>
      <w:r w:rsidRPr="00A93895">
        <w:rPr>
          <w:spacing w:val="-1"/>
        </w:rPr>
        <w:t>primarily</w:t>
      </w:r>
      <w:r w:rsidRPr="00A93895">
        <w:rPr>
          <w:spacing w:val="5"/>
        </w:rPr>
        <w:t xml:space="preserve"> </w:t>
      </w:r>
      <w:r w:rsidRPr="00A93895">
        <w:t>by</w:t>
      </w:r>
      <w:r w:rsidRPr="00A93895">
        <w:rPr>
          <w:spacing w:val="7"/>
        </w:rPr>
        <w:t xml:space="preserve"> </w:t>
      </w:r>
      <w:r w:rsidRPr="00A93895">
        <w:t>the</w:t>
      </w:r>
      <w:r w:rsidRPr="00A93895">
        <w:rPr>
          <w:spacing w:val="8"/>
        </w:rPr>
        <w:t xml:space="preserve"> </w:t>
      </w:r>
      <w:r w:rsidRPr="00A93895">
        <w:rPr>
          <w:spacing w:val="-1"/>
        </w:rPr>
        <w:t>acquirer</w:t>
      </w:r>
      <w:r w:rsidRPr="00A93895">
        <w:rPr>
          <w:spacing w:val="6"/>
        </w:rPr>
        <w:t xml:space="preserve"> </w:t>
      </w:r>
      <w:r w:rsidRPr="00A93895">
        <w:t>and</w:t>
      </w:r>
      <w:r w:rsidRPr="00A93895">
        <w:rPr>
          <w:spacing w:val="8"/>
        </w:rPr>
        <w:t xml:space="preserve"> </w:t>
      </w:r>
      <w:r w:rsidRPr="00A93895">
        <w:t>the</w:t>
      </w:r>
      <w:r w:rsidRPr="00A93895">
        <w:rPr>
          <w:spacing w:val="8"/>
        </w:rPr>
        <w:t xml:space="preserve"> </w:t>
      </w:r>
      <w:r w:rsidRPr="00A93895">
        <w:rPr>
          <w:spacing w:val="-1"/>
        </w:rPr>
        <w:t>acquirer’s</w:t>
      </w:r>
      <w:r w:rsidRPr="00A93895">
        <w:rPr>
          <w:spacing w:val="7"/>
        </w:rPr>
        <w:t xml:space="preserve"> </w:t>
      </w:r>
      <w:r w:rsidRPr="00A93895">
        <w:t>SE</w:t>
      </w:r>
      <w:r w:rsidRPr="00A93895">
        <w:rPr>
          <w:spacing w:val="8"/>
        </w:rPr>
        <w:t xml:space="preserve"> </w:t>
      </w:r>
      <w:r w:rsidRPr="00A93895">
        <w:rPr>
          <w:spacing w:val="-1"/>
        </w:rPr>
        <w:t>processes</w:t>
      </w:r>
      <w:r w:rsidRPr="00A93895">
        <w:rPr>
          <w:spacing w:val="7"/>
        </w:rPr>
        <w:t xml:space="preserve"> </w:t>
      </w:r>
      <w:r w:rsidRPr="00A93895">
        <w:rPr>
          <w:spacing w:val="-1"/>
        </w:rPr>
        <w:t>intended</w:t>
      </w:r>
      <w:r w:rsidRPr="00A93895">
        <w:rPr>
          <w:spacing w:val="8"/>
        </w:rPr>
        <w:t xml:space="preserve"> </w:t>
      </w:r>
      <w:r w:rsidRPr="00A93895">
        <w:t>to</w:t>
      </w:r>
      <w:r w:rsidRPr="00A93895">
        <w:rPr>
          <w:spacing w:val="8"/>
        </w:rPr>
        <w:t xml:space="preserve"> </w:t>
      </w:r>
      <w:r w:rsidRPr="00A93895">
        <w:rPr>
          <w:spacing w:val="-1"/>
        </w:rPr>
        <w:t>provide</w:t>
      </w:r>
      <w:r w:rsidRPr="00A93895">
        <w:rPr>
          <w:spacing w:val="61"/>
        </w:rPr>
        <w:t xml:space="preserve"> </w:t>
      </w:r>
      <w:r w:rsidRPr="00A93895">
        <w:rPr>
          <w:spacing w:val="-1"/>
        </w:rPr>
        <w:t>insight/oversight</w:t>
      </w:r>
      <w:r w:rsidRPr="00A93895">
        <w:rPr>
          <w:spacing w:val="24"/>
        </w:rPr>
        <w:t xml:space="preserve"> </w:t>
      </w:r>
      <w:r w:rsidRPr="00A93895">
        <w:t>of</w:t>
      </w:r>
      <w:r w:rsidRPr="00A93895">
        <w:rPr>
          <w:spacing w:val="27"/>
        </w:rPr>
        <w:t xml:space="preserve"> </w:t>
      </w:r>
      <w:r w:rsidRPr="00A93895">
        <w:rPr>
          <w:spacing w:val="-1"/>
        </w:rPr>
        <w:t>others.</w:t>
      </w:r>
      <w:r w:rsidRPr="00A93895">
        <w:rPr>
          <w:spacing w:val="48"/>
        </w:rPr>
        <w:t xml:space="preserve"> </w:t>
      </w:r>
      <w:r w:rsidRPr="00A93895">
        <w:rPr>
          <w:spacing w:val="-1"/>
        </w:rPr>
        <w:t>Therefore,</w:t>
      </w:r>
      <w:r w:rsidRPr="00A93895">
        <w:rPr>
          <w:spacing w:val="24"/>
        </w:rPr>
        <w:t xml:space="preserve"> </w:t>
      </w:r>
      <w:r w:rsidRPr="00A93895">
        <w:rPr>
          <w:spacing w:val="-1"/>
        </w:rPr>
        <w:t>this</w:t>
      </w:r>
      <w:r w:rsidRPr="00A93895">
        <w:rPr>
          <w:spacing w:val="24"/>
        </w:rPr>
        <w:t xml:space="preserve"> </w:t>
      </w:r>
      <w:r w:rsidRPr="00A93895">
        <w:rPr>
          <w:spacing w:val="-1"/>
        </w:rPr>
        <w:t>model</w:t>
      </w:r>
      <w:r w:rsidRPr="00A93895">
        <w:rPr>
          <w:spacing w:val="24"/>
        </w:rPr>
        <w:t xml:space="preserve"> </w:t>
      </w:r>
      <w:r w:rsidRPr="00A93895">
        <w:rPr>
          <w:spacing w:val="-1"/>
        </w:rPr>
        <w:t>is</w:t>
      </w:r>
      <w:r w:rsidRPr="00A93895">
        <w:rPr>
          <w:spacing w:val="24"/>
        </w:rPr>
        <w:t xml:space="preserve"> </w:t>
      </w:r>
      <w:r w:rsidRPr="00A93895">
        <w:rPr>
          <w:spacing w:val="-1"/>
        </w:rPr>
        <w:t>intended</w:t>
      </w:r>
      <w:r w:rsidRPr="00A93895">
        <w:rPr>
          <w:spacing w:val="25"/>
        </w:rPr>
        <w:t xml:space="preserve"> </w:t>
      </w:r>
      <w:r w:rsidRPr="00A93895">
        <w:rPr>
          <w:spacing w:val="-1"/>
        </w:rPr>
        <w:t>to</w:t>
      </w:r>
      <w:r w:rsidRPr="00A93895">
        <w:rPr>
          <w:spacing w:val="25"/>
        </w:rPr>
        <w:t xml:space="preserve"> </w:t>
      </w:r>
      <w:r w:rsidRPr="00A93895">
        <w:t>be</w:t>
      </w:r>
      <w:r w:rsidRPr="00A93895">
        <w:rPr>
          <w:spacing w:val="23"/>
        </w:rPr>
        <w:t xml:space="preserve"> </w:t>
      </w:r>
      <w:r w:rsidRPr="00A93895">
        <w:rPr>
          <w:spacing w:val="-1"/>
        </w:rPr>
        <w:t>tailored</w:t>
      </w:r>
      <w:r w:rsidRPr="00A93895">
        <w:rPr>
          <w:spacing w:val="25"/>
        </w:rPr>
        <w:t xml:space="preserve"> </w:t>
      </w:r>
      <w:r w:rsidRPr="00A93895">
        <w:t>to</w:t>
      </w:r>
      <w:r w:rsidRPr="00A93895">
        <w:rPr>
          <w:spacing w:val="25"/>
        </w:rPr>
        <w:t xml:space="preserve"> </w:t>
      </w:r>
      <w:r w:rsidRPr="00A93895">
        <w:rPr>
          <w:spacing w:val="-1"/>
        </w:rPr>
        <w:t>meet</w:t>
      </w:r>
      <w:r w:rsidRPr="00A93895">
        <w:rPr>
          <w:spacing w:val="24"/>
        </w:rPr>
        <w:t xml:space="preserve"> </w:t>
      </w:r>
      <w:r w:rsidRPr="00A93895">
        <w:rPr>
          <w:spacing w:val="-2"/>
        </w:rPr>
        <w:t>the</w:t>
      </w:r>
      <w:r w:rsidRPr="00A93895">
        <w:rPr>
          <w:spacing w:val="79"/>
        </w:rPr>
        <w:t xml:space="preserve"> </w:t>
      </w:r>
      <w:r w:rsidRPr="00A93895">
        <w:rPr>
          <w:spacing w:val="-1"/>
        </w:rPr>
        <w:t>needs</w:t>
      </w:r>
      <w:r w:rsidRPr="00A93895">
        <w:t xml:space="preserve"> </w:t>
      </w:r>
      <w:r w:rsidRPr="00A93895">
        <w:rPr>
          <w:spacing w:val="-1"/>
        </w:rPr>
        <w:t>of</w:t>
      </w:r>
      <w:r w:rsidRPr="00A93895">
        <w:t xml:space="preserve"> </w:t>
      </w:r>
      <w:r w:rsidRPr="00A93895">
        <w:rPr>
          <w:spacing w:val="-1"/>
        </w:rPr>
        <w:t>the</w:t>
      </w:r>
      <w:r w:rsidRPr="00A93895">
        <w:rPr>
          <w:spacing w:val="1"/>
        </w:rPr>
        <w:t xml:space="preserve"> </w:t>
      </w:r>
      <w:r w:rsidRPr="00A93895">
        <w:rPr>
          <w:spacing w:val="-1"/>
        </w:rPr>
        <w:t>user.</w:t>
      </w:r>
    </w:p>
    <w:p w:rsidR="001D464B" w:rsidRPr="00A93895" w:rsidRDefault="001D464B" w:rsidP="009E0FF1">
      <w:pPr>
        <w:rPr>
          <w:rFonts w:eastAsia="Arial"/>
          <w:szCs w:val="24"/>
        </w:rPr>
      </w:pPr>
    </w:p>
    <w:p w:rsidR="001D464B" w:rsidRPr="00A93895" w:rsidRDefault="00F6449E" w:rsidP="009E0FF1">
      <w:r w:rsidRPr="00A93895">
        <w:rPr>
          <w:spacing w:val="-1"/>
        </w:rPr>
        <w:t>Many</w:t>
      </w:r>
      <w:r w:rsidRPr="00A93895">
        <w:rPr>
          <w:spacing w:val="26"/>
        </w:rPr>
        <w:t xml:space="preserve"> </w:t>
      </w:r>
      <w:r w:rsidRPr="00A93895">
        <w:t>of</w:t>
      </w:r>
      <w:r w:rsidRPr="00A93895">
        <w:rPr>
          <w:spacing w:val="32"/>
        </w:rPr>
        <w:t xml:space="preserve"> </w:t>
      </w:r>
      <w:r w:rsidRPr="00A93895">
        <w:rPr>
          <w:spacing w:val="-1"/>
        </w:rPr>
        <w:t>the</w:t>
      </w:r>
      <w:r w:rsidRPr="00A93895">
        <w:rPr>
          <w:spacing w:val="27"/>
        </w:rPr>
        <w:t xml:space="preserve"> </w:t>
      </w:r>
      <w:r w:rsidRPr="00A93895">
        <w:t>best</w:t>
      </w:r>
      <w:r w:rsidRPr="00A93895">
        <w:rPr>
          <w:spacing w:val="27"/>
        </w:rPr>
        <w:t xml:space="preserve"> </w:t>
      </w:r>
      <w:r w:rsidRPr="00A93895">
        <w:rPr>
          <w:spacing w:val="-1"/>
        </w:rPr>
        <w:t>practices</w:t>
      </w:r>
      <w:r w:rsidRPr="00A93895">
        <w:rPr>
          <w:spacing w:val="29"/>
        </w:rPr>
        <w:t xml:space="preserve"> </w:t>
      </w:r>
      <w:r w:rsidRPr="00A93895">
        <w:rPr>
          <w:spacing w:val="-1"/>
        </w:rPr>
        <w:t>contained</w:t>
      </w:r>
      <w:r w:rsidRPr="00A93895">
        <w:rPr>
          <w:spacing w:val="30"/>
        </w:rPr>
        <w:t xml:space="preserve"> </w:t>
      </w:r>
      <w:r w:rsidRPr="00A93895">
        <w:rPr>
          <w:spacing w:val="-1"/>
        </w:rPr>
        <w:t>in</w:t>
      </w:r>
      <w:r w:rsidRPr="00A93895">
        <w:rPr>
          <w:spacing w:val="30"/>
        </w:rPr>
        <w:t xml:space="preserve"> </w:t>
      </w:r>
      <w:r w:rsidRPr="00A93895">
        <w:t>AF</w:t>
      </w:r>
      <w:r w:rsidRPr="00A93895">
        <w:rPr>
          <w:spacing w:val="26"/>
        </w:rPr>
        <w:t xml:space="preserve"> </w:t>
      </w:r>
      <w:r w:rsidRPr="00A93895">
        <w:t>SEAM</w:t>
      </w:r>
      <w:r w:rsidRPr="00A93895">
        <w:rPr>
          <w:spacing w:val="28"/>
        </w:rPr>
        <w:t xml:space="preserve"> </w:t>
      </w:r>
      <w:r w:rsidRPr="00A93895">
        <w:rPr>
          <w:spacing w:val="-1"/>
        </w:rPr>
        <w:t>were</w:t>
      </w:r>
      <w:r w:rsidRPr="00A93895">
        <w:rPr>
          <w:spacing w:val="30"/>
        </w:rPr>
        <w:t xml:space="preserve"> </w:t>
      </w:r>
      <w:r w:rsidRPr="00A93895">
        <w:rPr>
          <w:spacing w:val="-1"/>
        </w:rPr>
        <w:t>derived</w:t>
      </w:r>
      <w:r w:rsidRPr="00A93895">
        <w:rPr>
          <w:spacing w:val="30"/>
        </w:rPr>
        <w:t xml:space="preserve"> </w:t>
      </w:r>
      <w:r w:rsidRPr="00A93895">
        <w:rPr>
          <w:spacing w:val="-1"/>
        </w:rPr>
        <w:t>from</w:t>
      </w:r>
      <w:r w:rsidRPr="00A93895">
        <w:rPr>
          <w:spacing w:val="30"/>
        </w:rPr>
        <w:t xml:space="preserve"> </w:t>
      </w:r>
      <w:r w:rsidRPr="00A93895">
        <w:rPr>
          <w:spacing w:val="-1"/>
        </w:rPr>
        <w:t>various</w:t>
      </w:r>
      <w:r w:rsidRPr="00A93895">
        <w:rPr>
          <w:spacing w:val="29"/>
        </w:rPr>
        <w:t xml:space="preserve"> </w:t>
      </w:r>
      <w:r w:rsidRPr="00A93895">
        <w:rPr>
          <w:spacing w:val="-1"/>
        </w:rPr>
        <w:t>Software</w:t>
      </w:r>
      <w:r w:rsidRPr="00A93895">
        <w:rPr>
          <w:spacing w:val="43"/>
        </w:rPr>
        <w:t xml:space="preserve"> </w:t>
      </w:r>
      <w:r w:rsidRPr="00A93895">
        <w:rPr>
          <w:spacing w:val="-1"/>
        </w:rPr>
        <w:t>Engineering</w:t>
      </w:r>
      <w:r w:rsidRPr="00A93895">
        <w:rPr>
          <w:spacing w:val="58"/>
        </w:rPr>
        <w:t xml:space="preserve"> </w:t>
      </w:r>
      <w:r w:rsidRPr="00A93895">
        <w:rPr>
          <w:spacing w:val="-1"/>
        </w:rPr>
        <w:t>Institute</w:t>
      </w:r>
      <w:r w:rsidRPr="00A93895">
        <w:rPr>
          <w:spacing w:val="59"/>
        </w:rPr>
        <w:t xml:space="preserve"> </w:t>
      </w:r>
      <w:r w:rsidRPr="00A93895">
        <w:rPr>
          <w:spacing w:val="-1"/>
        </w:rPr>
        <w:t>(SEI)</w:t>
      </w:r>
      <w:r w:rsidRPr="00A93895">
        <w:rPr>
          <w:spacing w:val="60"/>
        </w:rPr>
        <w:t xml:space="preserve"> </w:t>
      </w:r>
      <w:r w:rsidRPr="00A93895">
        <w:t>/</w:t>
      </w:r>
      <w:r w:rsidRPr="00A93895">
        <w:rPr>
          <w:spacing w:val="60"/>
        </w:rPr>
        <w:t xml:space="preserve"> </w:t>
      </w:r>
      <w:r w:rsidRPr="00A93895">
        <w:rPr>
          <w:spacing w:val="-1"/>
        </w:rPr>
        <w:t>Carnegie</w:t>
      </w:r>
      <w:r w:rsidRPr="00A93895">
        <w:rPr>
          <w:spacing w:val="61"/>
        </w:rPr>
        <w:t xml:space="preserve"> </w:t>
      </w:r>
      <w:r w:rsidRPr="00A93895">
        <w:rPr>
          <w:spacing w:val="-1"/>
        </w:rPr>
        <w:t>Mellon,</w:t>
      </w:r>
      <w:r w:rsidRPr="00A93895">
        <w:rPr>
          <w:spacing w:val="61"/>
        </w:rPr>
        <w:t xml:space="preserve"> </w:t>
      </w:r>
      <w:r w:rsidRPr="00A93895">
        <w:rPr>
          <w:spacing w:val="-1"/>
        </w:rPr>
        <w:t>Capability</w:t>
      </w:r>
      <w:r w:rsidRPr="00A93895">
        <w:rPr>
          <w:spacing w:val="58"/>
        </w:rPr>
        <w:t xml:space="preserve"> </w:t>
      </w:r>
      <w:r w:rsidRPr="00A93895">
        <w:rPr>
          <w:spacing w:val="-1"/>
        </w:rPr>
        <w:t>Maturity</w:t>
      </w:r>
      <w:r w:rsidRPr="00A93895">
        <w:rPr>
          <w:spacing w:val="59"/>
        </w:rPr>
        <w:t xml:space="preserve"> </w:t>
      </w:r>
      <w:r w:rsidRPr="00A93895">
        <w:rPr>
          <w:spacing w:val="-1"/>
        </w:rPr>
        <w:t>Model</w:t>
      </w:r>
      <w:r w:rsidRPr="00A93895">
        <w:rPr>
          <w:spacing w:val="60"/>
        </w:rPr>
        <w:t xml:space="preserve"> </w:t>
      </w:r>
      <w:r w:rsidRPr="00A93895">
        <w:rPr>
          <w:spacing w:val="-1"/>
        </w:rPr>
        <w:t>Integration®</w:t>
      </w:r>
      <w:r w:rsidRPr="00A93895">
        <w:rPr>
          <w:spacing w:val="85"/>
        </w:rPr>
        <w:t xml:space="preserve"> </w:t>
      </w:r>
      <w:r w:rsidRPr="00A93895">
        <w:rPr>
          <w:spacing w:val="-1"/>
        </w:rPr>
        <w:t>(CMMI®)</w:t>
      </w:r>
      <w:r w:rsidRPr="00A93895">
        <w:rPr>
          <w:spacing w:val="2"/>
        </w:rPr>
        <w:t xml:space="preserve"> </w:t>
      </w:r>
      <w:r w:rsidRPr="00A93895">
        <w:rPr>
          <w:spacing w:val="-1"/>
        </w:rPr>
        <w:t>products.</w:t>
      </w:r>
      <w:r w:rsidRPr="00A93895">
        <w:t xml:space="preserve"> </w:t>
      </w:r>
      <w:r w:rsidRPr="00A93895">
        <w:rPr>
          <w:spacing w:val="-1"/>
        </w:rPr>
        <w:t>Additionally,</w:t>
      </w:r>
      <w:r w:rsidRPr="00A93895">
        <w:rPr>
          <w:spacing w:val="3"/>
        </w:rPr>
        <w:t xml:space="preserve"> </w:t>
      </w:r>
      <w:r w:rsidRPr="00A93895">
        <w:rPr>
          <w:spacing w:val="-1"/>
        </w:rPr>
        <w:t>various</w:t>
      </w:r>
      <w:r w:rsidRPr="00A93895">
        <w:rPr>
          <w:spacing w:val="2"/>
        </w:rPr>
        <w:t xml:space="preserve"> </w:t>
      </w:r>
      <w:r w:rsidRPr="00A93895">
        <w:rPr>
          <w:spacing w:val="-1"/>
        </w:rPr>
        <w:t>international</w:t>
      </w:r>
      <w:r w:rsidRPr="00A93895">
        <w:rPr>
          <w:spacing w:val="2"/>
        </w:rPr>
        <w:t xml:space="preserve"> </w:t>
      </w:r>
      <w:r w:rsidRPr="00A93895">
        <w:rPr>
          <w:spacing w:val="-1"/>
        </w:rPr>
        <w:t>and</w:t>
      </w:r>
      <w:r w:rsidRPr="00A93895">
        <w:rPr>
          <w:spacing w:val="1"/>
        </w:rPr>
        <w:t xml:space="preserve"> </w:t>
      </w:r>
      <w:r w:rsidRPr="00A93895">
        <w:rPr>
          <w:spacing w:val="-1"/>
        </w:rPr>
        <w:t>industry</w:t>
      </w:r>
      <w:r w:rsidRPr="00A93895">
        <w:t xml:space="preserve"> </w:t>
      </w:r>
      <w:r w:rsidRPr="00A93895">
        <w:rPr>
          <w:spacing w:val="-1"/>
        </w:rPr>
        <w:t>standards,</w:t>
      </w:r>
      <w:r w:rsidRPr="00A93895">
        <w:rPr>
          <w:spacing w:val="3"/>
        </w:rPr>
        <w:t xml:space="preserve"> </w:t>
      </w:r>
      <w:r w:rsidRPr="00A93895">
        <w:rPr>
          <w:spacing w:val="-1"/>
        </w:rPr>
        <w:t>Department</w:t>
      </w:r>
      <w:r w:rsidRPr="00A93895">
        <w:rPr>
          <w:spacing w:val="73"/>
        </w:rPr>
        <w:t xml:space="preserve"> </w:t>
      </w:r>
      <w:r w:rsidRPr="00A93895">
        <w:rPr>
          <w:spacing w:val="-1"/>
        </w:rPr>
        <w:t>of</w:t>
      </w:r>
      <w:r w:rsidRPr="00A93895">
        <w:rPr>
          <w:spacing w:val="15"/>
        </w:rPr>
        <w:t xml:space="preserve"> </w:t>
      </w:r>
      <w:r w:rsidRPr="00A93895">
        <w:rPr>
          <w:spacing w:val="-1"/>
        </w:rPr>
        <w:t>Defense</w:t>
      </w:r>
      <w:r w:rsidRPr="00A93895">
        <w:rPr>
          <w:spacing w:val="13"/>
        </w:rPr>
        <w:t xml:space="preserve"> </w:t>
      </w:r>
      <w:r w:rsidRPr="00A93895">
        <w:rPr>
          <w:spacing w:val="-1"/>
        </w:rPr>
        <w:t>(DoD)</w:t>
      </w:r>
      <w:r w:rsidRPr="00A93895">
        <w:rPr>
          <w:spacing w:val="12"/>
        </w:rPr>
        <w:t xml:space="preserve"> </w:t>
      </w:r>
      <w:r w:rsidRPr="00A93895">
        <w:rPr>
          <w:spacing w:val="-1"/>
        </w:rPr>
        <w:t>publications</w:t>
      </w:r>
      <w:r w:rsidRPr="00A93895">
        <w:rPr>
          <w:spacing w:val="12"/>
        </w:rPr>
        <w:t xml:space="preserve"> </w:t>
      </w:r>
      <w:r w:rsidRPr="00A93895">
        <w:rPr>
          <w:spacing w:val="-1"/>
        </w:rPr>
        <w:t>and</w:t>
      </w:r>
      <w:r w:rsidRPr="00A93895">
        <w:rPr>
          <w:spacing w:val="13"/>
        </w:rPr>
        <w:t xml:space="preserve"> </w:t>
      </w:r>
      <w:r w:rsidRPr="00A93895">
        <w:rPr>
          <w:spacing w:val="-1"/>
        </w:rPr>
        <w:t>development</w:t>
      </w:r>
      <w:r w:rsidRPr="00A93895">
        <w:rPr>
          <w:spacing w:val="13"/>
        </w:rPr>
        <w:t xml:space="preserve"> </w:t>
      </w:r>
      <w:r w:rsidRPr="00A93895">
        <w:rPr>
          <w:spacing w:val="-1"/>
        </w:rPr>
        <w:t>team</w:t>
      </w:r>
      <w:r w:rsidRPr="00A93895">
        <w:rPr>
          <w:spacing w:val="12"/>
        </w:rPr>
        <w:t xml:space="preserve"> </w:t>
      </w:r>
      <w:r w:rsidRPr="00A93895">
        <w:rPr>
          <w:spacing w:val="-1"/>
        </w:rPr>
        <w:t>members’</w:t>
      </w:r>
      <w:r w:rsidRPr="00A93895">
        <w:rPr>
          <w:spacing w:val="12"/>
        </w:rPr>
        <w:t xml:space="preserve"> </w:t>
      </w:r>
      <w:r w:rsidRPr="00A93895">
        <w:rPr>
          <w:spacing w:val="-1"/>
        </w:rPr>
        <w:t>expert</w:t>
      </w:r>
      <w:r w:rsidRPr="00A93895">
        <w:rPr>
          <w:spacing w:val="13"/>
        </w:rPr>
        <w:t xml:space="preserve"> </w:t>
      </w:r>
      <w:r w:rsidRPr="00A93895">
        <w:rPr>
          <w:spacing w:val="-1"/>
        </w:rPr>
        <w:t>knowledge</w:t>
      </w:r>
      <w:r w:rsidRPr="00A93895">
        <w:rPr>
          <w:spacing w:val="65"/>
        </w:rPr>
        <w:t xml:space="preserve"> </w:t>
      </w:r>
      <w:r w:rsidRPr="00A93895">
        <w:rPr>
          <w:spacing w:val="-1"/>
        </w:rPr>
        <w:t>significantly</w:t>
      </w:r>
      <w:r w:rsidRPr="00A93895">
        <w:t xml:space="preserve"> </w:t>
      </w:r>
      <w:r w:rsidRPr="00A93895">
        <w:rPr>
          <w:spacing w:val="-1"/>
        </w:rPr>
        <w:t>contributed</w:t>
      </w:r>
      <w:r w:rsidRPr="00A93895">
        <w:rPr>
          <w:spacing w:val="3"/>
        </w:rPr>
        <w:t xml:space="preserve"> </w:t>
      </w:r>
      <w:r w:rsidRPr="00A93895">
        <w:t>to</w:t>
      </w:r>
      <w:r w:rsidRPr="00A93895">
        <w:rPr>
          <w:spacing w:val="3"/>
        </w:rPr>
        <w:t xml:space="preserve"> </w:t>
      </w:r>
      <w:r w:rsidRPr="00A93895">
        <w:rPr>
          <w:spacing w:val="-1"/>
        </w:rPr>
        <w:t>the</w:t>
      </w:r>
      <w:r w:rsidRPr="00A93895">
        <w:rPr>
          <w:spacing w:val="3"/>
        </w:rPr>
        <w:t xml:space="preserve"> </w:t>
      </w:r>
      <w:r w:rsidRPr="00A93895">
        <w:rPr>
          <w:spacing w:val="-1"/>
        </w:rPr>
        <w:t>material</w:t>
      </w:r>
      <w:r w:rsidRPr="00A93895">
        <w:rPr>
          <w:spacing w:val="2"/>
        </w:rPr>
        <w:t xml:space="preserve"> </w:t>
      </w:r>
      <w:r w:rsidRPr="00A93895">
        <w:rPr>
          <w:spacing w:val="-1"/>
        </w:rPr>
        <w:t>contained</w:t>
      </w:r>
      <w:r w:rsidRPr="00A93895">
        <w:rPr>
          <w:spacing w:val="3"/>
        </w:rPr>
        <w:t xml:space="preserve"> </w:t>
      </w:r>
      <w:r w:rsidRPr="00A93895">
        <w:rPr>
          <w:spacing w:val="-1"/>
        </w:rPr>
        <w:t>in</w:t>
      </w:r>
      <w:r w:rsidRPr="00A93895">
        <w:rPr>
          <w:spacing w:val="3"/>
        </w:rPr>
        <w:t xml:space="preserve"> </w:t>
      </w:r>
      <w:r w:rsidRPr="00A93895">
        <w:rPr>
          <w:spacing w:val="-1"/>
        </w:rPr>
        <w:t>this</w:t>
      </w:r>
      <w:r w:rsidRPr="00A93895">
        <w:rPr>
          <w:spacing w:val="2"/>
        </w:rPr>
        <w:t xml:space="preserve"> </w:t>
      </w:r>
      <w:r w:rsidRPr="00A93895">
        <w:rPr>
          <w:spacing w:val="-1"/>
        </w:rPr>
        <w:t>model.</w:t>
      </w:r>
      <w:r w:rsidRPr="00A93895">
        <w:rPr>
          <w:spacing w:val="6"/>
        </w:rPr>
        <w:t xml:space="preserve"> </w:t>
      </w:r>
      <w:r w:rsidRPr="00A93895">
        <w:rPr>
          <w:spacing w:val="-1"/>
        </w:rPr>
        <w:t>It</w:t>
      </w:r>
      <w:r w:rsidRPr="00A93895">
        <w:rPr>
          <w:spacing w:val="3"/>
        </w:rPr>
        <w:t xml:space="preserve"> </w:t>
      </w:r>
      <w:r w:rsidRPr="00A93895">
        <w:rPr>
          <w:spacing w:val="-1"/>
        </w:rPr>
        <w:t>is</w:t>
      </w:r>
      <w:r w:rsidRPr="00A93895">
        <w:rPr>
          <w:spacing w:val="2"/>
        </w:rPr>
        <w:t xml:space="preserve"> </w:t>
      </w:r>
      <w:r w:rsidRPr="00A93895">
        <w:rPr>
          <w:spacing w:val="-1"/>
        </w:rPr>
        <w:t>essential</w:t>
      </w:r>
      <w:r w:rsidRPr="00A93895">
        <w:rPr>
          <w:spacing w:val="2"/>
        </w:rPr>
        <w:t xml:space="preserve"> </w:t>
      </w:r>
      <w:r w:rsidRPr="00A93895">
        <w:rPr>
          <w:spacing w:val="-1"/>
        </w:rPr>
        <w:t>to</w:t>
      </w:r>
      <w:r w:rsidRPr="00A93895">
        <w:rPr>
          <w:spacing w:val="3"/>
        </w:rPr>
        <w:t xml:space="preserve"> </w:t>
      </w:r>
      <w:r w:rsidRPr="00A93895">
        <w:rPr>
          <w:spacing w:val="-1"/>
        </w:rPr>
        <w:t>note</w:t>
      </w:r>
      <w:r w:rsidRPr="00A93895">
        <w:rPr>
          <w:spacing w:val="3"/>
        </w:rPr>
        <w:t xml:space="preserve"> </w:t>
      </w:r>
      <w:r w:rsidRPr="00A93895">
        <w:rPr>
          <w:spacing w:val="-1"/>
        </w:rPr>
        <w:t>that</w:t>
      </w:r>
      <w:r w:rsidRPr="00A93895">
        <w:rPr>
          <w:spacing w:val="83"/>
        </w:rPr>
        <w:t xml:space="preserve"> </w:t>
      </w:r>
      <w:r w:rsidRPr="00A93895">
        <w:t>AF</w:t>
      </w:r>
      <w:r w:rsidRPr="00A93895">
        <w:rPr>
          <w:spacing w:val="37"/>
        </w:rPr>
        <w:t xml:space="preserve"> </w:t>
      </w:r>
      <w:r w:rsidRPr="00A93895">
        <w:t>SEAM</w:t>
      </w:r>
      <w:r w:rsidRPr="00A93895">
        <w:rPr>
          <w:spacing w:val="38"/>
        </w:rPr>
        <w:t xml:space="preserve"> </w:t>
      </w:r>
      <w:r w:rsidRPr="00A93895">
        <w:rPr>
          <w:spacing w:val="-1"/>
        </w:rPr>
        <w:t>is</w:t>
      </w:r>
      <w:r w:rsidRPr="00A93895">
        <w:rPr>
          <w:spacing w:val="39"/>
        </w:rPr>
        <w:t xml:space="preserve"> </w:t>
      </w:r>
      <w:r w:rsidRPr="00A93895">
        <w:t>a</w:t>
      </w:r>
      <w:r w:rsidRPr="00A93895">
        <w:rPr>
          <w:spacing w:val="36"/>
        </w:rPr>
        <w:t xml:space="preserve"> </w:t>
      </w:r>
      <w:r w:rsidRPr="00A93895">
        <w:rPr>
          <w:spacing w:val="-1"/>
        </w:rPr>
        <w:t>process</w:t>
      </w:r>
      <w:r w:rsidRPr="00A93895">
        <w:rPr>
          <w:spacing w:val="39"/>
        </w:rPr>
        <w:t xml:space="preserve"> </w:t>
      </w:r>
      <w:r w:rsidRPr="00A93895">
        <w:rPr>
          <w:spacing w:val="-1"/>
        </w:rPr>
        <w:t>assessment</w:t>
      </w:r>
      <w:r w:rsidRPr="00A93895">
        <w:rPr>
          <w:spacing w:val="39"/>
        </w:rPr>
        <w:t xml:space="preserve"> </w:t>
      </w:r>
      <w:r w:rsidRPr="00A93895">
        <w:rPr>
          <w:spacing w:val="-1"/>
        </w:rPr>
        <w:t>tool</w:t>
      </w:r>
      <w:r w:rsidRPr="00A93895">
        <w:rPr>
          <w:spacing w:val="38"/>
        </w:rPr>
        <w:t xml:space="preserve"> </w:t>
      </w:r>
      <w:r w:rsidRPr="00A93895">
        <w:rPr>
          <w:spacing w:val="-1"/>
        </w:rPr>
        <w:t>which</w:t>
      </w:r>
      <w:r w:rsidRPr="00A93895">
        <w:rPr>
          <w:spacing w:val="39"/>
        </w:rPr>
        <w:t xml:space="preserve"> </w:t>
      </w:r>
      <w:r w:rsidRPr="00A93895">
        <w:rPr>
          <w:spacing w:val="-1"/>
        </w:rPr>
        <w:t>is</w:t>
      </w:r>
      <w:r w:rsidRPr="00A93895">
        <w:rPr>
          <w:spacing w:val="39"/>
        </w:rPr>
        <w:t xml:space="preserve"> </w:t>
      </w:r>
      <w:r w:rsidRPr="00A93895">
        <w:rPr>
          <w:spacing w:val="-1"/>
        </w:rPr>
        <w:t>designed</w:t>
      </w:r>
      <w:r w:rsidRPr="00A93895">
        <w:rPr>
          <w:spacing w:val="37"/>
        </w:rPr>
        <w:t xml:space="preserve"> </w:t>
      </w:r>
      <w:r w:rsidRPr="00A93895">
        <w:t>to</w:t>
      </w:r>
      <w:r w:rsidRPr="00A93895">
        <w:rPr>
          <w:spacing w:val="36"/>
        </w:rPr>
        <w:t xml:space="preserve"> </w:t>
      </w:r>
      <w:r w:rsidRPr="00A93895">
        <w:rPr>
          <w:spacing w:val="-1"/>
        </w:rPr>
        <w:t>assess</w:t>
      </w:r>
      <w:r w:rsidRPr="00A93895">
        <w:rPr>
          <w:spacing w:val="39"/>
        </w:rPr>
        <w:t xml:space="preserve"> </w:t>
      </w:r>
      <w:r w:rsidRPr="00A93895">
        <w:t>the</w:t>
      </w:r>
      <w:r w:rsidRPr="00A93895">
        <w:rPr>
          <w:spacing w:val="37"/>
        </w:rPr>
        <w:t xml:space="preserve"> </w:t>
      </w:r>
      <w:r w:rsidRPr="00A93895">
        <w:rPr>
          <w:spacing w:val="-1"/>
        </w:rPr>
        <w:t>presence</w:t>
      </w:r>
      <w:r w:rsidRPr="00A93895">
        <w:rPr>
          <w:spacing w:val="37"/>
        </w:rPr>
        <w:t xml:space="preserve"> </w:t>
      </w:r>
      <w:r w:rsidRPr="00A93895">
        <w:rPr>
          <w:spacing w:val="-1"/>
        </w:rPr>
        <w:t>of</w:t>
      </w:r>
      <w:r w:rsidRPr="00A93895">
        <w:rPr>
          <w:spacing w:val="55"/>
        </w:rPr>
        <w:t xml:space="preserve"> </w:t>
      </w:r>
      <w:r w:rsidRPr="00A93895">
        <w:rPr>
          <w:spacing w:val="-1"/>
        </w:rPr>
        <w:t>needed</w:t>
      </w:r>
      <w:r w:rsidRPr="00A93895">
        <w:rPr>
          <w:spacing w:val="3"/>
        </w:rPr>
        <w:t xml:space="preserve"> </w:t>
      </w:r>
      <w:r w:rsidRPr="00A93895">
        <w:t>SE</w:t>
      </w:r>
      <w:r w:rsidRPr="00A93895">
        <w:rPr>
          <w:spacing w:val="3"/>
        </w:rPr>
        <w:t xml:space="preserve"> </w:t>
      </w:r>
      <w:r w:rsidRPr="00A93895">
        <w:rPr>
          <w:spacing w:val="-1"/>
        </w:rPr>
        <w:t>processes</w:t>
      </w:r>
      <w:r w:rsidRPr="00A93895">
        <w:rPr>
          <w:spacing w:val="2"/>
        </w:rPr>
        <w:t xml:space="preserve"> </w:t>
      </w:r>
      <w:r w:rsidRPr="00A93895">
        <w:t>as</w:t>
      </w:r>
      <w:r w:rsidRPr="00A93895">
        <w:rPr>
          <w:spacing w:val="5"/>
        </w:rPr>
        <w:t xml:space="preserve"> </w:t>
      </w:r>
      <w:r w:rsidRPr="00A93895">
        <w:t>a</w:t>
      </w:r>
      <w:r w:rsidRPr="00A93895">
        <w:rPr>
          <w:spacing w:val="6"/>
        </w:rPr>
        <w:t xml:space="preserve"> </w:t>
      </w:r>
      <w:r w:rsidRPr="00A93895">
        <w:rPr>
          <w:i/>
          <w:spacing w:val="-1"/>
        </w:rPr>
        <w:t>“leading</w:t>
      </w:r>
      <w:r w:rsidRPr="00A93895">
        <w:rPr>
          <w:i/>
          <w:spacing w:val="6"/>
        </w:rPr>
        <w:t xml:space="preserve"> </w:t>
      </w:r>
      <w:r w:rsidRPr="00A93895">
        <w:rPr>
          <w:i/>
          <w:spacing w:val="-1"/>
        </w:rPr>
        <w:t>indicator”</w:t>
      </w:r>
      <w:r w:rsidRPr="00A93895">
        <w:rPr>
          <w:i/>
          <w:spacing w:val="2"/>
        </w:rPr>
        <w:t xml:space="preserve"> </w:t>
      </w:r>
      <w:r w:rsidRPr="00A93895">
        <w:t>to</w:t>
      </w:r>
      <w:r w:rsidRPr="00A93895">
        <w:rPr>
          <w:spacing w:val="6"/>
        </w:rPr>
        <w:t xml:space="preserve"> </w:t>
      </w:r>
      <w:r w:rsidRPr="00A93895">
        <w:rPr>
          <w:spacing w:val="-1"/>
        </w:rPr>
        <w:t>subsequent</w:t>
      </w:r>
      <w:r w:rsidRPr="00A93895">
        <w:rPr>
          <w:spacing w:val="3"/>
        </w:rPr>
        <w:t xml:space="preserve"> </w:t>
      </w:r>
      <w:r w:rsidRPr="00A93895">
        <w:rPr>
          <w:spacing w:val="-1"/>
        </w:rPr>
        <w:t>delivery</w:t>
      </w:r>
      <w:r w:rsidRPr="00A93895">
        <w:rPr>
          <w:spacing w:val="2"/>
        </w:rPr>
        <w:t xml:space="preserve"> </w:t>
      </w:r>
      <w:r w:rsidRPr="00A93895">
        <w:t>success.</w:t>
      </w:r>
      <w:r w:rsidRPr="00A93895">
        <w:rPr>
          <w:spacing w:val="3"/>
        </w:rPr>
        <w:t xml:space="preserve"> </w:t>
      </w:r>
      <w:r w:rsidRPr="00A93895">
        <w:t>While</w:t>
      </w:r>
      <w:r w:rsidRPr="00A93895">
        <w:rPr>
          <w:spacing w:val="6"/>
        </w:rPr>
        <w:t xml:space="preserve"> </w:t>
      </w:r>
      <w:r w:rsidRPr="00A93895">
        <w:rPr>
          <w:spacing w:val="-1"/>
        </w:rPr>
        <w:t>the</w:t>
      </w:r>
      <w:r w:rsidRPr="00A93895">
        <w:rPr>
          <w:spacing w:val="49"/>
        </w:rPr>
        <w:t xml:space="preserve"> </w:t>
      </w:r>
      <w:r w:rsidRPr="00A93895">
        <w:t>tool</w:t>
      </w:r>
      <w:r w:rsidRPr="00A93895">
        <w:rPr>
          <w:spacing w:val="7"/>
        </w:rPr>
        <w:t xml:space="preserve"> </w:t>
      </w:r>
      <w:r w:rsidRPr="00A93895">
        <w:rPr>
          <w:spacing w:val="-1"/>
        </w:rPr>
        <w:t>assesses</w:t>
      </w:r>
      <w:r w:rsidRPr="00A93895">
        <w:rPr>
          <w:spacing w:val="5"/>
        </w:rPr>
        <w:t xml:space="preserve"> </w:t>
      </w:r>
      <w:r w:rsidRPr="00A93895">
        <w:t>the</w:t>
      </w:r>
      <w:r w:rsidRPr="00A93895">
        <w:rPr>
          <w:spacing w:val="6"/>
        </w:rPr>
        <w:t xml:space="preserve"> </w:t>
      </w:r>
      <w:r w:rsidRPr="00A93895">
        <w:rPr>
          <w:spacing w:val="-1"/>
        </w:rPr>
        <w:t>existence</w:t>
      </w:r>
      <w:r w:rsidRPr="00A93895">
        <w:rPr>
          <w:spacing w:val="6"/>
        </w:rPr>
        <w:t xml:space="preserve"> </w:t>
      </w:r>
      <w:r w:rsidRPr="00A93895">
        <w:rPr>
          <w:spacing w:val="-1"/>
        </w:rPr>
        <w:t>of</w:t>
      </w:r>
      <w:r w:rsidRPr="00A93895">
        <w:rPr>
          <w:spacing w:val="10"/>
        </w:rPr>
        <w:t xml:space="preserve"> </w:t>
      </w:r>
      <w:r w:rsidRPr="00A93895">
        <w:rPr>
          <w:spacing w:val="-1"/>
        </w:rPr>
        <w:t>SE</w:t>
      </w:r>
      <w:r w:rsidRPr="00A93895">
        <w:rPr>
          <w:spacing w:val="8"/>
        </w:rPr>
        <w:t xml:space="preserve"> </w:t>
      </w:r>
      <w:r w:rsidRPr="00A93895">
        <w:rPr>
          <w:spacing w:val="-1"/>
        </w:rPr>
        <w:t>process</w:t>
      </w:r>
      <w:r w:rsidRPr="00A93895">
        <w:rPr>
          <w:spacing w:val="7"/>
        </w:rPr>
        <w:t xml:space="preserve"> </w:t>
      </w:r>
      <w:r w:rsidRPr="00A93895">
        <w:rPr>
          <w:spacing w:val="-1"/>
        </w:rPr>
        <w:t>work</w:t>
      </w:r>
      <w:r w:rsidRPr="00A93895">
        <w:rPr>
          <w:spacing w:val="7"/>
        </w:rPr>
        <w:t xml:space="preserve"> </w:t>
      </w:r>
      <w:r w:rsidRPr="00A93895">
        <w:rPr>
          <w:spacing w:val="-1"/>
        </w:rPr>
        <w:t>products</w:t>
      </w:r>
      <w:r w:rsidRPr="00A93895">
        <w:rPr>
          <w:spacing w:val="7"/>
        </w:rPr>
        <w:t xml:space="preserve"> </w:t>
      </w:r>
      <w:r w:rsidRPr="00A93895">
        <w:rPr>
          <w:spacing w:val="-1"/>
        </w:rPr>
        <w:t>(i.e.</w:t>
      </w:r>
      <w:r w:rsidRPr="00A93895">
        <w:rPr>
          <w:spacing w:val="8"/>
        </w:rPr>
        <w:t xml:space="preserve"> </w:t>
      </w:r>
      <w:r w:rsidRPr="00A93895">
        <w:rPr>
          <w:spacing w:val="-1"/>
        </w:rPr>
        <w:t>CONOPS,</w:t>
      </w:r>
      <w:r w:rsidRPr="00A93895">
        <w:rPr>
          <w:spacing w:val="5"/>
        </w:rPr>
        <w:t xml:space="preserve"> </w:t>
      </w:r>
      <w:r w:rsidRPr="00A93895">
        <w:rPr>
          <w:spacing w:val="-1"/>
        </w:rPr>
        <w:t>plans,</w:t>
      </w:r>
      <w:r w:rsidRPr="00A93895">
        <w:rPr>
          <w:spacing w:val="5"/>
        </w:rPr>
        <w:t xml:space="preserve"> </w:t>
      </w:r>
      <w:r w:rsidRPr="00A93895">
        <w:rPr>
          <w:spacing w:val="-1"/>
        </w:rPr>
        <w:t>technical</w:t>
      </w:r>
      <w:r w:rsidRPr="00A93895">
        <w:rPr>
          <w:spacing w:val="69"/>
        </w:rPr>
        <w:t xml:space="preserve"> </w:t>
      </w:r>
      <w:r w:rsidRPr="00A93895">
        <w:rPr>
          <w:spacing w:val="-1"/>
        </w:rPr>
        <w:t>documents,</w:t>
      </w:r>
      <w:r w:rsidRPr="00A93895">
        <w:rPr>
          <w:spacing w:val="15"/>
        </w:rPr>
        <w:t xml:space="preserve"> </w:t>
      </w:r>
      <w:r w:rsidRPr="00A93895">
        <w:rPr>
          <w:spacing w:val="-1"/>
        </w:rPr>
        <w:t>etc)</w:t>
      </w:r>
      <w:r w:rsidRPr="00A93895">
        <w:rPr>
          <w:spacing w:val="14"/>
        </w:rPr>
        <w:t xml:space="preserve"> </w:t>
      </w:r>
      <w:r w:rsidRPr="00A93895">
        <w:rPr>
          <w:spacing w:val="-1"/>
        </w:rPr>
        <w:t>it</w:t>
      </w:r>
      <w:r w:rsidRPr="00A93895">
        <w:rPr>
          <w:spacing w:val="15"/>
        </w:rPr>
        <w:t xml:space="preserve"> </w:t>
      </w:r>
      <w:r w:rsidRPr="00A93895">
        <w:rPr>
          <w:spacing w:val="-1"/>
        </w:rPr>
        <w:t>does</w:t>
      </w:r>
      <w:r w:rsidRPr="00A93895">
        <w:rPr>
          <w:spacing w:val="14"/>
        </w:rPr>
        <w:t xml:space="preserve"> </w:t>
      </w:r>
      <w:r w:rsidRPr="00A93895">
        <w:t>not</w:t>
      </w:r>
      <w:r w:rsidRPr="00A93895">
        <w:rPr>
          <w:spacing w:val="12"/>
        </w:rPr>
        <w:t xml:space="preserve"> </w:t>
      </w:r>
      <w:r w:rsidRPr="00A93895">
        <w:t>assess</w:t>
      </w:r>
      <w:r w:rsidRPr="00A93895">
        <w:rPr>
          <w:spacing w:val="14"/>
        </w:rPr>
        <w:t xml:space="preserve"> </w:t>
      </w:r>
      <w:r w:rsidRPr="00A93895">
        <w:rPr>
          <w:spacing w:val="-1"/>
        </w:rPr>
        <w:t>the</w:t>
      </w:r>
      <w:r w:rsidRPr="00A93895">
        <w:rPr>
          <w:spacing w:val="15"/>
        </w:rPr>
        <w:t xml:space="preserve"> </w:t>
      </w:r>
      <w:r w:rsidRPr="00A93895">
        <w:rPr>
          <w:spacing w:val="-1"/>
        </w:rPr>
        <w:t>outcomes</w:t>
      </w:r>
      <w:r w:rsidRPr="00A93895">
        <w:rPr>
          <w:spacing w:val="12"/>
        </w:rPr>
        <w:t xml:space="preserve"> </w:t>
      </w:r>
      <w:r w:rsidRPr="00A93895">
        <w:rPr>
          <w:spacing w:val="-1"/>
        </w:rPr>
        <w:t>delivered</w:t>
      </w:r>
      <w:r w:rsidRPr="00A93895">
        <w:rPr>
          <w:spacing w:val="15"/>
        </w:rPr>
        <w:t xml:space="preserve"> </w:t>
      </w:r>
      <w:r w:rsidRPr="00A93895">
        <w:t>to</w:t>
      </w:r>
      <w:r w:rsidRPr="00A93895">
        <w:rPr>
          <w:spacing w:val="15"/>
        </w:rPr>
        <w:t xml:space="preserve"> </w:t>
      </w:r>
      <w:r w:rsidRPr="00A93895">
        <w:rPr>
          <w:spacing w:val="-1"/>
        </w:rPr>
        <w:t>the</w:t>
      </w:r>
      <w:r w:rsidRPr="00A93895">
        <w:rPr>
          <w:spacing w:val="15"/>
        </w:rPr>
        <w:t xml:space="preserve"> </w:t>
      </w:r>
      <w:r w:rsidRPr="00A93895">
        <w:rPr>
          <w:spacing w:val="-1"/>
        </w:rPr>
        <w:t>customer.</w:t>
      </w:r>
      <w:r w:rsidRPr="00A93895">
        <w:rPr>
          <w:spacing w:val="27"/>
        </w:rPr>
        <w:t xml:space="preserve"> </w:t>
      </w:r>
      <w:r w:rsidRPr="00A93895">
        <w:t>The</w:t>
      </w:r>
      <w:r w:rsidRPr="00A93895">
        <w:rPr>
          <w:spacing w:val="13"/>
        </w:rPr>
        <w:t xml:space="preserve"> </w:t>
      </w:r>
      <w:r w:rsidRPr="00A93895">
        <w:rPr>
          <w:spacing w:val="-1"/>
        </w:rPr>
        <w:t>model</w:t>
      </w:r>
      <w:r w:rsidRPr="00A93895">
        <w:rPr>
          <w:spacing w:val="57"/>
        </w:rPr>
        <w:t xml:space="preserve"> </w:t>
      </w:r>
      <w:r w:rsidRPr="00A93895">
        <w:rPr>
          <w:spacing w:val="-1"/>
        </w:rPr>
        <w:t>concentrates</w:t>
      </w:r>
      <w:r w:rsidRPr="00A93895">
        <w:rPr>
          <w:spacing w:val="19"/>
        </w:rPr>
        <w:t xml:space="preserve"> </w:t>
      </w:r>
      <w:r w:rsidRPr="00A93895">
        <w:t>on</w:t>
      </w:r>
      <w:r w:rsidRPr="00A93895">
        <w:rPr>
          <w:spacing w:val="23"/>
        </w:rPr>
        <w:t xml:space="preserve"> </w:t>
      </w:r>
      <w:r w:rsidRPr="00A93895">
        <w:rPr>
          <w:spacing w:val="-1"/>
        </w:rPr>
        <w:t>“what”</w:t>
      </w:r>
      <w:r w:rsidRPr="00A93895">
        <w:rPr>
          <w:spacing w:val="21"/>
        </w:rPr>
        <w:t xml:space="preserve"> </w:t>
      </w:r>
      <w:r w:rsidRPr="00A93895">
        <w:t>SE</w:t>
      </w:r>
      <w:r w:rsidRPr="00A93895">
        <w:rPr>
          <w:spacing w:val="22"/>
        </w:rPr>
        <w:t xml:space="preserve"> </w:t>
      </w:r>
      <w:r w:rsidRPr="00A93895">
        <w:rPr>
          <w:spacing w:val="-1"/>
        </w:rPr>
        <w:t>processes</w:t>
      </w:r>
      <w:r w:rsidRPr="00A93895">
        <w:rPr>
          <w:spacing w:val="22"/>
        </w:rPr>
        <w:t xml:space="preserve"> </w:t>
      </w:r>
      <w:r w:rsidRPr="00A93895">
        <w:rPr>
          <w:spacing w:val="-1"/>
        </w:rPr>
        <w:t>must</w:t>
      </w:r>
      <w:r w:rsidRPr="00A93895">
        <w:rPr>
          <w:spacing w:val="20"/>
        </w:rPr>
        <w:t xml:space="preserve"> </w:t>
      </w:r>
      <w:r w:rsidRPr="00A93895">
        <w:t>be</w:t>
      </w:r>
      <w:r w:rsidRPr="00A93895">
        <w:rPr>
          <w:spacing w:val="23"/>
        </w:rPr>
        <w:t xml:space="preserve"> </w:t>
      </w:r>
      <w:r w:rsidRPr="00A93895">
        <w:rPr>
          <w:spacing w:val="-1"/>
        </w:rPr>
        <w:t>in</w:t>
      </w:r>
      <w:r w:rsidRPr="00A93895">
        <w:rPr>
          <w:spacing w:val="23"/>
        </w:rPr>
        <w:t xml:space="preserve"> </w:t>
      </w:r>
      <w:r w:rsidRPr="00A93895">
        <w:rPr>
          <w:spacing w:val="-1"/>
        </w:rPr>
        <w:t>place</w:t>
      </w:r>
      <w:r w:rsidRPr="00A93895">
        <w:rPr>
          <w:spacing w:val="23"/>
        </w:rPr>
        <w:t xml:space="preserve"> </w:t>
      </w:r>
      <w:r w:rsidRPr="00A93895">
        <w:rPr>
          <w:spacing w:val="-1"/>
        </w:rPr>
        <w:t>which,</w:t>
      </w:r>
      <w:r w:rsidRPr="00A93895">
        <w:rPr>
          <w:spacing w:val="22"/>
        </w:rPr>
        <w:t xml:space="preserve"> </w:t>
      </w:r>
      <w:r w:rsidRPr="00A93895">
        <w:rPr>
          <w:spacing w:val="-1"/>
        </w:rPr>
        <w:t>when</w:t>
      </w:r>
      <w:r w:rsidRPr="00A93895">
        <w:rPr>
          <w:spacing w:val="23"/>
        </w:rPr>
        <w:t xml:space="preserve"> </w:t>
      </w:r>
      <w:r w:rsidRPr="00A93895">
        <w:rPr>
          <w:spacing w:val="-1"/>
        </w:rPr>
        <w:t>properly</w:t>
      </w:r>
      <w:r w:rsidRPr="00A93895">
        <w:rPr>
          <w:spacing w:val="19"/>
        </w:rPr>
        <w:t xml:space="preserve"> </w:t>
      </w:r>
      <w:r w:rsidRPr="00A93895">
        <w:t>executed,</w:t>
      </w:r>
      <w:r w:rsidRPr="00A93895">
        <w:rPr>
          <w:spacing w:val="67"/>
        </w:rPr>
        <w:t xml:space="preserve"> </w:t>
      </w:r>
      <w:r w:rsidRPr="00A93895">
        <w:rPr>
          <w:spacing w:val="-1"/>
        </w:rPr>
        <w:t>increase</w:t>
      </w:r>
      <w:r w:rsidRPr="00A93895">
        <w:rPr>
          <w:spacing w:val="25"/>
        </w:rPr>
        <w:t xml:space="preserve"> </w:t>
      </w:r>
      <w:r w:rsidRPr="00A93895">
        <w:rPr>
          <w:spacing w:val="-1"/>
        </w:rPr>
        <w:t>the</w:t>
      </w:r>
      <w:r w:rsidRPr="00A93895">
        <w:rPr>
          <w:spacing w:val="25"/>
        </w:rPr>
        <w:t xml:space="preserve"> </w:t>
      </w:r>
      <w:r w:rsidRPr="00A93895">
        <w:rPr>
          <w:spacing w:val="-1"/>
        </w:rPr>
        <w:t>likelihood</w:t>
      </w:r>
      <w:r w:rsidRPr="00A93895">
        <w:rPr>
          <w:spacing w:val="23"/>
        </w:rPr>
        <w:t xml:space="preserve"> </w:t>
      </w:r>
      <w:r w:rsidRPr="00A93895">
        <w:rPr>
          <w:spacing w:val="-1"/>
        </w:rPr>
        <w:t>customer</w:t>
      </w:r>
      <w:r w:rsidRPr="00A93895">
        <w:rPr>
          <w:spacing w:val="23"/>
        </w:rPr>
        <w:t xml:space="preserve"> </w:t>
      </w:r>
      <w:r w:rsidRPr="00A93895">
        <w:rPr>
          <w:spacing w:val="-1"/>
        </w:rPr>
        <w:t>needs</w:t>
      </w:r>
      <w:r w:rsidRPr="00A93895">
        <w:rPr>
          <w:spacing w:val="24"/>
        </w:rPr>
        <w:t xml:space="preserve"> </w:t>
      </w:r>
      <w:r w:rsidRPr="00A93895">
        <w:rPr>
          <w:spacing w:val="-2"/>
        </w:rPr>
        <w:t>will</w:t>
      </w:r>
      <w:r w:rsidRPr="00A93895">
        <w:rPr>
          <w:spacing w:val="28"/>
        </w:rPr>
        <w:t xml:space="preserve"> </w:t>
      </w:r>
      <w:r w:rsidRPr="00A93895">
        <w:t>be</w:t>
      </w:r>
      <w:r w:rsidRPr="00A93895">
        <w:rPr>
          <w:spacing w:val="25"/>
        </w:rPr>
        <w:t xml:space="preserve"> </w:t>
      </w:r>
      <w:r w:rsidRPr="00A93895">
        <w:rPr>
          <w:spacing w:val="-1"/>
        </w:rPr>
        <w:t>satisfied.</w:t>
      </w:r>
      <w:r w:rsidRPr="00A93895">
        <w:rPr>
          <w:spacing w:val="48"/>
        </w:rPr>
        <w:t xml:space="preserve"> </w:t>
      </w:r>
      <w:r w:rsidRPr="00A93895">
        <w:rPr>
          <w:spacing w:val="-1"/>
        </w:rPr>
        <w:t>Therefore,</w:t>
      </w:r>
      <w:r w:rsidRPr="00A93895">
        <w:rPr>
          <w:spacing w:val="24"/>
        </w:rPr>
        <w:t xml:space="preserve"> </w:t>
      </w:r>
      <w:r w:rsidRPr="00A93895">
        <w:t>AF</w:t>
      </w:r>
      <w:r w:rsidRPr="00A93895">
        <w:rPr>
          <w:spacing w:val="24"/>
        </w:rPr>
        <w:t xml:space="preserve"> </w:t>
      </w:r>
      <w:r w:rsidRPr="00A93895">
        <w:t>SEAM</w:t>
      </w:r>
      <w:r w:rsidRPr="00A93895">
        <w:rPr>
          <w:spacing w:val="23"/>
        </w:rPr>
        <w:t xml:space="preserve"> </w:t>
      </w:r>
      <w:r w:rsidRPr="00A93895">
        <w:rPr>
          <w:spacing w:val="-1"/>
        </w:rPr>
        <w:t>must</w:t>
      </w:r>
      <w:r w:rsidRPr="00A93895">
        <w:rPr>
          <w:spacing w:val="22"/>
        </w:rPr>
        <w:t xml:space="preserve"> </w:t>
      </w:r>
      <w:r w:rsidRPr="00A93895">
        <w:rPr>
          <w:spacing w:val="-1"/>
        </w:rPr>
        <w:t>be</w:t>
      </w:r>
      <w:r w:rsidRPr="00A93895">
        <w:rPr>
          <w:spacing w:val="79"/>
        </w:rPr>
        <w:t xml:space="preserve"> </w:t>
      </w:r>
      <w:r w:rsidRPr="00A93895">
        <w:t>used</w:t>
      </w:r>
      <w:r w:rsidRPr="00A93895">
        <w:rPr>
          <w:spacing w:val="3"/>
        </w:rPr>
        <w:t xml:space="preserve"> </w:t>
      </w:r>
      <w:r w:rsidRPr="00A93895">
        <w:rPr>
          <w:spacing w:val="-1"/>
        </w:rPr>
        <w:t>in</w:t>
      </w:r>
      <w:r w:rsidRPr="00A93895">
        <w:rPr>
          <w:spacing w:val="3"/>
        </w:rPr>
        <w:t xml:space="preserve"> </w:t>
      </w:r>
      <w:r w:rsidRPr="00A93895">
        <w:rPr>
          <w:spacing w:val="-1"/>
        </w:rPr>
        <w:t>conjunction</w:t>
      </w:r>
      <w:r w:rsidRPr="00A93895">
        <w:rPr>
          <w:spacing w:val="3"/>
        </w:rPr>
        <w:t xml:space="preserve"> </w:t>
      </w:r>
      <w:r w:rsidRPr="00A93895">
        <w:rPr>
          <w:spacing w:val="-1"/>
        </w:rPr>
        <w:t>with</w:t>
      </w:r>
      <w:r w:rsidRPr="00A93895">
        <w:rPr>
          <w:spacing w:val="3"/>
        </w:rPr>
        <w:t xml:space="preserve"> </w:t>
      </w:r>
      <w:r w:rsidRPr="00A93895">
        <w:rPr>
          <w:spacing w:val="-1"/>
        </w:rPr>
        <w:t>other</w:t>
      </w:r>
      <w:r w:rsidRPr="00A93895">
        <w:rPr>
          <w:spacing w:val="2"/>
        </w:rPr>
        <w:t xml:space="preserve"> </w:t>
      </w:r>
      <w:r w:rsidRPr="00A93895">
        <w:t>more</w:t>
      </w:r>
      <w:r w:rsidRPr="00A93895">
        <w:rPr>
          <w:spacing w:val="3"/>
        </w:rPr>
        <w:t xml:space="preserve"> </w:t>
      </w:r>
      <w:r w:rsidRPr="00A93895">
        <w:rPr>
          <w:spacing w:val="-1"/>
        </w:rPr>
        <w:t>traditional</w:t>
      </w:r>
      <w:r w:rsidRPr="00A93895">
        <w:rPr>
          <w:spacing w:val="2"/>
        </w:rPr>
        <w:t xml:space="preserve"> </w:t>
      </w:r>
      <w:r w:rsidRPr="00A93895">
        <w:rPr>
          <w:spacing w:val="-1"/>
        </w:rPr>
        <w:t>tools</w:t>
      </w:r>
      <w:r w:rsidRPr="00A93895">
        <w:rPr>
          <w:spacing w:val="2"/>
        </w:rPr>
        <w:t xml:space="preserve"> </w:t>
      </w:r>
      <w:r w:rsidRPr="00A93895">
        <w:t>to</w:t>
      </w:r>
      <w:r w:rsidRPr="00A93895">
        <w:rPr>
          <w:spacing w:val="3"/>
        </w:rPr>
        <w:t xml:space="preserve"> </w:t>
      </w:r>
      <w:r w:rsidRPr="00A93895">
        <w:rPr>
          <w:spacing w:val="-1"/>
        </w:rPr>
        <w:t>gain</w:t>
      </w:r>
      <w:r w:rsidRPr="00A93895">
        <w:rPr>
          <w:spacing w:val="3"/>
        </w:rPr>
        <w:t xml:space="preserve"> </w:t>
      </w:r>
      <w:r w:rsidRPr="00A93895">
        <w:t>a</w:t>
      </w:r>
      <w:r w:rsidRPr="00A93895">
        <w:rPr>
          <w:spacing w:val="1"/>
        </w:rPr>
        <w:t xml:space="preserve"> </w:t>
      </w:r>
      <w:r w:rsidRPr="00A93895">
        <w:t>full</w:t>
      </w:r>
      <w:r w:rsidRPr="00A93895">
        <w:rPr>
          <w:spacing w:val="2"/>
        </w:rPr>
        <w:t xml:space="preserve"> </w:t>
      </w:r>
      <w:r w:rsidRPr="00A93895">
        <w:rPr>
          <w:spacing w:val="-1"/>
        </w:rPr>
        <w:t>understanding</w:t>
      </w:r>
      <w:r w:rsidRPr="00A93895">
        <w:rPr>
          <w:spacing w:val="1"/>
        </w:rPr>
        <w:t xml:space="preserve"> </w:t>
      </w:r>
      <w:r w:rsidRPr="00A93895">
        <w:rPr>
          <w:spacing w:val="-1"/>
        </w:rPr>
        <w:t>of</w:t>
      </w:r>
      <w:r w:rsidRPr="00A93895">
        <w:rPr>
          <w:spacing w:val="5"/>
        </w:rPr>
        <w:t xml:space="preserve"> </w:t>
      </w:r>
      <w:r w:rsidRPr="00A93895">
        <w:rPr>
          <w:spacing w:val="-1"/>
        </w:rPr>
        <w:t>project</w:t>
      </w:r>
      <w:r w:rsidRPr="00A93895">
        <w:t>/</w:t>
      </w:r>
      <w:r w:rsidRPr="00A93895">
        <w:rPr>
          <w:spacing w:val="22"/>
        </w:rPr>
        <w:t xml:space="preserve"> </w:t>
      </w:r>
      <w:r w:rsidRPr="00A93895">
        <w:rPr>
          <w:spacing w:val="-1"/>
        </w:rPr>
        <w:t>program</w:t>
      </w:r>
      <w:r w:rsidRPr="00A93895">
        <w:rPr>
          <w:spacing w:val="23"/>
        </w:rPr>
        <w:t xml:space="preserve"> </w:t>
      </w:r>
      <w:r w:rsidRPr="00A93895">
        <w:t>status.</w:t>
      </w:r>
      <w:r w:rsidRPr="00A93895">
        <w:rPr>
          <w:spacing w:val="43"/>
        </w:rPr>
        <w:t xml:space="preserve"> </w:t>
      </w:r>
      <w:r w:rsidRPr="00A93895">
        <w:rPr>
          <w:spacing w:val="-1"/>
        </w:rPr>
        <w:t>Also,</w:t>
      </w:r>
      <w:r w:rsidRPr="00A93895">
        <w:rPr>
          <w:spacing w:val="22"/>
        </w:rPr>
        <w:t xml:space="preserve"> </w:t>
      </w:r>
      <w:r w:rsidRPr="00A93895">
        <w:t>the</w:t>
      </w:r>
      <w:r w:rsidRPr="00A93895">
        <w:rPr>
          <w:spacing w:val="23"/>
        </w:rPr>
        <w:t xml:space="preserve"> </w:t>
      </w:r>
      <w:r w:rsidRPr="00A93895">
        <w:rPr>
          <w:spacing w:val="-1"/>
        </w:rPr>
        <w:t>model</w:t>
      </w:r>
      <w:r w:rsidRPr="00A93895">
        <w:rPr>
          <w:spacing w:val="21"/>
        </w:rPr>
        <w:t xml:space="preserve"> </w:t>
      </w:r>
      <w:r w:rsidRPr="00A93895">
        <w:rPr>
          <w:spacing w:val="-1"/>
        </w:rPr>
        <w:t>was</w:t>
      </w:r>
      <w:r w:rsidRPr="00A93895">
        <w:rPr>
          <w:spacing w:val="22"/>
        </w:rPr>
        <w:t xml:space="preserve"> </w:t>
      </w:r>
      <w:r w:rsidRPr="00A93895">
        <w:rPr>
          <w:spacing w:val="-1"/>
        </w:rPr>
        <w:t>designed</w:t>
      </w:r>
      <w:r w:rsidRPr="00A93895">
        <w:rPr>
          <w:spacing w:val="23"/>
        </w:rPr>
        <w:t xml:space="preserve"> </w:t>
      </w:r>
      <w:r w:rsidRPr="00A93895">
        <w:t>to</w:t>
      </w:r>
      <w:r w:rsidRPr="00A93895">
        <w:rPr>
          <w:spacing w:val="23"/>
        </w:rPr>
        <w:t xml:space="preserve"> </w:t>
      </w:r>
      <w:r w:rsidRPr="00A93895">
        <w:t>be</w:t>
      </w:r>
      <w:r w:rsidRPr="00A93895">
        <w:rPr>
          <w:spacing w:val="20"/>
        </w:rPr>
        <w:t xml:space="preserve"> </w:t>
      </w:r>
      <w:r w:rsidRPr="00A93895">
        <w:rPr>
          <w:spacing w:val="-1"/>
        </w:rPr>
        <w:t>flexible</w:t>
      </w:r>
      <w:r w:rsidRPr="00A93895">
        <w:rPr>
          <w:spacing w:val="23"/>
        </w:rPr>
        <w:t xml:space="preserve"> </w:t>
      </w:r>
      <w:r w:rsidRPr="00A93895">
        <w:t>and</w:t>
      </w:r>
      <w:r w:rsidRPr="00A93895">
        <w:rPr>
          <w:spacing w:val="23"/>
        </w:rPr>
        <w:t xml:space="preserve"> </w:t>
      </w:r>
      <w:r w:rsidRPr="00A93895">
        <w:rPr>
          <w:spacing w:val="-1"/>
        </w:rPr>
        <w:t>simultaneously</w:t>
      </w:r>
      <w:r w:rsidRPr="00A93895">
        <w:rPr>
          <w:spacing w:val="19"/>
        </w:rPr>
        <w:t xml:space="preserve"> </w:t>
      </w:r>
      <w:r w:rsidRPr="00A93895">
        <w:t>take</w:t>
      </w:r>
      <w:r w:rsidRPr="00A93895">
        <w:rPr>
          <w:spacing w:val="57"/>
        </w:rPr>
        <w:t xml:space="preserve"> </w:t>
      </w:r>
      <w:r w:rsidRPr="00A93895">
        <w:rPr>
          <w:spacing w:val="-1"/>
        </w:rPr>
        <w:t>full</w:t>
      </w:r>
      <w:r w:rsidRPr="00A93895">
        <w:rPr>
          <w:spacing w:val="54"/>
        </w:rPr>
        <w:t xml:space="preserve"> </w:t>
      </w:r>
      <w:r w:rsidRPr="00A93895">
        <w:rPr>
          <w:spacing w:val="-1"/>
        </w:rPr>
        <w:t>advantage</w:t>
      </w:r>
      <w:r w:rsidRPr="00A93895">
        <w:rPr>
          <w:spacing w:val="56"/>
        </w:rPr>
        <w:t xml:space="preserve"> </w:t>
      </w:r>
      <w:r w:rsidRPr="00A93895">
        <w:rPr>
          <w:spacing w:val="-1"/>
        </w:rPr>
        <w:t>of</w:t>
      </w:r>
      <w:r w:rsidRPr="00A93895">
        <w:rPr>
          <w:spacing w:val="56"/>
        </w:rPr>
        <w:t xml:space="preserve"> </w:t>
      </w:r>
      <w:r w:rsidRPr="00A93895">
        <w:rPr>
          <w:spacing w:val="-1"/>
        </w:rPr>
        <w:t>creative</w:t>
      </w:r>
      <w:r w:rsidRPr="00A93895">
        <w:rPr>
          <w:spacing w:val="55"/>
        </w:rPr>
        <w:t xml:space="preserve"> </w:t>
      </w:r>
      <w:r w:rsidRPr="00A93895">
        <w:rPr>
          <w:spacing w:val="-1"/>
        </w:rPr>
        <w:t>solutions</w:t>
      </w:r>
      <w:r w:rsidRPr="00A93895">
        <w:rPr>
          <w:spacing w:val="55"/>
        </w:rPr>
        <w:t xml:space="preserve"> </w:t>
      </w:r>
      <w:r w:rsidRPr="00A93895">
        <w:rPr>
          <w:spacing w:val="-1"/>
        </w:rPr>
        <w:t>and</w:t>
      </w:r>
      <w:r w:rsidRPr="00A93895">
        <w:rPr>
          <w:spacing w:val="56"/>
        </w:rPr>
        <w:t xml:space="preserve"> </w:t>
      </w:r>
      <w:r w:rsidRPr="00A93895">
        <w:rPr>
          <w:spacing w:val="-1"/>
        </w:rPr>
        <w:t>CPI</w:t>
      </w:r>
      <w:r w:rsidRPr="00A93895">
        <w:rPr>
          <w:spacing w:val="56"/>
        </w:rPr>
        <w:t xml:space="preserve"> </w:t>
      </w:r>
      <w:r w:rsidRPr="00A93895">
        <w:t>by</w:t>
      </w:r>
      <w:r w:rsidRPr="00A93895">
        <w:rPr>
          <w:spacing w:val="52"/>
        </w:rPr>
        <w:t xml:space="preserve"> </w:t>
      </w:r>
      <w:r w:rsidRPr="00A93895">
        <w:t>not</w:t>
      </w:r>
      <w:r w:rsidRPr="00A93895">
        <w:rPr>
          <w:spacing w:val="56"/>
        </w:rPr>
        <w:t xml:space="preserve"> </w:t>
      </w:r>
      <w:r w:rsidRPr="00A93895">
        <w:rPr>
          <w:spacing w:val="-1"/>
        </w:rPr>
        <w:t>bounding</w:t>
      </w:r>
      <w:r w:rsidRPr="00A93895">
        <w:rPr>
          <w:spacing w:val="54"/>
        </w:rPr>
        <w:t xml:space="preserve"> </w:t>
      </w:r>
      <w:r w:rsidRPr="00A93895">
        <w:t>the</w:t>
      </w:r>
      <w:r w:rsidRPr="00A93895">
        <w:rPr>
          <w:spacing w:val="55"/>
        </w:rPr>
        <w:t xml:space="preserve"> </w:t>
      </w:r>
      <w:r w:rsidRPr="00A93895">
        <w:t>user</w:t>
      </w:r>
      <w:r w:rsidRPr="00A93895">
        <w:rPr>
          <w:spacing w:val="55"/>
        </w:rPr>
        <w:t xml:space="preserve"> </w:t>
      </w:r>
      <w:r w:rsidRPr="00A93895">
        <w:rPr>
          <w:spacing w:val="-1"/>
        </w:rPr>
        <w:t>to</w:t>
      </w:r>
      <w:r w:rsidRPr="00A93895">
        <w:rPr>
          <w:spacing w:val="56"/>
        </w:rPr>
        <w:t xml:space="preserve"> </w:t>
      </w:r>
      <w:r w:rsidRPr="00A93895">
        <w:rPr>
          <w:spacing w:val="-1"/>
        </w:rPr>
        <w:t>prescribed</w:t>
      </w:r>
      <w:r w:rsidRPr="00A93895">
        <w:rPr>
          <w:spacing w:val="49"/>
        </w:rPr>
        <w:t xml:space="preserve"> </w:t>
      </w:r>
      <w:r w:rsidRPr="00A93895">
        <w:rPr>
          <w:spacing w:val="-1"/>
        </w:rPr>
        <w:t>implementation</w:t>
      </w:r>
      <w:r w:rsidRPr="00A93895">
        <w:rPr>
          <w:spacing w:val="1"/>
        </w:rPr>
        <w:t xml:space="preserve"> </w:t>
      </w:r>
      <w:r w:rsidRPr="00A93895">
        <w:rPr>
          <w:spacing w:val="-1"/>
        </w:rPr>
        <w:t>approaches</w:t>
      </w:r>
      <w:r w:rsidRPr="00A93895">
        <w:t xml:space="preserve"> </w:t>
      </w:r>
      <w:r w:rsidRPr="00A93895">
        <w:rPr>
          <w:spacing w:val="-1"/>
        </w:rPr>
        <w:t>(“how</w:t>
      </w:r>
      <w:r w:rsidRPr="00A93895">
        <w:rPr>
          <w:spacing w:val="-3"/>
        </w:rPr>
        <w:t xml:space="preserve"> </w:t>
      </w:r>
      <w:r w:rsidRPr="00A93895">
        <w:rPr>
          <w:spacing w:val="-1"/>
        </w:rPr>
        <w:t>to”)</w:t>
      </w:r>
      <w:r w:rsidRPr="00A93895">
        <w:rPr>
          <w:spacing w:val="-3"/>
        </w:rPr>
        <w:t xml:space="preserve"> </w:t>
      </w:r>
      <w:r w:rsidRPr="00A93895">
        <w:t>for</w:t>
      </w:r>
      <w:r w:rsidRPr="00A93895">
        <w:rPr>
          <w:spacing w:val="-1"/>
        </w:rPr>
        <w:t xml:space="preserve"> achieving </w:t>
      </w:r>
      <w:r w:rsidRPr="00A93895">
        <w:t xml:space="preserve">systems </w:t>
      </w:r>
      <w:r w:rsidRPr="00A93895">
        <w:rPr>
          <w:spacing w:val="-1"/>
        </w:rPr>
        <w:t xml:space="preserve">engineering </w:t>
      </w:r>
      <w:r w:rsidRPr="00A93895">
        <w:t xml:space="preserve">best </w:t>
      </w:r>
      <w:r w:rsidRPr="00A93895">
        <w:rPr>
          <w:spacing w:val="-1"/>
        </w:rPr>
        <w:t>practices.</w:t>
      </w:r>
    </w:p>
    <w:p w:rsidR="001D464B" w:rsidRPr="00A93895" w:rsidRDefault="001D464B" w:rsidP="009E0FF1">
      <w:pPr>
        <w:rPr>
          <w:rFonts w:eastAsia="Arial"/>
          <w:szCs w:val="24"/>
        </w:rPr>
      </w:pPr>
    </w:p>
    <w:p w:rsidR="001D464B" w:rsidRPr="00A93895" w:rsidRDefault="00F6449E" w:rsidP="009E0FF1">
      <w:r w:rsidRPr="00A93895">
        <w:rPr>
          <w:spacing w:val="-1"/>
        </w:rPr>
        <w:t>Finally,</w:t>
      </w:r>
      <w:r w:rsidRPr="00A93895">
        <w:rPr>
          <w:spacing w:val="8"/>
        </w:rPr>
        <w:t xml:space="preserve"> </w:t>
      </w:r>
      <w:r w:rsidRPr="00A93895">
        <w:rPr>
          <w:spacing w:val="-1"/>
        </w:rPr>
        <w:t>in</w:t>
      </w:r>
      <w:r w:rsidRPr="00A93895">
        <w:rPr>
          <w:spacing w:val="8"/>
        </w:rPr>
        <w:t xml:space="preserve"> </w:t>
      </w:r>
      <w:r w:rsidRPr="00A93895">
        <w:rPr>
          <w:spacing w:val="-1"/>
        </w:rPr>
        <w:t>its</w:t>
      </w:r>
      <w:r w:rsidRPr="00A93895">
        <w:rPr>
          <w:spacing w:val="7"/>
        </w:rPr>
        <w:t xml:space="preserve"> </w:t>
      </w:r>
      <w:r w:rsidRPr="00A93895">
        <w:rPr>
          <w:spacing w:val="-1"/>
        </w:rPr>
        <w:t>present</w:t>
      </w:r>
      <w:r w:rsidRPr="00A93895">
        <w:rPr>
          <w:spacing w:val="8"/>
        </w:rPr>
        <w:t xml:space="preserve"> </w:t>
      </w:r>
      <w:r w:rsidRPr="00A93895">
        <w:rPr>
          <w:spacing w:val="-1"/>
        </w:rPr>
        <w:t>state</w:t>
      </w:r>
      <w:r w:rsidRPr="00A93895">
        <w:rPr>
          <w:spacing w:val="6"/>
        </w:rPr>
        <w:t xml:space="preserve"> </w:t>
      </w:r>
      <w:r w:rsidRPr="00A93895">
        <w:rPr>
          <w:spacing w:val="-1"/>
        </w:rPr>
        <w:t>of</w:t>
      </w:r>
      <w:r w:rsidRPr="00A93895">
        <w:rPr>
          <w:spacing w:val="10"/>
        </w:rPr>
        <w:t xml:space="preserve"> </w:t>
      </w:r>
      <w:r w:rsidRPr="00A93895">
        <w:rPr>
          <w:spacing w:val="-1"/>
        </w:rPr>
        <w:t>development</w:t>
      </w:r>
      <w:r w:rsidRPr="00A93895">
        <w:rPr>
          <w:spacing w:val="5"/>
        </w:rPr>
        <w:t xml:space="preserve"> </w:t>
      </w:r>
      <w:r w:rsidRPr="00A93895">
        <w:rPr>
          <w:spacing w:val="-1"/>
        </w:rPr>
        <w:t>AF</w:t>
      </w:r>
      <w:r w:rsidRPr="00A93895">
        <w:rPr>
          <w:spacing w:val="7"/>
        </w:rPr>
        <w:t xml:space="preserve"> </w:t>
      </w:r>
      <w:r w:rsidRPr="00A93895">
        <w:t>SEAM</w:t>
      </w:r>
      <w:r w:rsidRPr="00A93895">
        <w:rPr>
          <w:spacing w:val="6"/>
        </w:rPr>
        <w:t xml:space="preserve"> </w:t>
      </w:r>
      <w:r w:rsidRPr="00A93895">
        <w:rPr>
          <w:spacing w:val="-1"/>
        </w:rPr>
        <w:t>is</w:t>
      </w:r>
      <w:r w:rsidRPr="00A93895">
        <w:rPr>
          <w:spacing w:val="7"/>
        </w:rPr>
        <w:t xml:space="preserve"> </w:t>
      </w:r>
      <w:r w:rsidRPr="00A93895">
        <w:t>not</w:t>
      </w:r>
      <w:r w:rsidRPr="00A93895">
        <w:rPr>
          <w:spacing w:val="5"/>
        </w:rPr>
        <w:t xml:space="preserve"> </w:t>
      </w:r>
      <w:r w:rsidRPr="00A93895">
        <w:rPr>
          <w:spacing w:val="-1"/>
        </w:rPr>
        <w:t>100%</w:t>
      </w:r>
      <w:r w:rsidRPr="00A93895">
        <w:rPr>
          <w:spacing w:val="7"/>
        </w:rPr>
        <w:t xml:space="preserve"> </w:t>
      </w:r>
      <w:r w:rsidRPr="00A93895">
        <w:rPr>
          <w:spacing w:val="-1"/>
        </w:rPr>
        <w:t>correct</w:t>
      </w:r>
      <w:r w:rsidRPr="00A93895">
        <w:rPr>
          <w:spacing w:val="8"/>
        </w:rPr>
        <w:t xml:space="preserve"> </w:t>
      </w:r>
      <w:r w:rsidRPr="00A93895">
        <w:rPr>
          <w:spacing w:val="-1"/>
        </w:rPr>
        <w:t>and</w:t>
      </w:r>
      <w:r w:rsidRPr="00A93895">
        <w:rPr>
          <w:spacing w:val="8"/>
        </w:rPr>
        <w:t xml:space="preserve"> </w:t>
      </w:r>
      <w:r w:rsidRPr="00A93895">
        <w:rPr>
          <w:spacing w:val="-1"/>
        </w:rPr>
        <w:t>itself</w:t>
      </w:r>
      <w:r w:rsidRPr="00A93895">
        <w:rPr>
          <w:spacing w:val="10"/>
        </w:rPr>
        <w:t xml:space="preserve"> </w:t>
      </w:r>
      <w:r w:rsidRPr="00A93895">
        <w:rPr>
          <w:spacing w:val="-1"/>
        </w:rPr>
        <w:t>relies</w:t>
      </w:r>
      <w:r w:rsidRPr="00A93895">
        <w:rPr>
          <w:spacing w:val="55"/>
        </w:rPr>
        <w:t xml:space="preserve"> </w:t>
      </w:r>
      <w:r w:rsidRPr="00A93895">
        <w:rPr>
          <w:spacing w:val="-1"/>
        </w:rPr>
        <w:t>upon</w:t>
      </w:r>
      <w:r w:rsidRPr="00A93895">
        <w:rPr>
          <w:spacing w:val="9"/>
        </w:rPr>
        <w:t xml:space="preserve"> </w:t>
      </w:r>
      <w:r w:rsidRPr="00A93895">
        <w:rPr>
          <w:spacing w:val="-1"/>
        </w:rPr>
        <w:t>CPI.</w:t>
      </w:r>
      <w:r w:rsidRPr="00A93895">
        <w:rPr>
          <w:spacing w:val="16"/>
        </w:rPr>
        <w:t xml:space="preserve"> </w:t>
      </w:r>
      <w:r w:rsidRPr="00A93895">
        <w:rPr>
          <w:spacing w:val="-1"/>
        </w:rPr>
        <w:t>Recommended</w:t>
      </w:r>
      <w:r w:rsidRPr="00A93895">
        <w:rPr>
          <w:spacing w:val="9"/>
        </w:rPr>
        <w:t xml:space="preserve"> </w:t>
      </w:r>
      <w:r w:rsidRPr="00A93895">
        <w:rPr>
          <w:spacing w:val="-1"/>
        </w:rPr>
        <w:t>improvements</w:t>
      </w:r>
      <w:r w:rsidRPr="00A93895">
        <w:rPr>
          <w:spacing w:val="5"/>
        </w:rPr>
        <w:t xml:space="preserve"> </w:t>
      </w:r>
      <w:r w:rsidRPr="00A93895">
        <w:t>or</w:t>
      </w:r>
      <w:r w:rsidRPr="00A93895">
        <w:rPr>
          <w:spacing w:val="7"/>
        </w:rPr>
        <w:t xml:space="preserve"> </w:t>
      </w:r>
      <w:r w:rsidRPr="00A93895">
        <w:rPr>
          <w:spacing w:val="-1"/>
        </w:rPr>
        <w:t>comments</w:t>
      </w:r>
      <w:r w:rsidRPr="00A93895">
        <w:rPr>
          <w:spacing w:val="8"/>
        </w:rPr>
        <w:t xml:space="preserve"> </w:t>
      </w:r>
      <w:r w:rsidRPr="00A93895">
        <w:rPr>
          <w:spacing w:val="-1"/>
        </w:rPr>
        <w:t>should</w:t>
      </w:r>
      <w:r w:rsidRPr="00A93895">
        <w:rPr>
          <w:spacing w:val="6"/>
        </w:rPr>
        <w:t xml:space="preserve"> </w:t>
      </w:r>
      <w:r w:rsidRPr="00A93895">
        <w:t>be</w:t>
      </w:r>
      <w:r w:rsidRPr="00A93895">
        <w:rPr>
          <w:spacing w:val="9"/>
        </w:rPr>
        <w:t xml:space="preserve"> </w:t>
      </w:r>
      <w:r w:rsidRPr="00A93895">
        <w:rPr>
          <w:spacing w:val="-1"/>
        </w:rPr>
        <w:t>directed</w:t>
      </w:r>
      <w:r w:rsidRPr="00A93895">
        <w:rPr>
          <w:spacing w:val="6"/>
        </w:rPr>
        <w:t xml:space="preserve"> </w:t>
      </w:r>
      <w:r w:rsidR="00512786" w:rsidRPr="00A93895">
        <w:t>to</w:t>
      </w:r>
      <w:r w:rsidRPr="00A93895">
        <w:rPr>
          <w:spacing w:val="9"/>
        </w:rPr>
        <w:t xml:space="preserve"> </w:t>
      </w:r>
      <w:r w:rsidRPr="00A93895">
        <w:rPr>
          <w:spacing w:val="-1"/>
        </w:rPr>
        <w:t>your</w:t>
      </w:r>
      <w:r w:rsidRPr="00A93895">
        <w:rPr>
          <w:spacing w:val="49"/>
        </w:rPr>
        <w:t xml:space="preserve"> </w:t>
      </w:r>
      <w:r w:rsidRPr="00A93895">
        <w:rPr>
          <w:spacing w:val="-1"/>
        </w:rPr>
        <w:t>center’s</w:t>
      </w:r>
      <w:r w:rsidRPr="00A93895">
        <w:t xml:space="preserve"> AF</w:t>
      </w:r>
      <w:r w:rsidRPr="00A93895">
        <w:rPr>
          <w:spacing w:val="-3"/>
        </w:rPr>
        <w:t xml:space="preserve"> </w:t>
      </w:r>
      <w:r w:rsidRPr="00A93895">
        <w:t>SEAM</w:t>
      </w:r>
      <w:r w:rsidRPr="00A93895">
        <w:rPr>
          <w:spacing w:val="-3"/>
        </w:rPr>
        <w:t xml:space="preserve"> </w:t>
      </w:r>
      <w:r w:rsidRPr="00A93895">
        <w:rPr>
          <w:spacing w:val="-1"/>
        </w:rPr>
        <w:t>POC.</w:t>
      </w:r>
    </w:p>
    <w:p w:rsidR="001D464B" w:rsidRPr="00A93895" w:rsidRDefault="001D464B" w:rsidP="009E0FF1">
      <w:pPr>
        <w:sectPr w:rsidR="001D464B" w:rsidRPr="00A93895">
          <w:headerReference w:type="even" r:id="rId9"/>
          <w:headerReference w:type="default" r:id="rId10"/>
          <w:footerReference w:type="even" r:id="rId11"/>
          <w:footerReference w:type="default" r:id="rId12"/>
          <w:headerReference w:type="first" r:id="rId13"/>
          <w:footerReference w:type="first" r:id="rId14"/>
          <w:pgSz w:w="12240" w:h="15840"/>
          <w:pgMar w:top="980" w:right="1180" w:bottom="1240" w:left="1320" w:header="746" w:footer="1049" w:gutter="0"/>
          <w:cols w:space="720"/>
        </w:sectPr>
      </w:pPr>
    </w:p>
    <w:p w:rsidR="001D464B" w:rsidRPr="006B323B" w:rsidRDefault="00F6449E" w:rsidP="009E0FF1">
      <w:pPr>
        <w:pStyle w:val="Heading1"/>
        <w:spacing w:before="0"/>
      </w:pPr>
      <w:bookmarkStart w:id="11" w:name="1._Introduction"/>
      <w:bookmarkStart w:id="12" w:name="_Toc394483539"/>
      <w:bookmarkEnd w:id="11"/>
      <w:r w:rsidRPr="006B323B">
        <w:lastRenderedPageBreak/>
        <w:t>Introduction</w:t>
      </w:r>
      <w:bookmarkEnd w:id="12"/>
    </w:p>
    <w:p w:rsidR="001D464B" w:rsidRPr="00A93895" w:rsidRDefault="00F6449E" w:rsidP="009E0FF1">
      <w:r w:rsidRPr="00A93895">
        <w:t>The</w:t>
      </w:r>
      <w:r w:rsidRPr="00A93895">
        <w:rPr>
          <w:spacing w:val="43"/>
        </w:rPr>
        <w:t xml:space="preserve"> </w:t>
      </w:r>
      <w:r w:rsidRPr="00A93895">
        <w:rPr>
          <w:spacing w:val="-1"/>
        </w:rPr>
        <w:t>lack</w:t>
      </w:r>
      <w:r w:rsidRPr="00A93895">
        <w:rPr>
          <w:spacing w:val="41"/>
        </w:rPr>
        <w:t xml:space="preserve"> </w:t>
      </w:r>
      <w:r w:rsidRPr="00A93895">
        <w:rPr>
          <w:spacing w:val="-1"/>
        </w:rPr>
        <w:t>of</w:t>
      </w:r>
      <w:r w:rsidRPr="00A93895">
        <w:rPr>
          <w:spacing w:val="46"/>
        </w:rPr>
        <w:t xml:space="preserve"> </w:t>
      </w:r>
      <w:r w:rsidRPr="00A93895">
        <w:rPr>
          <w:spacing w:val="-1"/>
        </w:rPr>
        <w:t>robust</w:t>
      </w:r>
      <w:r w:rsidRPr="00A93895">
        <w:rPr>
          <w:spacing w:val="43"/>
        </w:rPr>
        <w:t xml:space="preserve"> </w:t>
      </w:r>
      <w:r w:rsidRPr="00A93895">
        <w:rPr>
          <w:spacing w:val="-1"/>
        </w:rPr>
        <w:t>systems</w:t>
      </w:r>
      <w:r w:rsidRPr="00A93895">
        <w:rPr>
          <w:spacing w:val="41"/>
        </w:rPr>
        <w:t xml:space="preserve"> </w:t>
      </w:r>
      <w:r w:rsidRPr="00A93895">
        <w:rPr>
          <w:spacing w:val="-1"/>
        </w:rPr>
        <w:t>engineering</w:t>
      </w:r>
      <w:r w:rsidRPr="00A93895">
        <w:rPr>
          <w:spacing w:val="42"/>
        </w:rPr>
        <w:t xml:space="preserve"> </w:t>
      </w:r>
      <w:r w:rsidRPr="00A93895">
        <w:rPr>
          <w:spacing w:val="-1"/>
        </w:rPr>
        <w:t>processes</w:t>
      </w:r>
      <w:r w:rsidRPr="00A93895">
        <w:rPr>
          <w:spacing w:val="41"/>
        </w:rPr>
        <w:t xml:space="preserve"> </w:t>
      </w:r>
      <w:r w:rsidRPr="00A93895">
        <w:t>has</w:t>
      </w:r>
      <w:r w:rsidRPr="00A93895">
        <w:rPr>
          <w:spacing w:val="40"/>
        </w:rPr>
        <w:t xml:space="preserve"> </w:t>
      </w:r>
      <w:r w:rsidRPr="00A93895">
        <w:rPr>
          <w:spacing w:val="-1"/>
        </w:rPr>
        <w:t>been</w:t>
      </w:r>
      <w:r w:rsidRPr="00A93895">
        <w:rPr>
          <w:spacing w:val="44"/>
        </w:rPr>
        <w:t xml:space="preserve"> </w:t>
      </w:r>
      <w:r w:rsidRPr="00A93895">
        <w:rPr>
          <w:spacing w:val="-1"/>
        </w:rPr>
        <w:t>cited</w:t>
      </w:r>
      <w:r w:rsidRPr="00A93895">
        <w:rPr>
          <w:spacing w:val="44"/>
        </w:rPr>
        <w:t xml:space="preserve"> </w:t>
      </w:r>
      <w:r w:rsidRPr="00A93895">
        <w:t>as</w:t>
      </w:r>
      <w:r w:rsidRPr="00A93895">
        <w:rPr>
          <w:spacing w:val="40"/>
        </w:rPr>
        <w:t xml:space="preserve"> </w:t>
      </w:r>
      <w:r w:rsidRPr="00A93895">
        <w:rPr>
          <w:spacing w:val="-1"/>
        </w:rPr>
        <w:t>one</w:t>
      </w:r>
      <w:r w:rsidRPr="00A93895">
        <w:rPr>
          <w:spacing w:val="44"/>
        </w:rPr>
        <w:t xml:space="preserve"> </w:t>
      </w:r>
      <w:r w:rsidRPr="00A93895">
        <w:rPr>
          <w:spacing w:val="-1"/>
        </w:rPr>
        <w:t>of</w:t>
      </w:r>
      <w:r w:rsidRPr="00A93895">
        <w:rPr>
          <w:spacing w:val="44"/>
        </w:rPr>
        <w:t xml:space="preserve"> </w:t>
      </w:r>
      <w:r w:rsidRPr="00A93895">
        <w:rPr>
          <w:spacing w:val="-1"/>
        </w:rPr>
        <w:t>the</w:t>
      </w:r>
      <w:r w:rsidRPr="00A93895">
        <w:rPr>
          <w:spacing w:val="44"/>
        </w:rPr>
        <w:t xml:space="preserve"> </w:t>
      </w:r>
      <w:r w:rsidRPr="00A93895">
        <w:rPr>
          <w:spacing w:val="-1"/>
        </w:rPr>
        <w:t>root</w:t>
      </w:r>
      <w:r w:rsidRPr="00A93895">
        <w:rPr>
          <w:spacing w:val="61"/>
        </w:rPr>
        <w:t xml:space="preserve"> </w:t>
      </w:r>
      <w:r w:rsidRPr="00A93895">
        <w:t>causes</w:t>
      </w:r>
      <w:r w:rsidRPr="00A93895">
        <w:rPr>
          <w:spacing w:val="57"/>
        </w:rPr>
        <w:t xml:space="preserve"> </w:t>
      </w:r>
      <w:r w:rsidRPr="00A93895">
        <w:rPr>
          <w:spacing w:val="-1"/>
        </w:rPr>
        <w:t>of</w:t>
      </w:r>
      <w:r w:rsidRPr="00A93895">
        <w:rPr>
          <w:spacing w:val="61"/>
        </w:rPr>
        <w:t xml:space="preserve"> </w:t>
      </w:r>
      <w:r w:rsidRPr="00A93895">
        <w:rPr>
          <w:spacing w:val="-1"/>
        </w:rPr>
        <w:t>negative</w:t>
      </w:r>
      <w:r w:rsidRPr="00A93895">
        <w:rPr>
          <w:spacing w:val="59"/>
        </w:rPr>
        <w:t xml:space="preserve"> </w:t>
      </w:r>
      <w:r w:rsidRPr="00A93895">
        <w:rPr>
          <w:spacing w:val="-1"/>
        </w:rPr>
        <w:t>occurrences</w:t>
      </w:r>
      <w:r w:rsidRPr="00A93895">
        <w:rPr>
          <w:spacing w:val="57"/>
        </w:rPr>
        <w:t xml:space="preserve"> </w:t>
      </w:r>
      <w:r w:rsidRPr="00A93895">
        <w:rPr>
          <w:spacing w:val="-1"/>
        </w:rPr>
        <w:t>in</w:t>
      </w:r>
      <w:r w:rsidRPr="00A93895">
        <w:rPr>
          <w:spacing w:val="59"/>
        </w:rPr>
        <w:t xml:space="preserve"> </w:t>
      </w:r>
      <w:r w:rsidRPr="00A93895">
        <w:rPr>
          <w:spacing w:val="-1"/>
        </w:rPr>
        <w:t>acquisition</w:t>
      </w:r>
      <w:r w:rsidRPr="00A93895">
        <w:rPr>
          <w:spacing w:val="59"/>
        </w:rPr>
        <w:t xml:space="preserve"> </w:t>
      </w:r>
      <w:r w:rsidRPr="00A93895">
        <w:t>and</w:t>
      </w:r>
      <w:r w:rsidRPr="00A93895">
        <w:rPr>
          <w:spacing w:val="59"/>
        </w:rPr>
        <w:t xml:space="preserve"> </w:t>
      </w:r>
      <w:r w:rsidRPr="00A93895">
        <w:rPr>
          <w:spacing w:val="-1"/>
        </w:rPr>
        <w:t>sustainment</w:t>
      </w:r>
      <w:r w:rsidRPr="00A93895">
        <w:rPr>
          <w:spacing w:val="57"/>
        </w:rPr>
        <w:t xml:space="preserve"> </w:t>
      </w:r>
      <w:r w:rsidRPr="00A93895">
        <w:rPr>
          <w:spacing w:val="-1"/>
        </w:rPr>
        <w:t>programs</w:t>
      </w:r>
      <w:r w:rsidRPr="00A93895">
        <w:rPr>
          <w:spacing w:val="58"/>
        </w:rPr>
        <w:t xml:space="preserve"> </w:t>
      </w:r>
      <w:r w:rsidRPr="00A93895">
        <w:rPr>
          <w:spacing w:val="-1"/>
        </w:rPr>
        <w:t>across</w:t>
      </w:r>
      <w:r w:rsidRPr="00A93895">
        <w:rPr>
          <w:spacing w:val="58"/>
        </w:rPr>
        <w:t xml:space="preserve"> </w:t>
      </w:r>
      <w:r w:rsidRPr="00A93895">
        <w:t>the</w:t>
      </w:r>
      <w:r w:rsidRPr="00A93895">
        <w:rPr>
          <w:spacing w:val="63"/>
        </w:rPr>
        <w:t xml:space="preserve"> </w:t>
      </w:r>
      <w:r w:rsidRPr="00A93895">
        <w:rPr>
          <w:spacing w:val="-1"/>
        </w:rPr>
        <w:t>Department</w:t>
      </w:r>
      <w:r w:rsidRPr="00A93895">
        <w:rPr>
          <w:spacing w:val="28"/>
        </w:rPr>
        <w:t xml:space="preserve"> </w:t>
      </w:r>
      <w:r w:rsidRPr="00A93895">
        <w:rPr>
          <w:spacing w:val="-1"/>
        </w:rPr>
        <w:t>of</w:t>
      </w:r>
      <w:r w:rsidRPr="00A93895">
        <w:rPr>
          <w:spacing w:val="30"/>
        </w:rPr>
        <w:t xml:space="preserve"> </w:t>
      </w:r>
      <w:r w:rsidRPr="00A93895">
        <w:rPr>
          <w:spacing w:val="-1"/>
        </w:rPr>
        <w:t>Defense.</w:t>
      </w:r>
      <w:r w:rsidRPr="00A93895">
        <w:rPr>
          <w:spacing w:val="28"/>
        </w:rPr>
        <w:t xml:space="preserve"> </w:t>
      </w:r>
      <w:r w:rsidRPr="00A93895">
        <w:rPr>
          <w:spacing w:val="-1"/>
        </w:rPr>
        <w:t>Congressional</w:t>
      </w:r>
      <w:r w:rsidRPr="00A93895">
        <w:rPr>
          <w:spacing w:val="24"/>
        </w:rPr>
        <w:t xml:space="preserve"> </w:t>
      </w:r>
      <w:r w:rsidRPr="00A93895">
        <w:t>and</w:t>
      </w:r>
      <w:r w:rsidRPr="00A93895">
        <w:rPr>
          <w:spacing w:val="28"/>
        </w:rPr>
        <w:t xml:space="preserve"> </w:t>
      </w:r>
      <w:r w:rsidRPr="00A93895">
        <w:rPr>
          <w:spacing w:val="-1"/>
        </w:rPr>
        <w:t>Department</w:t>
      </w:r>
      <w:r w:rsidRPr="00A93895">
        <w:rPr>
          <w:spacing w:val="28"/>
        </w:rPr>
        <w:t xml:space="preserve"> </w:t>
      </w:r>
      <w:r w:rsidRPr="00A93895">
        <w:rPr>
          <w:spacing w:val="-1"/>
        </w:rPr>
        <w:t>of</w:t>
      </w:r>
      <w:r w:rsidRPr="00A93895">
        <w:rPr>
          <w:spacing w:val="28"/>
        </w:rPr>
        <w:t xml:space="preserve"> </w:t>
      </w:r>
      <w:r w:rsidRPr="00A93895">
        <w:rPr>
          <w:spacing w:val="-1"/>
        </w:rPr>
        <w:t>Defense</w:t>
      </w:r>
      <w:r w:rsidRPr="00A93895">
        <w:rPr>
          <w:spacing w:val="28"/>
        </w:rPr>
        <w:t xml:space="preserve"> </w:t>
      </w:r>
      <w:r w:rsidRPr="00A93895">
        <w:rPr>
          <w:spacing w:val="-1"/>
        </w:rPr>
        <w:t>guidance</w:t>
      </w:r>
      <w:r w:rsidRPr="00A93895">
        <w:rPr>
          <w:spacing w:val="63"/>
        </w:rPr>
        <w:t xml:space="preserve"> </w:t>
      </w:r>
      <w:r w:rsidRPr="00A93895">
        <w:rPr>
          <w:spacing w:val="-1"/>
        </w:rPr>
        <w:t>emphasizes</w:t>
      </w:r>
      <w:r w:rsidRPr="00A93895">
        <w:t xml:space="preserve"> </w:t>
      </w:r>
      <w:r w:rsidRPr="00A93895">
        <w:rPr>
          <w:spacing w:val="-1"/>
        </w:rPr>
        <w:t>the</w:t>
      </w:r>
      <w:r w:rsidRPr="00A93895">
        <w:rPr>
          <w:spacing w:val="1"/>
        </w:rPr>
        <w:t xml:space="preserve"> </w:t>
      </w:r>
      <w:r w:rsidRPr="00A93895">
        <w:rPr>
          <w:spacing w:val="-1"/>
        </w:rPr>
        <w:t>need</w:t>
      </w:r>
      <w:r w:rsidRPr="00A93895">
        <w:rPr>
          <w:spacing w:val="65"/>
        </w:rPr>
        <w:t xml:space="preserve"> </w:t>
      </w:r>
      <w:r w:rsidRPr="00A93895">
        <w:t xml:space="preserve">for </w:t>
      </w:r>
      <w:r w:rsidRPr="00A93895">
        <w:rPr>
          <w:spacing w:val="-1"/>
        </w:rPr>
        <w:t>sustained</w:t>
      </w:r>
      <w:r w:rsidRPr="00A93895">
        <w:rPr>
          <w:spacing w:val="1"/>
        </w:rPr>
        <w:t xml:space="preserve"> </w:t>
      </w:r>
      <w:r w:rsidRPr="00A93895">
        <w:rPr>
          <w:spacing w:val="-1"/>
        </w:rPr>
        <w:t>disciplined</w:t>
      </w:r>
      <w:r w:rsidRPr="00A93895">
        <w:rPr>
          <w:spacing w:val="66"/>
        </w:rPr>
        <w:t xml:space="preserve"> </w:t>
      </w:r>
      <w:r w:rsidRPr="00A93895">
        <w:rPr>
          <w:spacing w:val="-1"/>
        </w:rPr>
        <w:t>processes</w:t>
      </w:r>
      <w:r w:rsidRPr="00A93895">
        <w:t xml:space="preserve"> </w:t>
      </w:r>
      <w:r w:rsidRPr="00A93895">
        <w:rPr>
          <w:spacing w:val="-1"/>
        </w:rPr>
        <w:t>and</w:t>
      </w:r>
      <w:r w:rsidRPr="00A93895">
        <w:rPr>
          <w:spacing w:val="1"/>
        </w:rPr>
        <w:t xml:space="preserve"> </w:t>
      </w:r>
      <w:r w:rsidRPr="00A93895">
        <w:rPr>
          <w:spacing w:val="-1"/>
        </w:rPr>
        <w:t>process</w:t>
      </w:r>
      <w:r w:rsidRPr="00A93895">
        <w:t xml:space="preserve"> </w:t>
      </w:r>
      <w:r w:rsidRPr="00A93895">
        <w:rPr>
          <w:spacing w:val="-1"/>
        </w:rPr>
        <w:t>improvement</w:t>
      </w:r>
      <w:r w:rsidRPr="00A93895">
        <w:rPr>
          <w:spacing w:val="61"/>
        </w:rPr>
        <w:t xml:space="preserve"> </w:t>
      </w:r>
      <w:r w:rsidRPr="00A93895">
        <w:rPr>
          <w:spacing w:val="-1"/>
        </w:rPr>
        <w:t>including</w:t>
      </w:r>
      <w:r w:rsidRPr="00A93895">
        <w:rPr>
          <w:spacing w:val="58"/>
        </w:rPr>
        <w:t xml:space="preserve"> </w:t>
      </w:r>
      <w:r w:rsidRPr="00A93895">
        <w:rPr>
          <w:spacing w:val="-1"/>
        </w:rPr>
        <w:t>the</w:t>
      </w:r>
      <w:r w:rsidRPr="00A93895">
        <w:rPr>
          <w:spacing w:val="59"/>
        </w:rPr>
        <w:t xml:space="preserve"> </w:t>
      </w:r>
      <w:r w:rsidRPr="00A93895">
        <w:rPr>
          <w:spacing w:val="-1"/>
        </w:rPr>
        <w:t>measurement</w:t>
      </w:r>
      <w:r w:rsidRPr="00A93895">
        <w:rPr>
          <w:spacing w:val="58"/>
        </w:rPr>
        <w:t xml:space="preserve"> </w:t>
      </w:r>
      <w:r w:rsidRPr="00A93895">
        <w:rPr>
          <w:spacing w:val="-1"/>
        </w:rPr>
        <w:t>of</w:t>
      </w:r>
      <w:r w:rsidRPr="00A93895">
        <w:rPr>
          <w:spacing w:val="60"/>
        </w:rPr>
        <w:t xml:space="preserve"> </w:t>
      </w:r>
      <w:r w:rsidRPr="00A93895">
        <w:rPr>
          <w:spacing w:val="-1"/>
        </w:rPr>
        <w:t>process</w:t>
      </w:r>
      <w:r w:rsidRPr="00A93895">
        <w:rPr>
          <w:spacing w:val="58"/>
        </w:rPr>
        <w:t xml:space="preserve"> </w:t>
      </w:r>
      <w:r w:rsidRPr="00A93895">
        <w:rPr>
          <w:spacing w:val="-1"/>
        </w:rPr>
        <w:t>performance.</w:t>
      </w:r>
      <w:r w:rsidRPr="00A93895">
        <w:rPr>
          <w:spacing w:val="56"/>
        </w:rPr>
        <w:t xml:space="preserve"> </w:t>
      </w:r>
      <w:r w:rsidRPr="00A93895">
        <w:t>The</w:t>
      </w:r>
      <w:r w:rsidRPr="00A93895">
        <w:rPr>
          <w:spacing w:val="59"/>
        </w:rPr>
        <w:t xml:space="preserve"> </w:t>
      </w:r>
      <w:r w:rsidRPr="00A93895">
        <w:rPr>
          <w:spacing w:val="-1"/>
        </w:rPr>
        <w:t>goal</w:t>
      </w:r>
      <w:r w:rsidRPr="00A93895">
        <w:rPr>
          <w:spacing w:val="56"/>
        </w:rPr>
        <w:t xml:space="preserve"> </w:t>
      </w:r>
      <w:r w:rsidRPr="00A93895">
        <w:rPr>
          <w:spacing w:val="-1"/>
        </w:rPr>
        <w:t>of</w:t>
      </w:r>
      <w:r w:rsidRPr="00A93895">
        <w:rPr>
          <w:spacing w:val="61"/>
        </w:rPr>
        <w:t xml:space="preserve"> </w:t>
      </w:r>
      <w:r w:rsidRPr="00A93895">
        <w:rPr>
          <w:spacing w:val="-1"/>
        </w:rPr>
        <w:t>this</w:t>
      </w:r>
      <w:r w:rsidRPr="00A93895">
        <w:rPr>
          <w:spacing w:val="58"/>
        </w:rPr>
        <w:t xml:space="preserve"> </w:t>
      </w:r>
      <w:r w:rsidRPr="00A93895">
        <w:rPr>
          <w:spacing w:val="-1"/>
        </w:rPr>
        <w:t>guidance</w:t>
      </w:r>
      <w:r w:rsidRPr="00A93895">
        <w:rPr>
          <w:spacing w:val="60"/>
        </w:rPr>
        <w:t xml:space="preserve"> </w:t>
      </w:r>
      <w:r w:rsidRPr="00A93895">
        <w:rPr>
          <w:spacing w:val="-1"/>
        </w:rPr>
        <w:t>is</w:t>
      </w:r>
      <w:r w:rsidRPr="00A93895">
        <w:rPr>
          <w:spacing w:val="58"/>
        </w:rPr>
        <w:t xml:space="preserve"> </w:t>
      </w:r>
      <w:r w:rsidRPr="00A93895">
        <w:t>to</w:t>
      </w:r>
      <w:r w:rsidRPr="00A93895">
        <w:rPr>
          <w:spacing w:val="71"/>
        </w:rPr>
        <w:t xml:space="preserve"> </w:t>
      </w:r>
      <w:r w:rsidRPr="00A93895">
        <w:rPr>
          <w:spacing w:val="-1"/>
        </w:rPr>
        <w:t>influence</w:t>
      </w:r>
      <w:r w:rsidRPr="00A93895">
        <w:rPr>
          <w:spacing w:val="23"/>
        </w:rPr>
        <w:t xml:space="preserve"> </w:t>
      </w:r>
      <w:r w:rsidRPr="00A93895">
        <w:t>the</w:t>
      </w:r>
      <w:r w:rsidRPr="00A93895">
        <w:rPr>
          <w:spacing w:val="23"/>
        </w:rPr>
        <w:t xml:space="preserve"> </w:t>
      </w:r>
      <w:r w:rsidRPr="00A93895">
        <w:rPr>
          <w:spacing w:val="-1"/>
        </w:rPr>
        <w:t>outcome</w:t>
      </w:r>
      <w:r w:rsidRPr="00A93895">
        <w:rPr>
          <w:spacing w:val="20"/>
        </w:rPr>
        <w:t xml:space="preserve"> </w:t>
      </w:r>
      <w:r w:rsidRPr="00A93895">
        <w:t>of</w:t>
      </w:r>
      <w:r w:rsidRPr="00A93895">
        <w:rPr>
          <w:spacing w:val="24"/>
        </w:rPr>
        <w:t xml:space="preserve"> </w:t>
      </w:r>
      <w:r w:rsidRPr="00A93895">
        <w:rPr>
          <w:spacing w:val="-1"/>
        </w:rPr>
        <w:t>the</w:t>
      </w:r>
      <w:r w:rsidRPr="00A93895">
        <w:rPr>
          <w:spacing w:val="23"/>
        </w:rPr>
        <w:t xml:space="preserve"> </w:t>
      </w:r>
      <w:r w:rsidRPr="00A93895">
        <w:rPr>
          <w:spacing w:val="-1"/>
        </w:rPr>
        <w:t>acquisition</w:t>
      </w:r>
      <w:r w:rsidRPr="00A93895">
        <w:rPr>
          <w:spacing w:val="23"/>
        </w:rPr>
        <w:t xml:space="preserve"> </w:t>
      </w:r>
      <w:r w:rsidRPr="00A93895">
        <w:rPr>
          <w:spacing w:val="-1"/>
        </w:rPr>
        <w:t>process</w:t>
      </w:r>
      <w:r w:rsidRPr="00A93895">
        <w:rPr>
          <w:spacing w:val="22"/>
        </w:rPr>
        <w:t xml:space="preserve"> </w:t>
      </w:r>
      <w:r w:rsidRPr="00A93895">
        <w:t>and</w:t>
      </w:r>
      <w:r w:rsidRPr="00A93895">
        <w:rPr>
          <w:spacing w:val="23"/>
        </w:rPr>
        <w:t xml:space="preserve"> </w:t>
      </w:r>
      <w:r w:rsidRPr="00A93895">
        <w:rPr>
          <w:spacing w:val="-1"/>
        </w:rPr>
        <w:t>delivery</w:t>
      </w:r>
      <w:r w:rsidRPr="00A93895">
        <w:rPr>
          <w:spacing w:val="19"/>
        </w:rPr>
        <w:t xml:space="preserve"> </w:t>
      </w:r>
      <w:r w:rsidRPr="00A93895">
        <w:t>of</w:t>
      </w:r>
      <w:r w:rsidRPr="00A93895">
        <w:rPr>
          <w:spacing w:val="24"/>
        </w:rPr>
        <w:t xml:space="preserve"> </w:t>
      </w:r>
      <w:r w:rsidRPr="00A93895">
        <w:t>the</w:t>
      </w:r>
      <w:r w:rsidRPr="00A93895">
        <w:rPr>
          <w:spacing w:val="23"/>
        </w:rPr>
        <w:t xml:space="preserve"> </w:t>
      </w:r>
      <w:r w:rsidRPr="00A93895">
        <w:rPr>
          <w:spacing w:val="-1"/>
        </w:rPr>
        <w:t>right</w:t>
      </w:r>
      <w:r w:rsidRPr="00A93895">
        <w:rPr>
          <w:spacing w:val="22"/>
        </w:rPr>
        <w:t xml:space="preserve"> </w:t>
      </w:r>
      <w:r w:rsidRPr="00A93895">
        <w:rPr>
          <w:spacing w:val="-1"/>
        </w:rPr>
        <w:t>capabilities</w:t>
      </w:r>
      <w:r w:rsidRPr="00A93895">
        <w:rPr>
          <w:spacing w:val="22"/>
        </w:rPr>
        <w:t xml:space="preserve"> </w:t>
      </w:r>
      <w:r w:rsidRPr="00A93895">
        <w:rPr>
          <w:spacing w:val="-1"/>
        </w:rPr>
        <w:t>to</w:t>
      </w:r>
      <w:r w:rsidRPr="00A93895">
        <w:rPr>
          <w:spacing w:val="61"/>
        </w:rPr>
        <w:t xml:space="preserve"> </w:t>
      </w:r>
      <w:r w:rsidRPr="00A93895">
        <w:rPr>
          <w:spacing w:val="-1"/>
        </w:rPr>
        <w:t>operational</w:t>
      </w:r>
      <w:r w:rsidRPr="00A93895">
        <w:rPr>
          <w:spacing w:val="2"/>
        </w:rPr>
        <w:t xml:space="preserve"> </w:t>
      </w:r>
      <w:r w:rsidRPr="00A93895">
        <w:rPr>
          <w:spacing w:val="-1"/>
        </w:rPr>
        <w:t>users,</w:t>
      </w:r>
      <w:r w:rsidRPr="00A93895">
        <w:rPr>
          <w:spacing w:val="3"/>
        </w:rPr>
        <w:t xml:space="preserve"> </w:t>
      </w:r>
      <w:r w:rsidRPr="00A93895">
        <w:rPr>
          <w:spacing w:val="-1"/>
        </w:rPr>
        <w:t>on</w:t>
      </w:r>
      <w:r w:rsidRPr="00A93895">
        <w:rPr>
          <w:spacing w:val="6"/>
        </w:rPr>
        <w:t xml:space="preserve"> </w:t>
      </w:r>
      <w:r w:rsidRPr="00A93895">
        <w:rPr>
          <w:spacing w:val="-1"/>
        </w:rPr>
        <w:t>schedule,</w:t>
      </w:r>
      <w:r w:rsidRPr="00A93895">
        <w:rPr>
          <w:spacing w:val="3"/>
        </w:rPr>
        <w:t xml:space="preserve"> </w:t>
      </w:r>
      <w:r w:rsidRPr="00A93895">
        <w:rPr>
          <w:spacing w:val="-1"/>
        </w:rPr>
        <w:t>and</w:t>
      </w:r>
      <w:r w:rsidRPr="00A93895">
        <w:rPr>
          <w:spacing w:val="6"/>
        </w:rPr>
        <w:t xml:space="preserve"> </w:t>
      </w:r>
      <w:r w:rsidRPr="00A93895">
        <w:rPr>
          <w:spacing w:val="-1"/>
        </w:rPr>
        <w:t>at</w:t>
      </w:r>
      <w:r w:rsidRPr="00A93895">
        <w:rPr>
          <w:spacing w:val="5"/>
        </w:rPr>
        <w:t xml:space="preserve"> </w:t>
      </w:r>
      <w:r w:rsidRPr="00A93895">
        <w:rPr>
          <w:spacing w:val="-1"/>
        </w:rPr>
        <w:t>predictable</w:t>
      </w:r>
      <w:r w:rsidRPr="00A93895">
        <w:rPr>
          <w:spacing w:val="6"/>
        </w:rPr>
        <w:t xml:space="preserve"> </w:t>
      </w:r>
      <w:r w:rsidRPr="00A93895">
        <w:rPr>
          <w:spacing w:val="-1"/>
        </w:rPr>
        <w:t>costs.</w:t>
      </w:r>
      <w:r w:rsidRPr="00A93895">
        <w:rPr>
          <w:spacing w:val="3"/>
        </w:rPr>
        <w:t xml:space="preserve"> </w:t>
      </w:r>
      <w:r w:rsidRPr="00A93895">
        <w:t>At</w:t>
      </w:r>
      <w:r w:rsidRPr="00A93895">
        <w:rPr>
          <w:spacing w:val="3"/>
        </w:rPr>
        <w:t xml:space="preserve"> </w:t>
      </w:r>
      <w:r w:rsidRPr="00A93895">
        <w:rPr>
          <w:spacing w:val="-1"/>
        </w:rPr>
        <w:t>the</w:t>
      </w:r>
      <w:r w:rsidRPr="00A93895">
        <w:rPr>
          <w:spacing w:val="6"/>
        </w:rPr>
        <w:t xml:space="preserve"> </w:t>
      </w:r>
      <w:r w:rsidRPr="00A93895">
        <w:rPr>
          <w:spacing w:val="-1"/>
        </w:rPr>
        <w:t>same</w:t>
      </w:r>
      <w:r w:rsidRPr="00A93895">
        <w:rPr>
          <w:spacing w:val="6"/>
        </w:rPr>
        <w:t xml:space="preserve"> </w:t>
      </w:r>
      <w:r w:rsidRPr="00A93895">
        <w:rPr>
          <w:spacing w:val="-1"/>
        </w:rPr>
        <w:t>time,</w:t>
      </w:r>
      <w:r w:rsidRPr="00A93895">
        <w:rPr>
          <w:spacing w:val="3"/>
        </w:rPr>
        <w:t xml:space="preserve"> </w:t>
      </w:r>
      <w:r w:rsidRPr="00A93895">
        <w:rPr>
          <w:spacing w:val="-1"/>
        </w:rPr>
        <w:t>leaders</w:t>
      </w:r>
      <w:r w:rsidRPr="00A93895">
        <w:rPr>
          <w:spacing w:val="5"/>
        </w:rPr>
        <w:t xml:space="preserve"> </w:t>
      </w:r>
      <w:r w:rsidRPr="00A93895">
        <w:rPr>
          <w:spacing w:val="-1"/>
        </w:rPr>
        <w:t>in</w:t>
      </w:r>
      <w:r w:rsidRPr="00A93895">
        <w:rPr>
          <w:spacing w:val="3"/>
        </w:rPr>
        <w:t xml:space="preserve"> </w:t>
      </w:r>
      <w:r w:rsidRPr="00A93895">
        <w:rPr>
          <w:spacing w:val="-1"/>
        </w:rPr>
        <w:t>the</w:t>
      </w:r>
      <w:r w:rsidRPr="00A93895">
        <w:rPr>
          <w:spacing w:val="65"/>
        </w:rPr>
        <w:t xml:space="preserve"> </w:t>
      </w:r>
      <w:r w:rsidRPr="00A93895">
        <w:rPr>
          <w:spacing w:val="-1"/>
        </w:rPr>
        <w:t>Services</w:t>
      </w:r>
      <w:r w:rsidRPr="00A93895">
        <w:t xml:space="preserve"> </w:t>
      </w:r>
      <w:r w:rsidRPr="00A93895">
        <w:rPr>
          <w:spacing w:val="-1"/>
        </w:rPr>
        <w:t>continue</w:t>
      </w:r>
      <w:r w:rsidRPr="00A93895">
        <w:rPr>
          <w:spacing w:val="1"/>
        </w:rPr>
        <w:t xml:space="preserve"> </w:t>
      </w:r>
      <w:r w:rsidRPr="00A93895">
        <w:t>to</w:t>
      </w:r>
      <w:r w:rsidRPr="00A93895">
        <w:rPr>
          <w:spacing w:val="-4"/>
        </w:rPr>
        <w:t xml:space="preserve"> </w:t>
      </w:r>
      <w:r w:rsidRPr="00A93895">
        <w:t>face</w:t>
      </w:r>
      <w:r w:rsidRPr="00A93895">
        <w:rPr>
          <w:spacing w:val="1"/>
        </w:rPr>
        <w:t xml:space="preserve"> </w:t>
      </w:r>
      <w:r w:rsidRPr="00A93895">
        <w:rPr>
          <w:spacing w:val="-1"/>
        </w:rPr>
        <w:t>aggressive</w:t>
      </w:r>
      <w:r w:rsidRPr="00A93895">
        <w:rPr>
          <w:spacing w:val="1"/>
        </w:rPr>
        <w:t xml:space="preserve"> </w:t>
      </w:r>
      <w:r w:rsidRPr="00A93895">
        <w:rPr>
          <w:spacing w:val="-1"/>
        </w:rPr>
        <w:t>performance,</w:t>
      </w:r>
      <w:r w:rsidRPr="00A93895">
        <w:rPr>
          <w:spacing w:val="-2"/>
        </w:rPr>
        <w:t xml:space="preserve"> </w:t>
      </w:r>
      <w:r w:rsidRPr="00A93895">
        <w:t>cost,</w:t>
      </w:r>
      <w:r w:rsidRPr="00A93895">
        <w:rPr>
          <w:spacing w:val="-2"/>
        </w:rPr>
        <w:t xml:space="preserve"> </w:t>
      </w:r>
      <w:r w:rsidRPr="00A93895">
        <w:rPr>
          <w:spacing w:val="-1"/>
        </w:rPr>
        <w:t>and</w:t>
      </w:r>
      <w:r w:rsidRPr="00A93895">
        <w:rPr>
          <w:spacing w:val="1"/>
        </w:rPr>
        <w:t xml:space="preserve"> </w:t>
      </w:r>
      <w:r w:rsidRPr="00A93895">
        <w:rPr>
          <w:spacing w:val="-1"/>
        </w:rPr>
        <w:t>schedule</w:t>
      </w:r>
      <w:r w:rsidRPr="00A93895">
        <w:rPr>
          <w:spacing w:val="1"/>
        </w:rPr>
        <w:t xml:space="preserve"> </w:t>
      </w:r>
      <w:r w:rsidRPr="00A93895">
        <w:rPr>
          <w:spacing w:val="-1"/>
        </w:rPr>
        <w:t>baselines.</w:t>
      </w:r>
    </w:p>
    <w:p w:rsidR="001D464B" w:rsidRPr="00A93895" w:rsidRDefault="001D464B" w:rsidP="009E0FF1">
      <w:pPr>
        <w:rPr>
          <w:rFonts w:eastAsia="Arial"/>
          <w:szCs w:val="24"/>
        </w:rPr>
      </w:pPr>
    </w:p>
    <w:p w:rsidR="001D464B" w:rsidRPr="00A93895" w:rsidRDefault="00F6449E" w:rsidP="009E0FF1">
      <w:r w:rsidRPr="00A93895">
        <w:t>One</w:t>
      </w:r>
      <w:r w:rsidRPr="00A93895">
        <w:rPr>
          <w:spacing w:val="58"/>
        </w:rPr>
        <w:t xml:space="preserve"> </w:t>
      </w:r>
      <w:r w:rsidRPr="00A93895">
        <w:rPr>
          <w:spacing w:val="-1"/>
        </w:rPr>
        <w:t>way</w:t>
      </w:r>
      <w:r w:rsidRPr="00A93895">
        <w:rPr>
          <w:spacing w:val="55"/>
        </w:rPr>
        <w:t xml:space="preserve"> </w:t>
      </w:r>
      <w:r w:rsidRPr="00A93895">
        <w:t>to</w:t>
      </w:r>
      <w:r w:rsidRPr="00A93895">
        <w:rPr>
          <w:spacing w:val="56"/>
        </w:rPr>
        <w:t xml:space="preserve"> </w:t>
      </w:r>
      <w:r w:rsidRPr="00A93895">
        <w:rPr>
          <w:spacing w:val="-1"/>
        </w:rPr>
        <w:t>meet</w:t>
      </w:r>
      <w:r w:rsidRPr="00A93895">
        <w:rPr>
          <w:spacing w:val="57"/>
        </w:rPr>
        <w:t xml:space="preserve"> </w:t>
      </w:r>
      <w:r w:rsidRPr="00A93895">
        <w:rPr>
          <w:spacing w:val="-1"/>
        </w:rPr>
        <w:t>these</w:t>
      </w:r>
      <w:r w:rsidRPr="00A93895">
        <w:rPr>
          <w:spacing w:val="59"/>
        </w:rPr>
        <w:t xml:space="preserve"> </w:t>
      </w:r>
      <w:r w:rsidRPr="00A93895">
        <w:rPr>
          <w:spacing w:val="-1"/>
        </w:rPr>
        <w:t>challenges</w:t>
      </w:r>
      <w:r w:rsidRPr="00A93895">
        <w:rPr>
          <w:spacing w:val="58"/>
        </w:rPr>
        <w:t xml:space="preserve"> </w:t>
      </w:r>
      <w:r w:rsidRPr="00A93895">
        <w:rPr>
          <w:spacing w:val="-1"/>
        </w:rPr>
        <w:t>is</w:t>
      </w:r>
      <w:r w:rsidRPr="00A93895">
        <w:rPr>
          <w:spacing w:val="58"/>
        </w:rPr>
        <w:t xml:space="preserve"> </w:t>
      </w:r>
      <w:r w:rsidRPr="00A93895">
        <w:rPr>
          <w:spacing w:val="-1"/>
        </w:rPr>
        <w:t>through</w:t>
      </w:r>
      <w:r w:rsidRPr="00A93895">
        <w:rPr>
          <w:spacing w:val="58"/>
        </w:rPr>
        <w:t xml:space="preserve"> </w:t>
      </w:r>
      <w:r w:rsidRPr="00A93895">
        <w:rPr>
          <w:spacing w:val="-1"/>
        </w:rPr>
        <w:t>the</w:t>
      </w:r>
      <w:r w:rsidRPr="00A93895">
        <w:rPr>
          <w:spacing w:val="59"/>
        </w:rPr>
        <w:t xml:space="preserve"> </w:t>
      </w:r>
      <w:r w:rsidRPr="00A93895">
        <w:rPr>
          <w:spacing w:val="-1"/>
        </w:rPr>
        <w:t>disciplined</w:t>
      </w:r>
      <w:r w:rsidRPr="00A93895">
        <w:rPr>
          <w:spacing w:val="56"/>
        </w:rPr>
        <w:t xml:space="preserve"> </w:t>
      </w:r>
      <w:r w:rsidRPr="00A93895">
        <w:rPr>
          <w:spacing w:val="-1"/>
        </w:rPr>
        <w:t>application</w:t>
      </w:r>
      <w:r w:rsidRPr="00A93895">
        <w:rPr>
          <w:spacing w:val="55"/>
        </w:rPr>
        <w:t xml:space="preserve"> </w:t>
      </w:r>
      <w:r w:rsidRPr="00A93895">
        <w:rPr>
          <w:spacing w:val="-1"/>
        </w:rPr>
        <w:t>of</w:t>
      </w:r>
      <w:r w:rsidRPr="00A93895">
        <w:rPr>
          <w:spacing w:val="58"/>
        </w:rPr>
        <w:t xml:space="preserve"> </w:t>
      </w:r>
      <w:r w:rsidRPr="00A93895">
        <w:rPr>
          <w:spacing w:val="-1"/>
        </w:rPr>
        <w:t>systems</w:t>
      </w:r>
      <w:r w:rsidRPr="00A93895">
        <w:rPr>
          <w:spacing w:val="53"/>
        </w:rPr>
        <w:t xml:space="preserve"> </w:t>
      </w:r>
      <w:r w:rsidRPr="00A93895">
        <w:rPr>
          <w:spacing w:val="-1"/>
        </w:rPr>
        <w:t>engineering,</w:t>
      </w:r>
      <w:r w:rsidRPr="00A93895">
        <w:rPr>
          <w:spacing w:val="36"/>
        </w:rPr>
        <w:t xml:space="preserve"> </w:t>
      </w:r>
      <w:r w:rsidRPr="00A93895">
        <w:rPr>
          <w:spacing w:val="-1"/>
        </w:rPr>
        <w:t>which</w:t>
      </w:r>
      <w:r w:rsidRPr="00A93895">
        <w:rPr>
          <w:spacing w:val="37"/>
        </w:rPr>
        <w:t xml:space="preserve"> </w:t>
      </w:r>
      <w:r w:rsidRPr="00A93895">
        <w:rPr>
          <w:spacing w:val="-1"/>
        </w:rPr>
        <w:t>provides</w:t>
      </w:r>
      <w:r w:rsidRPr="00A93895">
        <w:rPr>
          <w:spacing w:val="36"/>
        </w:rPr>
        <w:t xml:space="preserve"> </w:t>
      </w:r>
      <w:r w:rsidRPr="00A93895">
        <w:t>the</w:t>
      </w:r>
      <w:r w:rsidRPr="00A93895">
        <w:rPr>
          <w:spacing w:val="36"/>
        </w:rPr>
        <w:t xml:space="preserve"> </w:t>
      </w:r>
      <w:r w:rsidRPr="00A93895">
        <w:rPr>
          <w:spacing w:val="-1"/>
        </w:rPr>
        <w:t>technical</w:t>
      </w:r>
      <w:r w:rsidRPr="00A93895">
        <w:rPr>
          <w:spacing w:val="33"/>
        </w:rPr>
        <w:t xml:space="preserve"> </w:t>
      </w:r>
      <w:r w:rsidRPr="00A93895">
        <w:rPr>
          <w:spacing w:val="-1"/>
        </w:rPr>
        <w:t>framework</w:t>
      </w:r>
      <w:r w:rsidRPr="00A93895">
        <w:rPr>
          <w:spacing w:val="36"/>
        </w:rPr>
        <w:t xml:space="preserve"> </w:t>
      </w:r>
      <w:r w:rsidRPr="00A93895">
        <w:t>to</w:t>
      </w:r>
      <w:r w:rsidRPr="00A93895">
        <w:rPr>
          <w:spacing w:val="37"/>
        </w:rPr>
        <w:t xml:space="preserve"> </w:t>
      </w:r>
      <w:r w:rsidRPr="00A93895">
        <w:rPr>
          <w:spacing w:val="-1"/>
        </w:rPr>
        <w:t>enable</w:t>
      </w:r>
      <w:r w:rsidRPr="00A93895">
        <w:rPr>
          <w:spacing w:val="36"/>
        </w:rPr>
        <w:t xml:space="preserve"> </w:t>
      </w:r>
      <w:r w:rsidRPr="00A93895">
        <w:rPr>
          <w:spacing w:val="-1"/>
        </w:rPr>
        <w:t>sound</w:t>
      </w:r>
      <w:r w:rsidRPr="00A93895">
        <w:rPr>
          <w:spacing w:val="37"/>
        </w:rPr>
        <w:t xml:space="preserve"> </w:t>
      </w:r>
      <w:r w:rsidRPr="00A93895">
        <w:rPr>
          <w:spacing w:val="-1"/>
        </w:rPr>
        <w:t>decision</w:t>
      </w:r>
      <w:r w:rsidRPr="00A93895">
        <w:rPr>
          <w:spacing w:val="37"/>
        </w:rPr>
        <w:t xml:space="preserve"> </w:t>
      </w:r>
      <w:r w:rsidRPr="00A93895">
        <w:rPr>
          <w:spacing w:val="-1"/>
        </w:rPr>
        <w:t>making</w:t>
      </w:r>
      <w:r w:rsidRPr="00A93895">
        <w:rPr>
          <w:spacing w:val="55"/>
        </w:rPr>
        <w:t xml:space="preserve"> </w:t>
      </w:r>
      <w:r w:rsidRPr="00A93895">
        <w:rPr>
          <w:spacing w:val="-1"/>
        </w:rPr>
        <w:t>relative</w:t>
      </w:r>
      <w:r w:rsidRPr="00A93895">
        <w:rPr>
          <w:spacing w:val="51"/>
        </w:rPr>
        <w:t xml:space="preserve"> </w:t>
      </w:r>
      <w:r w:rsidRPr="00A93895">
        <w:t>to</w:t>
      </w:r>
      <w:r w:rsidRPr="00A93895">
        <w:rPr>
          <w:spacing w:val="52"/>
        </w:rPr>
        <w:t xml:space="preserve"> </w:t>
      </w:r>
      <w:r w:rsidRPr="00A93895">
        <w:rPr>
          <w:spacing w:val="-1"/>
        </w:rPr>
        <w:t>trade</w:t>
      </w:r>
      <w:r w:rsidRPr="00A93895">
        <w:rPr>
          <w:spacing w:val="52"/>
        </w:rPr>
        <w:t xml:space="preserve"> </w:t>
      </w:r>
      <w:r w:rsidRPr="00A93895">
        <w:rPr>
          <w:spacing w:val="-1"/>
        </w:rPr>
        <w:t>studies</w:t>
      </w:r>
      <w:r w:rsidRPr="00A93895">
        <w:rPr>
          <w:spacing w:val="50"/>
        </w:rPr>
        <w:t xml:space="preserve"> </w:t>
      </w:r>
      <w:r w:rsidRPr="00A93895">
        <w:rPr>
          <w:spacing w:val="-1"/>
        </w:rPr>
        <w:t>among</w:t>
      </w:r>
      <w:r w:rsidRPr="00A93895">
        <w:rPr>
          <w:spacing w:val="49"/>
        </w:rPr>
        <w:t xml:space="preserve"> </w:t>
      </w:r>
      <w:r w:rsidRPr="00A93895">
        <w:rPr>
          <w:spacing w:val="-1"/>
        </w:rPr>
        <w:t>performance,</w:t>
      </w:r>
      <w:r w:rsidRPr="00A93895">
        <w:rPr>
          <w:spacing w:val="51"/>
        </w:rPr>
        <w:t xml:space="preserve"> </w:t>
      </w:r>
      <w:r w:rsidRPr="00A93895">
        <w:rPr>
          <w:spacing w:val="-1"/>
        </w:rPr>
        <w:t>supportability,</w:t>
      </w:r>
      <w:r w:rsidRPr="00A93895">
        <w:rPr>
          <w:spacing w:val="51"/>
        </w:rPr>
        <w:t xml:space="preserve"> </w:t>
      </w:r>
      <w:r w:rsidRPr="00A93895">
        <w:t>cost,</w:t>
      </w:r>
      <w:r w:rsidRPr="00A93895">
        <w:rPr>
          <w:spacing w:val="50"/>
        </w:rPr>
        <w:t xml:space="preserve"> </w:t>
      </w:r>
      <w:r w:rsidRPr="00A93895">
        <w:t>and</w:t>
      </w:r>
      <w:r w:rsidRPr="00A93895">
        <w:rPr>
          <w:spacing w:val="52"/>
        </w:rPr>
        <w:t xml:space="preserve"> </w:t>
      </w:r>
      <w:r w:rsidRPr="00A93895">
        <w:rPr>
          <w:spacing w:val="-1"/>
        </w:rPr>
        <w:t>schedule</w:t>
      </w:r>
      <w:r w:rsidRPr="00A93895">
        <w:rPr>
          <w:spacing w:val="52"/>
        </w:rPr>
        <w:t xml:space="preserve"> </w:t>
      </w:r>
      <w:r w:rsidRPr="00A93895">
        <w:rPr>
          <w:spacing w:val="-1"/>
        </w:rPr>
        <w:t>while</w:t>
      </w:r>
      <w:r w:rsidRPr="00A93895">
        <w:rPr>
          <w:spacing w:val="43"/>
        </w:rPr>
        <w:t xml:space="preserve"> </w:t>
      </w:r>
      <w:r w:rsidRPr="00A93895">
        <w:rPr>
          <w:spacing w:val="-1"/>
        </w:rPr>
        <w:t>considering</w:t>
      </w:r>
      <w:r w:rsidRPr="00A93895">
        <w:rPr>
          <w:spacing w:val="7"/>
        </w:rPr>
        <w:t xml:space="preserve"> </w:t>
      </w:r>
      <w:r w:rsidRPr="00A93895">
        <w:rPr>
          <w:spacing w:val="-1"/>
        </w:rPr>
        <w:t>risk.</w:t>
      </w:r>
      <w:r w:rsidRPr="00A93895">
        <w:rPr>
          <w:spacing w:val="9"/>
        </w:rPr>
        <w:t xml:space="preserve"> </w:t>
      </w:r>
      <w:r w:rsidRPr="00A93895">
        <w:t>The</w:t>
      </w:r>
      <w:r w:rsidRPr="00A93895">
        <w:rPr>
          <w:spacing w:val="9"/>
        </w:rPr>
        <w:t xml:space="preserve"> </w:t>
      </w:r>
      <w:r w:rsidRPr="00A93895">
        <w:rPr>
          <w:spacing w:val="-1"/>
        </w:rPr>
        <w:t>successful</w:t>
      </w:r>
      <w:r w:rsidRPr="00A93895">
        <w:rPr>
          <w:spacing w:val="8"/>
        </w:rPr>
        <w:t xml:space="preserve"> </w:t>
      </w:r>
      <w:r w:rsidRPr="00A93895">
        <w:rPr>
          <w:spacing w:val="-1"/>
        </w:rPr>
        <w:t>implementation</w:t>
      </w:r>
      <w:r w:rsidRPr="00A93895">
        <w:rPr>
          <w:spacing w:val="9"/>
        </w:rPr>
        <w:t xml:space="preserve"> </w:t>
      </w:r>
      <w:r w:rsidRPr="00A93895">
        <w:rPr>
          <w:spacing w:val="-1"/>
        </w:rPr>
        <w:t>of</w:t>
      </w:r>
      <w:r w:rsidRPr="00A93895">
        <w:rPr>
          <w:spacing w:val="9"/>
        </w:rPr>
        <w:t xml:space="preserve"> </w:t>
      </w:r>
      <w:r w:rsidRPr="00A93895">
        <w:rPr>
          <w:spacing w:val="-1"/>
        </w:rPr>
        <w:t>proven,</w:t>
      </w:r>
      <w:r w:rsidRPr="00A93895">
        <w:rPr>
          <w:spacing w:val="6"/>
        </w:rPr>
        <w:t xml:space="preserve"> </w:t>
      </w:r>
      <w:r w:rsidRPr="00A93895">
        <w:rPr>
          <w:spacing w:val="-1"/>
        </w:rPr>
        <w:t>disciplined</w:t>
      </w:r>
      <w:r w:rsidRPr="00A93895">
        <w:rPr>
          <w:spacing w:val="9"/>
        </w:rPr>
        <w:t xml:space="preserve"> </w:t>
      </w:r>
      <w:r w:rsidRPr="00A93895">
        <w:rPr>
          <w:spacing w:val="-1"/>
        </w:rPr>
        <w:t>systems</w:t>
      </w:r>
      <w:r w:rsidRPr="00A93895">
        <w:rPr>
          <w:spacing w:val="81"/>
        </w:rPr>
        <w:t xml:space="preserve"> </w:t>
      </w:r>
      <w:r w:rsidRPr="00A93895">
        <w:rPr>
          <w:spacing w:val="-1"/>
        </w:rPr>
        <w:t>engineering processes</w:t>
      </w:r>
      <w:r w:rsidRPr="00A93895">
        <w:rPr>
          <w:spacing w:val="-2"/>
        </w:rPr>
        <w:t xml:space="preserve"> </w:t>
      </w:r>
      <w:r w:rsidRPr="00A93895">
        <w:rPr>
          <w:spacing w:val="-1"/>
        </w:rPr>
        <w:t>results</w:t>
      </w:r>
      <w:r w:rsidRPr="00A93895">
        <w:t xml:space="preserve"> </w:t>
      </w:r>
      <w:r w:rsidRPr="00A93895">
        <w:rPr>
          <w:spacing w:val="-1"/>
        </w:rPr>
        <w:t xml:space="preserve">in </w:t>
      </w:r>
      <w:r w:rsidRPr="00A93895">
        <w:t>a</w:t>
      </w:r>
      <w:r w:rsidRPr="00A93895">
        <w:rPr>
          <w:spacing w:val="1"/>
        </w:rPr>
        <w:t xml:space="preserve"> </w:t>
      </w:r>
      <w:r w:rsidRPr="00A93895">
        <w:rPr>
          <w:spacing w:val="-1"/>
        </w:rPr>
        <w:t>total</w:t>
      </w:r>
      <w:r w:rsidRPr="00A93895">
        <w:t xml:space="preserve"> </w:t>
      </w:r>
      <w:r w:rsidRPr="00A93895">
        <w:rPr>
          <w:spacing w:val="-1"/>
        </w:rPr>
        <w:t>capability</w:t>
      </w:r>
      <w:r w:rsidRPr="00A93895">
        <w:rPr>
          <w:spacing w:val="-2"/>
        </w:rPr>
        <w:t xml:space="preserve"> </w:t>
      </w:r>
      <w:r w:rsidRPr="00A93895">
        <w:rPr>
          <w:spacing w:val="-1"/>
        </w:rPr>
        <w:t>solution</w:t>
      </w:r>
      <w:r w:rsidRPr="00A93895">
        <w:rPr>
          <w:spacing w:val="1"/>
        </w:rPr>
        <w:t xml:space="preserve"> </w:t>
      </w:r>
      <w:r w:rsidRPr="00A93895">
        <w:rPr>
          <w:spacing w:val="-1"/>
        </w:rPr>
        <w:t>that</w:t>
      </w:r>
      <w:r w:rsidRPr="00A93895">
        <w:t xml:space="preserve"> </w:t>
      </w:r>
      <w:r w:rsidRPr="00A93895">
        <w:rPr>
          <w:spacing w:val="-1"/>
        </w:rPr>
        <w:t>is:</w:t>
      </w:r>
    </w:p>
    <w:p w:rsidR="001D464B" w:rsidRPr="00A93895" w:rsidRDefault="001D464B" w:rsidP="009E0FF1">
      <w:pPr>
        <w:rPr>
          <w:rFonts w:eastAsia="Arial"/>
          <w:szCs w:val="24"/>
        </w:rPr>
      </w:pPr>
    </w:p>
    <w:p w:rsidR="001D464B" w:rsidRPr="00A93895" w:rsidRDefault="00F6449E" w:rsidP="009E0FF1">
      <w:r w:rsidRPr="00A93895">
        <w:rPr>
          <w:spacing w:val="-1"/>
        </w:rPr>
        <w:t>Robust</w:t>
      </w:r>
      <w:r w:rsidRPr="00A93895">
        <w:rPr>
          <w:spacing w:val="-2"/>
        </w:rPr>
        <w:t xml:space="preserve"> </w:t>
      </w:r>
      <w:r w:rsidRPr="00A93895">
        <w:t>to</w:t>
      </w:r>
      <w:r w:rsidRPr="00A93895">
        <w:rPr>
          <w:spacing w:val="1"/>
        </w:rPr>
        <w:t xml:space="preserve"> </w:t>
      </w:r>
      <w:r w:rsidRPr="00A93895">
        <w:rPr>
          <w:spacing w:val="-1"/>
        </w:rPr>
        <w:t>changing technical,</w:t>
      </w:r>
      <w:r w:rsidRPr="00A93895">
        <w:rPr>
          <w:spacing w:val="-2"/>
        </w:rPr>
        <w:t xml:space="preserve"> </w:t>
      </w:r>
      <w:r w:rsidRPr="00A93895">
        <w:rPr>
          <w:spacing w:val="-1"/>
        </w:rPr>
        <w:t>manufacturing,</w:t>
      </w:r>
      <w:r w:rsidRPr="00A93895">
        <w:t xml:space="preserve"> and</w:t>
      </w:r>
      <w:r w:rsidRPr="00A93895">
        <w:rPr>
          <w:spacing w:val="-1"/>
        </w:rPr>
        <w:t xml:space="preserve"> operating environments;</w:t>
      </w:r>
      <w:r w:rsidR="006B323B">
        <w:rPr>
          <w:spacing w:val="-1"/>
        </w:rPr>
        <w:t xml:space="preserve"> </w:t>
      </w:r>
      <w:r w:rsidRPr="00A93895">
        <w:rPr>
          <w:spacing w:val="-1"/>
        </w:rPr>
        <w:t>Adaptive</w:t>
      </w:r>
      <w:r w:rsidRPr="00A93895">
        <w:rPr>
          <w:spacing w:val="1"/>
        </w:rPr>
        <w:t xml:space="preserve"> </w:t>
      </w:r>
      <w:r w:rsidRPr="00A93895">
        <w:t>to</w:t>
      </w:r>
      <w:r w:rsidRPr="00A93895">
        <w:rPr>
          <w:spacing w:val="1"/>
        </w:rPr>
        <w:t xml:space="preserve"> </w:t>
      </w:r>
      <w:r w:rsidRPr="00A93895">
        <w:rPr>
          <w:spacing w:val="-1"/>
        </w:rPr>
        <w:t>the needs</w:t>
      </w:r>
      <w:r w:rsidRPr="00A93895">
        <w:t xml:space="preserve"> </w:t>
      </w:r>
      <w:r w:rsidRPr="00A93895">
        <w:rPr>
          <w:spacing w:val="-1"/>
        </w:rPr>
        <w:t>of</w:t>
      </w:r>
      <w:r w:rsidRPr="00A93895">
        <w:rPr>
          <w:spacing w:val="3"/>
        </w:rPr>
        <w:t xml:space="preserve"> </w:t>
      </w:r>
      <w:r w:rsidRPr="00A93895">
        <w:rPr>
          <w:spacing w:val="-1"/>
        </w:rPr>
        <w:t>the user;</w:t>
      </w:r>
      <w:r w:rsidR="006B323B">
        <w:t xml:space="preserve"> </w:t>
      </w:r>
      <w:r w:rsidR="00512786" w:rsidRPr="00A93895">
        <w:t xml:space="preserve">Balanced among </w:t>
      </w:r>
      <w:r w:rsidR="006B323B">
        <w:t xml:space="preserve">the </w:t>
      </w:r>
      <w:r w:rsidR="00512786" w:rsidRPr="00A93895">
        <w:t xml:space="preserve">multiple requirements, design considerations, </w:t>
      </w:r>
      <w:r w:rsidRPr="00A93895">
        <w:t>design constraints, and project schedules and budgets; and</w:t>
      </w:r>
      <w:r w:rsidR="006B323B">
        <w:t xml:space="preserve"> </w:t>
      </w:r>
      <w:r w:rsidRPr="00A93895">
        <w:rPr>
          <w:spacing w:val="-1"/>
        </w:rPr>
        <w:t>Operates</w:t>
      </w:r>
      <w:r w:rsidRPr="00A93895">
        <w:t xml:space="preserve"> </w:t>
      </w:r>
      <w:r w:rsidRPr="00A93895">
        <w:rPr>
          <w:spacing w:val="-1"/>
        </w:rPr>
        <w:t>smoothly</w:t>
      </w:r>
      <w:r w:rsidRPr="00A93895">
        <w:rPr>
          <w:spacing w:val="-2"/>
        </w:rPr>
        <w:t xml:space="preserve"> </w:t>
      </w:r>
      <w:r w:rsidRPr="00A93895">
        <w:rPr>
          <w:spacing w:val="-1"/>
        </w:rPr>
        <w:t>in</w:t>
      </w:r>
      <w:r w:rsidRPr="00A93895">
        <w:rPr>
          <w:spacing w:val="1"/>
        </w:rPr>
        <w:t xml:space="preserve"> </w:t>
      </w:r>
      <w:r w:rsidRPr="00A93895">
        <w:t>a</w:t>
      </w:r>
      <w:r w:rsidRPr="00A93895">
        <w:rPr>
          <w:spacing w:val="1"/>
        </w:rPr>
        <w:t xml:space="preserve"> </w:t>
      </w:r>
      <w:r w:rsidRPr="00A93895">
        <w:rPr>
          <w:spacing w:val="-1"/>
        </w:rPr>
        <w:t>complex</w:t>
      </w:r>
      <w:r w:rsidRPr="00A93895">
        <w:rPr>
          <w:spacing w:val="-2"/>
        </w:rPr>
        <w:t xml:space="preserve"> </w:t>
      </w:r>
      <w:r w:rsidRPr="00A93895">
        <w:rPr>
          <w:spacing w:val="-1"/>
        </w:rPr>
        <w:t>system-of-systems</w:t>
      </w:r>
      <w:r w:rsidRPr="00A93895">
        <w:t xml:space="preserve"> </w:t>
      </w:r>
      <w:r w:rsidRPr="00A93895">
        <w:rPr>
          <w:spacing w:val="-1"/>
        </w:rPr>
        <w:t>environment</w:t>
      </w:r>
      <w:r w:rsidRPr="00A93895">
        <w:rPr>
          <w:spacing w:val="-2"/>
        </w:rPr>
        <w:t xml:space="preserve"> </w:t>
      </w:r>
      <w:r w:rsidRPr="00A93895">
        <w:rPr>
          <w:spacing w:val="-1"/>
        </w:rPr>
        <w:t>when</w:t>
      </w:r>
      <w:r w:rsidRPr="00A93895">
        <w:rPr>
          <w:spacing w:val="1"/>
        </w:rPr>
        <w:t xml:space="preserve"> </w:t>
      </w:r>
      <w:r w:rsidRPr="00A93895">
        <w:rPr>
          <w:spacing w:val="-1"/>
        </w:rPr>
        <w:t>required.</w:t>
      </w:r>
      <w:r w:rsidR="006B323B">
        <w:rPr>
          <w:spacing w:val="-1"/>
        </w:rPr>
        <w:t xml:space="preserve"> </w:t>
      </w:r>
      <w:r w:rsidRPr="00A93895">
        <w:rPr>
          <w:spacing w:val="-1"/>
        </w:rPr>
        <w:t>Applying</w:t>
      </w:r>
      <w:r w:rsidRPr="00A93895">
        <w:rPr>
          <w:spacing w:val="66"/>
        </w:rPr>
        <w:t xml:space="preserve"> </w:t>
      </w:r>
      <w:r w:rsidRPr="00A93895">
        <w:rPr>
          <w:spacing w:val="-1"/>
        </w:rPr>
        <w:t>this</w:t>
      </w:r>
      <w:r w:rsidRPr="00A93895">
        <w:rPr>
          <w:spacing w:val="1"/>
        </w:rPr>
        <w:t xml:space="preserve"> </w:t>
      </w:r>
      <w:r w:rsidRPr="00A93895">
        <w:rPr>
          <w:spacing w:val="-1"/>
        </w:rPr>
        <w:t>approach</w:t>
      </w:r>
      <w:r w:rsidRPr="00A93895">
        <w:rPr>
          <w:spacing w:val="2"/>
        </w:rPr>
        <w:t xml:space="preserve"> </w:t>
      </w:r>
      <w:r w:rsidRPr="00A93895">
        <w:rPr>
          <w:spacing w:val="-1"/>
        </w:rPr>
        <w:t>demands</w:t>
      </w:r>
      <w:r w:rsidRPr="00A93895">
        <w:rPr>
          <w:spacing w:val="66"/>
        </w:rPr>
        <w:t xml:space="preserve"> </w:t>
      </w:r>
      <w:r w:rsidRPr="00A93895">
        <w:rPr>
          <w:spacing w:val="-1"/>
        </w:rPr>
        <w:t>renewed</w:t>
      </w:r>
      <w:r w:rsidRPr="00A93895">
        <w:rPr>
          <w:spacing w:val="2"/>
        </w:rPr>
        <w:t xml:space="preserve"> </w:t>
      </w:r>
      <w:r w:rsidRPr="00A93895">
        <w:rPr>
          <w:spacing w:val="-1"/>
        </w:rPr>
        <w:t>dedication</w:t>
      </w:r>
      <w:r w:rsidRPr="00A93895">
        <w:rPr>
          <w:spacing w:val="2"/>
        </w:rPr>
        <w:t xml:space="preserve"> </w:t>
      </w:r>
      <w:r w:rsidRPr="00A93895">
        <w:rPr>
          <w:spacing w:val="-1"/>
        </w:rPr>
        <w:t>to</w:t>
      </w:r>
      <w:r w:rsidRPr="00A93895">
        <w:t xml:space="preserve"> </w:t>
      </w:r>
      <w:r w:rsidRPr="00A93895">
        <w:rPr>
          <w:spacing w:val="-1"/>
        </w:rPr>
        <w:t>defining,</w:t>
      </w:r>
      <w:r w:rsidRPr="00A93895">
        <w:rPr>
          <w:spacing w:val="1"/>
        </w:rPr>
        <w:t xml:space="preserve"> </w:t>
      </w:r>
      <w:r w:rsidRPr="00A93895">
        <w:rPr>
          <w:spacing w:val="-1"/>
        </w:rPr>
        <w:t>implementing,</w:t>
      </w:r>
      <w:r w:rsidRPr="00A93895">
        <w:rPr>
          <w:spacing w:val="55"/>
        </w:rPr>
        <w:t xml:space="preserve"> </w:t>
      </w:r>
      <w:r w:rsidRPr="00A93895">
        <w:rPr>
          <w:spacing w:val="-1"/>
        </w:rPr>
        <w:t>measuring,</w:t>
      </w:r>
      <w:r w:rsidRPr="00A93895">
        <w:rPr>
          <w:spacing w:val="20"/>
        </w:rPr>
        <w:t xml:space="preserve"> </w:t>
      </w:r>
      <w:r w:rsidRPr="00A93895">
        <w:rPr>
          <w:spacing w:val="-1"/>
        </w:rPr>
        <w:t>and</w:t>
      </w:r>
      <w:r w:rsidRPr="00A93895">
        <w:rPr>
          <w:spacing w:val="18"/>
        </w:rPr>
        <w:t xml:space="preserve"> </w:t>
      </w:r>
      <w:r w:rsidRPr="00A93895">
        <w:rPr>
          <w:spacing w:val="-1"/>
        </w:rPr>
        <w:t>maintaining</w:t>
      </w:r>
      <w:r w:rsidRPr="00A93895">
        <w:rPr>
          <w:spacing w:val="18"/>
        </w:rPr>
        <w:t xml:space="preserve"> </w:t>
      </w:r>
      <w:r w:rsidRPr="00A93895">
        <w:t>the</w:t>
      </w:r>
      <w:r w:rsidRPr="00A93895">
        <w:rPr>
          <w:spacing w:val="20"/>
        </w:rPr>
        <w:t xml:space="preserve"> </w:t>
      </w:r>
      <w:r w:rsidRPr="00A93895">
        <w:rPr>
          <w:spacing w:val="-1"/>
        </w:rPr>
        <w:t>systems</w:t>
      </w:r>
      <w:r w:rsidRPr="00A93895">
        <w:rPr>
          <w:spacing w:val="19"/>
        </w:rPr>
        <w:t xml:space="preserve"> </w:t>
      </w:r>
      <w:r w:rsidRPr="00A93895">
        <w:rPr>
          <w:spacing w:val="-1"/>
        </w:rPr>
        <w:t>engineering</w:t>
      </w:r>
      <w:r w:rsidRPr="00A93895">
        <w:rPr>
          <w:spacing w:val="18"/>
        </w:rPr>
        <w:t xml:space="preserve"> </w:t>
      </w:r>
      <w:r w:rsidRPr="00A93895">
        <w:rPr>
          <w:spacing w:val="-1"/>
        </w:rPr>
        <w:t>processes</w:t>
      </w:r>
      <w:r w:rsidRPr="00A93895">
        <w:rPr>
          <w:spacing w:val="19"/>
        </w:rPr>
        <w:t xml:space="preserve"> </w:t>
      </w:r>
      <w:r w:rsidRPr="00A93895">
        <w:rPr>
          <w:spacing w:val="-1"/>
        </w:rPr>
        <w:t>that</w:t>
      </w:r>
      <w:r w:rsidRPr="00A93895">
        <w:rPr>
          <w:spacing w:val="20"/>
        </w:rPr>
        <w:t xml:space="preserve"> </w:t>
      </w:r>
      <w:r w:rsidRPr="00A93895">
        <w:rPr>
          <w:spacing w:val="-1"/>
        </w:rPr>
        <w:t>are</w:t>
      </w:r>
      <w:r w:rsidRPr="00A93895">
        <w:rPr>
          <w:spacing w:val="18"/>
        </w:rPr>
        <w:t xml:space="preserve"> </w:t>
      </w:r>
      <w:r w:rsidRPr="00A93895">
        <w:rPr>
          <w:spacing w:val="-1"/>
        </w:rPr>
        <w:t>fundamental</w:t>
      </w:r>
      <w:r w:rsidRPr="00A93895">
        <w:rPr>
          <w:spacing w:val="19"/>
        </w:rPr>
        <w:t xml:space="preserve"> </w:t>
      </w:r>
      <w:r w:rsidRPr="00A93895">
        <w:rPr>
          <w:spacing w:val="-1"/>
        </w:rPr>
        <w:t>to</w:t>
      </w:r>
      <w:r w:rsidRPr="00A93895">
        <w:rPr>
          <w:spacing w:val="67"/>
        </w:rPr>
        <w:t xml:space="preserve"> </w:t>
      </w:r>
      <w:r w:rsidRPr="00A93895">
        <w:rPr>
          <w:spacing w:val="-1"/>
        </w:rPr>
        <w:t>successfully</w:t>
      </w:r>
      <w:r w:rsidRPr="00A93895">
        <w:rPr>
          <w:spacing w:val="-2"/>
        </w:rPr>
        <w:t xml:space="preserve"> </w:t>
      </w:r>
      <w:r w:rsidRPr="00A93895">
        <w:rPr>
          <w:spacing w:val="-1"/>
        </w:rPr>
        <w:t>delivering</w:t>
      </w:r>
      <w:r w:rsidRPr="00A93895">
        <w:rPr>
          <w:spacing w:val="1"/>
        </w:rPr>
        <w:t xml:space="preserve"> </w:t>
      </w:r>
      <w:r w:rsidRPr="00A93895">
        <w:t>a</w:t>
      </w:r>
      <w:r w:rsidRPr="00A93895">
        <w:rPr>
          <w:spacing w:val="1"/>
        </w:rPr>
        <w:t xml:space="preserve"> </w:t>
      </w:r>
      <w:r w:rsidRPr="00A93895">
        <w:rPr>
          <w:spacing w:val="-1"/>
        </w:rPr>
        <w:t>technically</w:t>
      </w:r>
      <w:r w:rsidRPr="00A93895">
        <w:rPr>
          <w:spacing w:val="-2"/>
        </w:rPr>
        <w:t xml:space="preserve"> </w:t>
      </w:r>
      <w:r w:rsidRPr="00A93895">
        <w:t>sound</w:t>
      </w:r>
      <w:r w:rsidRPr="00A93895">
        <w:rPr>
          <w:spacing w:val="-1"/>
        </w:rPr>
        <w:t xml:space="preserve"> capability.</w:t>
      </w:r>
    </w:p>
    <w:p w:rsidR="001D464B" w:rsidRPr="00A93895" w:rsidRDefault="001D464B" w:rsidP="009E0FF1">
      <w:pPr>
        <w:rPr>
          <w:rFonts w:eastAsia="Arial"/>
          <w:szCs w:val="24"/>
        </w:rPr>
      </w:pPr>
    </w:p>
    <w:p w:rsidR="001D464B" w:rsidRPr="006B323B" w:rsidRDefault="00F6449E" w:rsidP="009E0FF1">
      <w:pPr>
        <w:pStyle w:val="Heading1"/>
        <w:spacing w:before="0"/>
      </w:pPr>
      <w:bookmarkStart w:id="13" w:name="_Toc394483540"/>
      <w:r w:rsidRPr="006B323B">
        <w:t>Purpose</w:t>
      </w:r>
      <w:bookmarkEnd w:id="13"/>
    </w:p>
    <w:p w:rsidR="001D464B" w:rsidRPr="00A93895" w:rsidRDefault="00F6449E" w:rsidP="009E0FF1">
      <w:r w:rsidRPr="00A93895">
        <w:t>The</w:t>
      </w:r>
      <w:r w:rsidRPr="00A93895">
        <w:rPr>
          <w:spacing w:val="63"/>
        </w:rPr>
        <w:t xml:space="preserve"> </w:t>
      </w:r>
      <w:r w:rsidRPr="00A93895">
        <w:rPr>
          <w:spacing w:val="-1"/>
        </w:rPr>
        <w:t>primary</w:t>
      </w:r>
      <w:r w:rsidRPr="00A93895">
        <w:rPr>
          <w:spacing w:val="60"/>
        </w:rPr>
        <w:t xml:space="preserve"> </w:t>
      </w:r>
      <w:r w:rsidRPr="00A93895">
        <w:rPr>
          <w:spacing w:val="-1"/>
        </w:rPr>
        <w:t>purpose</w:t>
      </w:r>
      <w:r w:rsidRPr="00A93895">
        <w:rPr>
          <w:spacing w:val="61"/>
        </w:rPr>
        <w:t xml:space="preserve"> </w:t>
      </w:r>
      <w:r w:rsidRPr="00A93895">
        <w:t>of</w:t>
      </w:r>
      <w:r w:rsidRPr="00A93895">
        <w:rPr>
          <w:spacing w:val="65"/>
        </w:rPr>
        <w:t xml:space="preserve"> </w:t>
      </w:r>
      <w:r w:rsidRPr="00A93895">
        <w:rPr>
          <w:spacing w:val="-1"/>
        </w:rPr>
        <w:t>the</w:t>
      </w:r>
      <w:r w:rsidRPr="00A93895">
        <w:rPr>
          <w:spacing w:val="64"/>
        </w:rPr>
        <w:t xml:space="preserve"> </w:t>
      </w:r>
      <w:r w:rsidRPr="00A93895">
        <w:rPr>
          <w:spacing w:val="-1"/>
        </w:rPr>
        <w:t>Air</w:t>
      </w:r>
      <w:r w:rsidRPr="00A93895">
        <w:rPr>
          <w:spacing w:val="62"/>
        </w:rPr>
        <w:t xml:space="preserve"> </w:t>
      </w:r>
      <w:r w:rsidRPr="00A93895">
        <w:rPr>
          <w:spacing w:val="-1"/>
        </w:rPr>
        <w:t>Force</w:t>
      </w:r>
      <w:r w:rsidRPr="00A93895">
        <w:rPr>
          <w:spacing w:val="64"/>
        </w:rPr>
        <w:t xml:space="preserve"> </w:t>
      </w:r>
      <w:r w:rsidRPr="00A93895">
        <w:t>Systems</w:t>
      </w:r>
      <w:r w:rsidRPr="00A93895">
        <w:rPr>
          <w:spacing w:val="62"/>
        </w:rPr>
        <w:t xml:space="preserve"> </w:t>
      </w:r>
      <w:r w:rsidRPr="00A93895">
        <w:rPr>
          <w:spacing w:val="-1"/>
        </w:rPr>
        <w:t>Engineering</w:t>
      </w:r>
      <w:r w:rsidRPr="00A93895">
        <w:rPr>
          <w:spacing w:val="61"/>
        </w:rPr>
        <w:t xml:space="preserve"> </w:t>
      </w:r>
      <w:r w:rsidRPr="00A93895">
        <w:rPr>
          <w:spacing w:val="-1"/>
        </w:rPr>
        <w:t>Assessm</w:t>
      </w:r>
      <w:bookmarkStart w:id="14" w:name="2._Purpose"/>
      <w:bookmarkEnd w:id="14"/>
      <w:r w:rsidRPr="00A93895">
        <w:rPr>
          <w:spacing w:val="-1"/>
        </w:rPr>
        <w:t>ent</w:t>
      </w:r>
      <w:r w:rsidRPr="00A93895">
        <w:rPr>
          <w:spacing w:val="63"/>
        </w:rPr>
        <w:t xml:space="preserve"> </w:t>
      </w:r>
      <w:r w:rsidRPr="00A93895">
        <w:rPr>
          <w:spacing w:val="-1"/>
        </w:rPr>
        <w:t>Model</w:t>
      </w:r>
      <w:r w:rsidRPr="00A93895">
        <w:rPr>
          <w:spacing w:val="61"/>
        </w:rPr>
        <w:t xml:space="preserve"> </w:t>
      </w:r>
      <w:r w:rsidRPr="00A93895">
        <w:rPr>
          <w:spacing w:val="-1"/>
        </w:rPr>
        <w:t>(AF</w:t>
      </w:r>
      <w:r w:rsidRPr="00A93895">
        <w:rPr>
          <w:spacing w:val="71"/>
        </w:rPr>
        <w:t xml:space="preserve"> </w:t>
      </w:r>
      <w:r w:rsidRPr="00A93895">
        <w:rPr>
          <w:spacing w:val="-1"/>
        </w:rPr>
        <w:t>SEAM)</w:t>
      </w:r>
      <w:r w:rsidRPr="00A93895">
        <w:rPr>
          <w:spacing w:val="49"/>
        </w:rPr>
        <w:t xml:space="preserve"> </w:t>
      </w:r>
      <w:r w:rsidRPr="00A93895">
        <w:rPr>
          <w:spacing w:val="-1"/>
        </w:rPr>
        <w:t>is</w:t>
      </w:r>
      <w:r w:rsidRPr="00A93895">
        <w:rPr>
          <w:spacing w:val="51"/>
        </w:rPr>
        <w:t xml:space="preserve"> </w:t>
      </w:r>
      <w:r w:rsidRPr="00A93895">
        <w:t>to</w:t>
      </w:r>
      <w:r w:rsidRPr="00A93895">
        <w:rPr>
          <w:spacing w:val="49"/>
        </w:rPr>
        <w:t xml:space="preserve"> </w:t>
      </w:r>
      <w:r w:rsidRPr="00A93895">
        <w:rPr>
          <w:spacing w:val="-1"/>
        </w:rPr>
        <w:t>promote</w:t>
      </w:r>
      <w:r w:rsidRPr="00A93895">
        <w:rPr>
          <w:spacing w:val="48"/>
        </w:rPr>
        <w:t xml:space="preserve"> </w:t>
      </w:r>
      <w:r w:rsidRPr="00A93895">
        <w:t>the</w:t>
      </w:r>
      <w:r w:rsidRPr="00A93895">
        <w:rPr>
          <w:spacing w:val="49"/>
        </w:rPr>
        <w:t xml:space="preserve"> </w:t>
      </w:r>
      <w:r w:rsidRPr="00A93895">
        <w:rPr>
          <w:spacing w:val="-1"/>
        </w:rPr>
        <w:t>application</w:t>
      </w:r>
      <w:r w:rsidRPr="00A93895">
        <w:rPr>
          <w:spacing w:val="49"/>
        </w:rPr>
        <w:t xml:space="preserve"> </w:t>
      </w:r>
      <w:r w:rsidRPr="00A93895">
        <w:t>and</w:t>
      </w:r>
      <w:r w:rsidRPr="00A93895">
        <w:rPr>
          <w:spacing w:val="47"/>
        </w:rPr>
        <w:t xml:space="preserve"> </w:t>
      </w:r>
      <w:r w:rsidRPr="00A93895">
        <w:t>use</w:t>
      </w:r>
      <w:r w:rsidRPr="00A93895">
        <w:rPr>
          <w:spacing w:val="51"/>
        </w:rPr>
        <w:t xml:space="preserve"> </w:t>
      </w:r>
      <w:r w:rsidRPr="00A93895">
        <w:rPr>
          <w:spacing w:val="-1"/>
        </w:rPr>
        <w:t>of</w:t>
      </w:r>
      <w:r w:rsidRPr="00A93895">
        <w:rPr>
          <w:spacing w:val="51"/>
        </w:rPr>
        <w:t xml:space="preserve"> </w:t>
      </w:r>
      <w:r w:rsidRPr="00A93895">
        <w:rPr>
          <w:spacing w:val="-1"/>
        </w:rPr>
        <w:t>standard</w:t>
      </w:r>
      <w:r w:rsidRPr="00A93895">
        <w:rPr>
          <w:spacing w:val="52"/>
        </w:rPr>
        <w:t xml:space="preserve"> </w:t>
      </w:r>
      <w:r w:rsidRPr="00A93895">
        <w:rPr>
          <w:spacing w:val="-1"/>
        </w:rPr>
        <w:t>Systems</w:t>
      </w:r>
      <w:r w:rsidRPr="00A93895">
        <w:rPr>
          <w:spacing w:val="47"/>
        </w:rPr>
        <w:t xml:space="preserve"> </w:t>
      </w:r>
      <w:r w:rsidRPr="00A93895">
        <w:rPr>
          <w:spacing w:val="-1"/>
        </w:rPr>
        <w:t>Engineering</w:t>
      </w:r>
      <w:r w:rsidRPr="00A93895">
        <w:rPr>
          <w:spacing w:val="49"/>
        </w:rPr>
        <w:t xml:space="preserve"> </w:t>
      </w:r>
      <w:r w:rsidRPr="00A93895">
        <w:rPr>
          <w:spacing w:val="-1"/>
        </w:rPr>
        <w:t>(SE)</w:t>
      </w:r>
      <w:r w:rsidRPr="00A93895">
        <w:rPr>
          <w:spacing w:val="65"/>
        </w:rPr>
        <w:t xml:space="preserve"> </w:t>
      </w:r>
      <w:r w:rsidRPr="00A93895">
        <w:rPr>
          <w:spacing w:val="-1"/>
        </w:rPr>
        <w:t>processes</w:t>
      </w:r>
      <w:r w:rsidRPr="00A93895">
        <w:rPr>
          <w:spacing w:val="33"/>
        </w:rPr>
        <w:t xml:space="preserve"> </w:t>
      </w:r>
      <w:r w:rsidRPr="00A93895">
        <w:rPr>
          <w:spacing w:val="-1"/>
        </w:rPr>
        <w:t>across</w:t>
      </w:r>
      <w:r w:rsidRPr="00A93895">
        <w:rPr>
          <w:spacing w:val="36"/>
        </w:rPr>
        <w:t xml:space="preserve"> </w:t>
      </w:r>
      <w:r w:rsidRPr="00A93895">
        <w:rPr>
          <w:spacing w:val="-1"/>
        </w:rPr>
        <w:t>the</w:t>
      </w:r>
      <w:r w:rsidRPr="00A93895">
        <w:rPr>
          <w:spacing w:val="35"/>
        </w:rPr>
        <w:t xml:space="preserve"> </w:t>
      </w:r>
      <w:r w:rsidRPr="00A93895">
        <w:t>AF</w:t>
      </w:r>
      <w:r w:rsidRPr="00A93895">
        <w:rPr>
          <w:spacing w:val="35"/>
        </w:rPr>
        <w:t xml:space="preserve"> </w:t>
      </w:r>
      <w:r w:rsidRPr="00A93895">
        <w:rPr>
          <w:spacing w:val="-1"/>
        </w:rPr>
        <w:t>and</w:t>
      </w:r>
      <w:r w:rsidRPr="00A93895">
        <w:rPr>
          <w:spacing w:val="37"/>
        </w:rPr>
        <w:t xml:space="preserve"> </w:t>
      </w:r>
      <w:r w:rsidRPr="00A93895">
        <w:t>to</w:t>
      </w:r>
      <w:r w:rsidRPr="00A93895">
        <w:rPr>
          <w:spacing w:val="35"/>
        </w:rPr>
        <w:t xml:space="preserve"> </w:t>
      </w:r>
      <w:r w:rsidRPr="00A93895">
        <w:rPr>
          <w:spacing w:val="-1"/>
        </w:rPr>
        <w:t>improve</w:t>
      </w:r>
      <w:r w:rsidRPr="00A93895">
        <w:rPr>
          <w:spacing w:val="37"/>
        </w:rPr>
        <w:t xml:space="preserve"> </w:t>
      </w:r>
      <w:r w:rsidRPr="00A93895">
        <w:rPr>
          <w:spacing w:val="-2"/>
        </w:rPr>
        <w:t>the</w:t>
      </w:r>
      <w:r w:rsidRPr="00A93895">
        <w:rPr>
          <w:spacing w:val="36"/>
        </w:rPr>
        <w:t xml:space="preserve"> </w:t>
      </w:r>
      <w:r w:rsidRPr="00A93895">
        <w:rPr>
          <w:spacing w:val="-1"/>
        </w:rPr>
        <w:t>performance</w:t>
      </w:r>
      <w:r w:rsidRPr="00A93895">
        <w:rPr>
          <w:spacing w:val="35"/>
        </w:rPr>
        <w:t xml:space="preserve"> </w:t>
      </w:r>
      <w:r w:rsidRPr="00A93895">
        <w:rPr>
          <w:spacing w:val="-1"/>
        </w:rPr>
        <w:t>of</w:t>
      </w:r>
      <w:r w:rsidRPr="00A93895">
        <w:rPr>
          <w:spacing w:val="39"/>
        </w:rPr>
        <w:t xml:space="preserve"> </w:t>
      </w:r>
      <w:r w:rsidRPr="00A93895">
        <w:rPr>
          <w:spacing w:val="-1"/>
        </w:rPr>
        <w:t>these</w:t>
      </w:r>
      <w:r w:rsidRPr="00A93895">
        <w:rPr>
          <w:spacing w:val="36"/>
        </w:rPr>
        <w:t xml:space="preserve"> </w:t>
      </w:r>
      <w:r w:rsidRPr="00A93895">
        <w:rPr>
          <w:spacing w:val="-1"/>
        </w:rPr>
        <w:t>processes</w:t>
      </w:r>
      <w:r w:rsidRPr="00A93895">
        <w:rPr>
          <w:spacing w:val="36"/>
        </w:rPr>
        <w:t xml:space="preserve"> </w:t>
      </w:r>
      <w:r w:rsidRPr="00A93895">
        <w:rPr>
          <w:spacing w:val="-1"/>
        </w:rPr>
        <w:t>through</w:t>
      </w:r>
      <w:r w:rsidRPr="00A93895">
        <w:rPr>
          <w:spacing w:val="65"/>
        </w:rPr>
        <w:t xml:space="preserve"> </w:t>
      </w:r>
      <w:r w:rsidRPr="00A93895">
        <w:rPr>
          <w:spacing w:val="-1"/>
        </w:rPr>
        <w:t>Continuous</w:t>
      </w:r>
      <w:r w:rsidRPr="00A93895">
        <w:rPr>
          <w:spacing w:val="12"/>
        </w:rPr>
        <w:t xml:space="preserve"> </w:t>
      </w:r>
      <w:r w:rsidRPr="00A93895">
        <w:rPr>
          <w:spacing w:val="-1"/>
        </w:rPr>
        <w:t>Process</w:t>
      </w:r>
      <w:r w:rsidRPr="00A93895">
        <w:rPr>
          <w:spacing w:val="12"/>
        </w:rPr>
        <w:t xml:space="preserve"> </w:t>
      </w:r>
      <w:r w:rsidRPr="00A93895">
        <w:rPr>
          <w:spacing w:val="-1"/>
        </w:rPr>
        <w:t>Improvement</w:t>
      </w:r>
      <w:r w:rsidRPr="00A93895">
        <w:rPr>
          <w:spacing w:val="12"/>
        </w:rPr>
        <w:t xml:space="preserve"> </w:t>
      </w:r>
      <w:r w:rsidRPr="00A93895">
        <w:rPr>
          <w:spacing w:val="-1"/>
        </w:rPr>
        <w:t>(CPI).</w:t>
      </w:r>
      <w:r w:rsidRPr="00A93895">
        <w:rPr>
          <w:spacing w:val="25"/>
        </w:rPr>
        <w:t xml:space="preserve"> </w:t>
      </w:r>
      <w:r w:rsidRPr="00A93895">
        <w:rPr>
          <w:spacing w:val="-1"/>
        </w:rPr>
        <w:t>AF</w:t>
      </w:r>
      <w:r w:rsidRPr="00A93895">
        <w:rPr>
          <w:spacing w:val="12"/>
        </w:rPr>
        <w:t xml:space="preserve"> </w:t>
      </w:r>
      <w:r w:rsidRPr="00A93895">
        <w:t>SEAM</w:t>
      </w:r>
      <w:r w:rsidRPr="00A93895">
        <w:rPr>
          <w:spacing w:val="11"/>
        </w:rPr>
        <w:t xml:space="preserve"> </w:t>
      </w:r>
      <w:r w:rsidRPr="00A93895">
        <w:rPr>
          <w:spacing w:val="-1"/>
        </w:rPr>
        <w:t>was</w:t>
      </w:r>
      <w:r w:rsidRPr="00A93895">
        <w:rPr>
          <w:spacing w:val="12"/>
        </w:rPr>
        <w:t xml:space="preserve"> </w:t>
      </w:r>
      <w:r w:rsidRPr="00A93895">
        <w:rPr>
          <w:spacing w:val="-1"/>
        </w:rPr>
        <w:t>developed</w:t>
      </w:r>
      <w:r w:rsidRPr="00A93895">
        <w:rPr>
          <w:spacing w:val="13"/>
        </w:rPr>
        <w:t xml:space="preserve"> </w:t>
      </w:r>
      <w:r w:rsidRPr="00A93895">
        <w:t>to</w:t>
      </w:r>
      <w:r w:rsidRPr="00A93895">
        <w:rPr>
          <w:spacing w:val="13"/>
        </w:rPr>
        <w:t xml:space="preserve"> </w:t>
      </w:r>
      <w:r w:rsidRPr="00A93895">
        <w:rPr>
          <w:spacing w:val="-1"/>
        </w:rPr>
        <w:t>support</w:t>
      </w:r>
      <w:r w:rsidRPr="00A93895">
        <w:rPr>
          <w:spacing w:val="12"/>
        </w:rPr>
        <w:t xml:space="preserve"> </w:t>
      </w:r>
      <w:r w:rsidRPr="00A93895">
        <w:rPr>
          <w:spacing w:val="-1"/>
        </w:rPr>
        <w:t>both</w:t>
      </w:r>
      <w:r w:rsidRPr="00A93895">
        <w:rPr>
          <w:spacing w:val="13"/>
        </w:rPr>
        <w:t xml:space="preserve"> </w:t>
      </w:r>
      <w:r w:rsidRPr="00A93895">
        <w:rPr>
          <w:spacing w:val="-1"/>
        </w:rPr>
        <w:t>self-</w:t>
      </w:r>
      <w:r w:rsidRPr="00A93895">
        <w:rPr>
          <w:spacing w:val="55"/>
        </w:rPr>
        <w:t xml:space="preserve"> </w:t>
      </w:r>
      <w:r w:rsidRPr="00A93895">
        <w:rPr>
          <w:spacing w:val="-1"/>
        </w:rPr>
        <w:t>assessment</w:t>
      </w:r>
      <w:r w:rsidRPr="00A93895">
        <w:rPr>
          <w:spacing w:val="8"/>
        </w:rPr>
        <w:t xml:space="preserve"> </w:t>
      </w:r>
      <w:r w:rsidRPr="00A93895">
        <w:t>and</w:t>
      </w:r>
      <w:r w:rsidRPr="00A93895">
        <w:rPr>
          <w:spacing w:val="11"/>
        </w:rPr>
        <w:t xml:space="preserve"> </w:t>
      </w:r>
      <w:r w:rsidRPr="00A93895">
        <w:rPr>
          <w:spacing w:val="-1"/>
        </w:rPr>
        <w:t>independent</w:t>
      </w:r>
      <w:r w:rsidRPr="00A93895">
        <w:rPr>
          <w:spacing w:val="10"/>
        </w:rPr>
        <w:t xml:space="preserve"> </w:t>
      </w:r>
      <w:r w:rsidRPr="00A93895">
        <w:rPr>
          <w:spacing w:val="-1"/>
        </w:rPr>
        <w:t>validation</w:t>
      </w:r>
      <w:r w:rsidRPr="00A93895">
        <w:rPr>
          <w:spacing w:val="8"/>
        </w:rPr>
        <w:t xml:space="preserve"> </w:t>
      </w:r>
      <w:r w:rsidRPr="00A93895">
        <w:rPr>
          <w:spacing w:val="-1"/>
        </w:rPr>
        <w:t>of</w:t>
      </w:r>
      <w:r w:rsidRPr="00A93895">
        <w:rPr>
          <w:spacing w:val="12"/>
        </w:rPr>
        <w:t xml:space="preserve"> </w:t>
      </w:r>
      <w:r w:rsidRPr="00A93895">
        <w:t>systems</w:t>
      </w:r>
      <w:r w:rsidRPr="00A93895">
        <w:rPr>
          <w:spacing w:val="10"/>
        </w:rPr>
        <w:t xml:space="preserve"> </w:t>
      </w:r>
      <w:r w:rsidRPr="00A93895">
        <w:rPr>
          <w:spacing w:val="-1"/>
        </w:rPr>
        <w:t>engineering</w:t>
      </w:r>
      <w:r w:rsidRPr="00A93895">
        <w:rPr>
          <w:spacing w:val="8"/>
        </w:rPr>
        <w:t xml:space="preserve"> </w:t>
      </w:r>
      <w:r w:rsidRPr="00A93895">
        <w:rPr>
          <w:spacing w:val="-1"/>
        </w:rPr>
        <w:t>process</w:t>
      </w:r>
      <w:r w:rsidRPr="00A93895">
        <w:rPr>
          <w:spacing w:val="10"/>
        </w:rPr>
        <w:t xml:space="preserve"> </w:t>
      </w:r>
      <w:r w:rsidRPr="00A93895">
        <w:rPr>
          <w:spacing w:val="-1"/>
        </w:rPr>
        <w:t>implementation.</w:t>
      </w:r>
      <w:r w:rsidRPr="00A93895">
        <w:rPr>
          <w:spacing w:val="65"/>
        </w:rPr>
        <w:t xml:space="preserve"> </w:t>
      </w:r>
      <w:r w:rsidRPr="00A93895">
        <w:rPr>
          <w:spacing w:val="-1"/>
        </w:rPr>
        <w:t>Assessments</w:t>
      </w:r>
      <w:r w:rsidRPr="00A93895">
        <w:rPr>
          <w:spacing w:val="29"/>
        </w:rPr>
        <w:t xml:space="preserve"> </w:t>
      </w:r>
      <w:r w:rsidRPr="00A93895">
        <w:rPr>
          <w:spacing w:val="-1"/>
        </w:rPr>
        <w:t>based</w:t>
      </w:r>
      <w:r w:rsidRPr="00A93895">
        <w:rPr>
          <w:spacing w:val="32"/>
        </w:rPr>
        <w:t xml:space="preserve"> </w:t>
      </w:r>
      <w:r w:rsidRPr="00A93895">
        <w:rPr>
          <w:spacing w:val="-1"/>
        </w:rPr>
        <w:t>on</w:t>
      </w:r>
      <w:r w:rsidRPr="00A93895">
        <w:rPr>
          <w:spacing w:val="32"/>
        </w:rPr>
        <w:t xml:space="preserve"> </w:t>
      </w:r>
      <w:r w:rsidRPr="00A93895">
        <w:rPr>
          <w:spacing w:val="-1"/>
        </w:rPr>
        <w:t>this</w:t>
      </w:r>
      <w:r w:rsidRPr="00A93895">
        <w:rPr>
          <w:spacing w:val="29"/>
        </w:rPr>
        <w:t xml:space="preserve"> </w:t>
      </w:r>
      <w:r w:rsidRPr="00A93895">
        <w:rPr>
          <w:spacing w:val="-1"/>
        </w:rPr>
        <w:t>model</w:t>
      </w:r>
      <w:r w:rsidRPr="00A93895">
        <w:rPr>
          <w:spacing w:val="31"/>
        </w:rPr>
        <w:t xml:space="preserve"> </w:t>
      </w:r>
      <w:r w:rsidRPr="00A93895">
        <w:rPr>
          <w:spacing w:val="-1"/>
        </w:rPr>
        <w:t>should</w:t>
      </w:r>
      <w:r w:rsidRPr="00A93895">
        <w:rPr>
          <w:spacing w:val="32"/>
        </w:rPr>
        <w:t xml:space="preserve"> </w:t>
      </w:r>
      <w:r w:rsidRPr="00A93895">
        <w:rPr>
          <w:spacing w:val="-1"/>
        </w:rPr>
        <w:t>address</w:t>
      </w:r>
      <w:r w:rsidRPr="00A93895">
        <w:rPr>
          <w:spacing w:val="31"/>
        </w:rPr>
        <w:t xml:space="preserve"> </w:t>
      </w:r>
      <w:r w:rsidRPr="00A93895">
        <w:rPr>
          <w:spacing w:val="-1"/>
        </w:rPr>
        <w:t>the</w:t>
      </w:r>
      <w:r w:rsidRPr="00A93895">
        <w:rPr>
          <w:spacing w:val="32"/>
        </w:rPr>
        <w:t xml:space="preserve"> </w:t>
      </w:r>
      <w:r w:rsidRPr="00A93895">
        <w:rPr>
          <w:spacing w:val="-1"/>
        </w:rPr>
        <w:t>practices</w:t>
      </w:r>
      <w:r w:rsidRPr="00A93895">
        <w:rPr>
          <w:spacing w:val="31"/>
        </w:rPr>
        <w:t xml:space="preserve"> </w:t>
      </w:r>
      <w:r w:rsidRPr="00A93895">
        <w:rPr>
          <w:spacing w:val="-1"/>
        </w:rPr>
        <w:t>applicable</w:t>
      </w:r>
      <w:r w:rsidRPr="00A93895">
        <w:rPr>
          <w:spacing w:val="30"/>
        </w:rPr>
        <w:t xml:space="preserve"> </w:t>
      </w:r>
      <w:r w:rsidRPr="00A93895">
        <w:t>to</w:t>
      </w:r>
      <w:r w:rsidRPr="00A93895">
        <w:rPr>
          <w:spacing w:val="32"/>
        </w:rPr>
        <w:t xml:space="preserve"> </w:t>
      </w:r>
      <w:r w:rsidRPr="00A93895">
        <w:rPr>
          <w:spacing w:val="-1"/>
        </w:rPr>
        <w:t>the</w:t>
      </w:r>
      <w:r w:rsidRPr="00A93895">
        <w:rPr>
          <w:spacing w:val="32"/>
        </w:rPr>
        <w:t xml:space="preserve"> </w:t>
      </w:r>
      <w:r w:rsidRPr="00A93895">
        <w:rPr>
          <w:spacing w:val="-2"/>
        </w:rPr>
        <w:t>area</w:t>
      </w:r>
      <w:r w:rsidRPr="00A93895">
        <w:rPr>
          <w:spacing w:val="79"/>
        </w:rPr>
        <w:t xml:space="preserve"> </w:t>
      </w:r>
      <w:r w:rsidRPr="00A93895">
        <w:rPr>
          <w:spacing w:val="-1"/>
        </w:rPr>
        <w:t>under</w:t>
      </w:r>
      <w:r w:rsidRPr="00A93895">
        <w:rPr>
          <w:spacing w:val="47"/>
        </w:rPr>
        <w:t xml:space="preserve"> </w:t>
      </w:r>
      <w:r w:rsidRPr="00A93895">
        <w:rPr>
          <w:spacing w:val="-1"/>
        </w:rPr>
        <w:t>examination</w:t>
      </w:r>
      <w:r w:rsidRPr="00A93895">
        <w:rPr>
          <w:spacing w:val="47"/>
        </w:rPr>
        <w:t xml:space="preserve"> </w:t>
      </w:r>
      <w:r w:rsidRPr="00A93895">
        <w:t>for</w:t>
      </w:r>
      <w:r w:rsidRPr="00A93895">
        <w:rPr>
          <w:spacing w:val="45"/>
        </w:rPr>
        <w:t xml:space="preserve"> </w:t>
      </w:r>
      <w:r w:rsidRPr="00A93895">
        <w:t>both</w:t>
      </w:r>
      <w:r w:rsidRPr="00A93895">
        <w:rPr>
          <w:spacing w:val="48"/>
        </w:rPr>
        <w:t xml:space="preserve"> </w:t>
      </w:r>
      <w:r w:rsidRPr="00A93895">
        <w:rPr>
          <w:spacing w:val="-1"/>
        </w:rPr>
        <w:t>those</w:t>
      </w:r>
      <w:r w:rsidRPr="00A93895">
        <w:rPr>
          <w:spacing w:val="49"/>
        </w:rPr>
        <w:t xml:space="preserve"> </w:t>
      </w:r>
      <w:r w:rsidRPr="00A93895">
        <w:rPr>
          <w:spacing w:val="-1"/>
        </w:rPr>
        <w:t>areas</w:t>
      </w:r>
      <w:r w:rsidRPr="00A93895">
        <w:rPr>
          <w:spacing w:val="48"/>
        </w:rPr>
        <w:t xml:space="preserve"> </w:t>
      </w:r>
      <w:r w:rsidRPr="00A93895">
        <w:rPr>
          <w:spacing w:val="-1"/>
        </w:rPr>
        <w:t>carried</w:t>
      </w:r>
      <w:r w:rsidRPr="00A93895">
        <w:rPr>
          <w:spacing w:val="49"/>
        </w:rPr>
        <w:t xml:space="preserve"> </w:t>
      </w:r>
      <w:r w:rsidRPr="00A93895">
        <w:t>out</w:t>
      </w:r>
      <w:r w:rsidRPr="00A93895">
        <w:rPr>
          <w:spacing w:val="48"/>
        </w:rPr>
        <w:t xml:space="preserve"> </w:t>
      </w:r>
      <w:r w:rsidRPr="00A93895">
        <w:rPr>
          <w:spacing w:val="-1"/>
        </w:rPr>
        <w:t>primarily</w:t>
      </w:r>
      <w:r w:rsidRPr="00A93895">
        <w:rPr>
          <w:spacing w:val="46"/>
        </w:rPr>
        <w:t xml:space="preserve"> </w:t>
      </w:r>
      <w:r w:rsidRPr="00A93895">
        <w:t>by</w:t>
      </w:r>
      <w:r w:rsidRPr="00A93895">
        <w:rPr>
          <w:spacing w:val="46"/>
        </w:rPr>
        <w:t xml:space="preserve"> </w:t>
      </w:r>
      <w:r w:rsidRPr="00A93895">
        <w:t>the</w:t>
      </w:r>
      <w:r w:rsidRPr="00A93895">
        <w:rPr>
          <w:spacing w:val="48"/>
        </w:rPr>
        <w:t xml:space="preserve"> </w:t>
      </w:r>
      <w:r w:rsidRPr="00A93895">
        <w:rPr>
          <w:spacing w:val="-1"/>
        </w:rPr>
        <w:t>acquirer</w:t>
      </w:r>
      <w:r w:rsidRPr="00A93895">
        <w:rPr>
          <w:spacing w:val="48"/>
        </w:rPr>
        <w:t xml:space="preserve"> </w:t>
      </w:r>
      <w:r w:rsidRPr="00A93895">
        <w:t>and</w:t>
      </w:r>
      <w:r w:rsidRPr="00A93895">
        <w:rPr>
          <w:spacing w:val="47"/>
        </w:rPr>
        <w:t xml:space="preserve"> </w:t>
      </w:r>
      <w:r w:rsidRPr="00A93895">
        <w:rPr>
          <w:spacing w:val="-1"/>
        </w:rPr>
        <w:t>the</w:t>
      </w:r>
      <w:r w:rsidRPr="00A93895">
        <w:rPr>
          <w:spacing w:val="51"/>
        </w:rPr>
        <w:t xml:space="preserve"> </w:t>
      </w:r>
      <w:r w:rsidRPr="00A93895">
        <w:rPr>
          <w:spacing w:val="-1"/>
        </w:rPr>
        <w:t>acquirer’s</w:t>
      </w:r>
      <w:r w:rsidRPr="00A93895">
        <w:rPr>
          <w:spacing w:val="42"/>
        </w:rPr>
        <w:t xml:space="preserve"> </w:t>
      </w:r>
      <w:r w:rsidRPr="00A93895">
        <w:t>SE</w:t>
      </w:r>
      <w:r w:rsidRPr="00A93895">
        <w:rPr>
          <w:spacing w:val="44"/>
        </w:rPr>
        <w:t xml:space="preserve"> </w:t>
      </w:r>
      <w:r w:rsidRPr="00A93895">
        <w:rPr>
          <w:spacing w:val="-1"/>
        </w:rPr>
        <w:t>processes</w:t>
      </w:r>
      <w:r w:rsidRPr="00A93895">
        <w:rPr>
          <w:spacing w:val="43"/>
        </w:rPr>
        <w:t xml:space="preserve"> </w:t>
      </w:r>
      <w:r w:rsidRPr="00A93895">
        <w:rPr>
          <w:spacing w:val="-1"/>
        </w:rPr>
        <w:t>intended</w:t>
      </w:r>
      <w:r w:rsidRPr="00A93895">
        <w:rPr>
          <w:spacing w:val="41"/>
        </w:rPr>
        <w:t xml:space="preserve"> </w:t>
      </w:r>
      <w:r w:rsidRPr="00A93895">
        <w:t>to</w:t>
      </w:r>
      <w:r w:rsidRPr="00A93895">
        <w:rPr>
          <w:spacing w:val="42"/>
        </w:rPr>
        <w:t xml:space="preserve"> </w:t>
      </w:r>
      <w:r w:rsidRPr="00A93895">
        <w:rPr>
          <w:spacing w:val="-1"/>
        </w:rPr>
        <w:t>provide</w:t>
      </w:r>
      <w:r w:rsidRPr="00A93895">
        <w:rPr>
          <w:spacing w:val="44"/>
        </w:rPr>
        <w:t xml:space="preserve"> </w:t>
      </w:r>
      <w:r w:rsidRPr="00A93895">
        <w:rPr>
          <w:spacing w:val="-1"/>
        </w:rPr>
        <w:t>insight/oversight</w:t>
      </w:r>
      <w:r w:rsidRPr="00A93895">
        <w:rPr>
          <w:spacing w:val="44"/>
        </w:rPr>
        <w:t xml:space="preserve"> </w:t>
      </w:r>
      <w:r w:rsidRPr="00A93895">
        <w:rPr>
          <w:spacing w:val="-1"/>
        </w:rPr>
        <w:t>of</w:t>
      </w:r>
      <w:r w:rsidRPr="00A93895">
        <w:rPr>
          <w:spacing w:val="41"/>
        </w:rPr>
        <w:t xml:space="preserve"> </w:t>
      </w:r>
      <w:r w:rsidRPr="00A93895">
        <w:rPr>
          <w:spacing w:val="-1"/>
        </w:rPr>
        <w:t>others.</w:t>
      </w:r>
      <w:r w:rsidRPr="00A93895">
        <w:rPr>
          <w:spacing w:val="18"/>
        </w:rPr>
        <w:t xml:space="preserve"> </w:t>
      </w:r>
      <w:r w:rsidRPr="00A93895">
        <w:t>AF</w:t>
      </w:r>
      <w:r w:rsidRPr="00A93895">
        <w:rPr>
          <w:spacing w:val="41"/>
        </w:rPr>
        <w:t xml:space="preserve"> </w:t>
      </w:r>
      <w:r w:rsidRPr="00A93895">
        <w:rPr>
          <w:spacing w:val="-1"/>
        </w:rPr>
        <w:t>SEAM</w:t>
      </w:r>
      <w:r w:rsidRPr="00A93895">
        <w:rPr>
          <w:spacing w:val="43"/>
        </w:rPr>
        <w:t xml:space="preserve"> </w:t>
      </w:r>
      <w:r w:rsidRPr="00A93895">
        <w:rPr>
          <w:spacing w:val="-1"/>
        </w:rPr>
        <w:t>is</w:t>
      </w:r>
      <w:r w:rsidRPr="00A93895">
        <w:rPr>
          <w:spacing w:val="53"/>
        </w:rPr>
        <w:t xml:space="preserve"> </w:t>
      </w:r>
      <w:r w:rsidRPr="00A93895">
        <w:rPr>
          <w:spacing w:val="-1"/>
        </w:rPr>
        <w:t>lean</w:t>
      </w:r>
      <w:r w:rsidRPr="00A93895">
        <w:rPr>
          <w:spacing w:val="25"/>
        </w:rPr>
        <w:t xml:space="preserve"> </w:t>
      </w:r>
      <w:r w:rsidRPr="00A93895">
        <w:t>by</w:t>
      </w:r>
      <w:r w:rsidRPr="00A93895">
        <w:rPr>
          <w:spacing w:val="22"/>
        </w:rPr>
        <w:t xml:space="preserve"> </w:t>
      </w:r>
      <w:r w:rsidRPr="00A93895">
        <w:rPr>
          <w:spacing w:val="-1"/>
        </w:rPr>
        <w:t>design</w:t>
      </w:r>
      <w:r w:rsidRPr="00A93895">
        <w:rPr>
          <w:spacing w:val="25"/>
        </w:rPr>
        <w:t xml:space="preserve"> </w:t>
      </w:r>
      <w:r w:rsidRPr="00A93895">
        <w:t>and</w:t>
      </w:r>
      <w:r w:rsidRPr="00A93895">
        <w:rPr>
          <w:spacing w:val="25"/>
        </w:rPr>
        <w:t xml:space="preserve"> </w:t>
      </w:r>
      <w:r w:rsidRPr="00A93895">
        <w:rPr>
          <w:spacing w:val="-1"/>
        </w:rPr>
        <w:t>is</w:t>
      </w:r>
      <w:r w:rsidRPr="00A93895">
        <w:rPr>
          <w:spacing w:val="24"/>
        </w:rPr>
        <w:t xml:space="preserve"> </w:t>
      </w:r>
      <w:r w:rsidRPr="00A93895">
        <w:rPr>
          <w:spacing w:val="-1"/>
        </w:rPr>
        <w:t>therefore</w:t>
      </w:r>
      <w:r w:rsidRPr="00A93895">
        <w:rPr>
          <w:spacing w:val="25"/>
        </w:rPr>
        <w:t xml:space="preserve"> </w:t>
      </w:r>
      <w:r w:rsidRPr="00A93895">
        <w:rPr>
          <w:spacing w:val="-1"/>
        </w:rPr>
        <w:t>targeted</w:t>
      </w:r>
      <w:r w:rsidRPr="00A93895">
        <w:rPr>
          <w:spacing w:val="23"/>
        </w:rPr>
        <w:t xml:space="preserve"> </w:t>
      </w:r>
      <w:r w:rsidRPr="00A93895">
        <w:t>to</w:t>
      </w:r>
      <w:r w:rsidRPr="00A93895">
        <w:rPr>
          <w:spacing w:val="25"/>
        </w:rPr>
        <w:t xml:space="preserve"> </w:t>
      </w:r>
      <w:r w:rsidRPr="00A93895">
        <w:t>meet</w:t>
      </w:r>
      <w:r w:rsidRPr="00A93895">
        <w:rPr>
          <w:spacing w:val="25"/>
        </w:rPr>
        <w:t xml:space="preserve"> </w:t>
      </w:r>
      <w:r w:rsidRPr="00A93895">
        <w:rPr>
          <w:spacing w:val="-1"/>
        </w:rPr>
        <w:t>the</w:t>
      </w:r>
      <w:r w:rsidRPr="00A93895">
        <w:rPr>
          <w:spacing w:val="25"/>
        </w:rPr>
        <w:t xml:space="preserve"> </w:t>
      </w:r>
      <w:r w:rsidRPr="00A93895">
        <w:rPr>
          <w:spacing w:val="-1"/>
        </w:rPr>
        <w:t>users</w:t>
      </w:r>
      <w:r w:rsidRPr="00A93895">
        <w:rPr>
          <w:spacing w:val="24"/>
        </w:rPr>
        <w:t xml:space="preserve"> </w:t>
      </w:r>
      <w:r w:rsidRPr="00A93895">
        <w:rPr>
          <w:spacing w:val="-1"/>
        </w:rPr>
        <w:t>need</w:t>
      </w:r>
      <w:r w:rsidRPr="00A93895">
        <w:rPr>
          <w:spacing w:val="25"/>
        </w:rPr>
        <w:t xml:space="preserve"> </w:t>
      </w:r>
      <w:r w:rsidRPr="00A93895">
        <w:rPr>
          <w:spacing w:val="-1"/>
        </w:rPr>
        <w:t>when</w:t>
      </w:r>
      <w:r w:rsidRPr="00A93895">
        <w:rPr>
          <w:spacing w:val="25"/>
        </w:rPr>
        <w:t xml:space="preserve"> </w:t>
      </w:r>
      <w:r w:rsidRPr="00A93895">
        <w:t>a</w:t>
      </w:r>
      <w:r w:rsidRPr="00A93895">
        <w:rPr>
          <w:spacing w:val="25"/>
        </w:rPr>
        <w:t xml:space="preserve"> </w:t>
      </w:r>
      <w:r w:rsidRPr="00A93895">
        <w:t>more</w:t>
      </w:r>
      <w:r w:rsidRPr="00A93895">
        <w:rPr>
          <w:spacing w:val="53"/>
        </w:rPr>
        <w:t xml:space="preserve"> </w:t>
      </w:r>
      <w:r w:rsidRPr="00A93895">
        <w:rPr>
          <w:spacing w:val="-1"/>
        </w:rPr>
        <w:t>complex/detailed</w:t>
      </w:r>
      <w:r w:rsidRPr="00A93895">
        <w:rPr>
          <w:spacing w:val="1"/>
        </w:rPr>
        <w:t xml:space="preserve"> </w:t>
      </w:r>
      <w:r w:rsidRPr="00A93895">
        <w:rPr>
          <w:spacing w:val="-1"/>
        </w:rPr>
        <w:t>approach</w:t>
      </w:r>
      <w:r w:rsidRPr="00A93895">
        <w:rPr>
          <w:spacing w:val="1"/>
        </w:rPr>
        <w:t xml:space="preserve"> </w:t>
      </w:r>
      <w:r w:rsidRPr="00A93895">
        <w:rPr>
          <w:spacing w:val="-1"/>
        </w:rPr>
        <w:t>(e.g.</w:t>
      </w:r>
      <w:r w:rsidRPr="00A93895">
        <w:t xml:space="preserve"> </w:t>
      </w:r>
      <w:r w:rsidRPr="00A93895">
        <w:rPr>
          <w:spacing w:val="-1"/>
        </w:rPr>
        <w:t>CMMI) is</w:t>
      </w:r>
      <w:r w:rsidRPr="00A93895">
        <w:t xml:space="preserve"> not </w:t>
      </w:r>
      <w:r w:rsidRPr="00A93895">
        <w:rPr>
          <w:spacing w:val="-1"/>
        </w:rPr>
        <w:t>required.</w:t>
      </w:r>
    </w:p>
    <w:p w:rsidR="001D464B" w:rsidRPr="00A93895" w:rsidRDefault="001D464B" w:rsidP="009E0FF1">
      <w:pPr>
        <w:rPr>
          <w:rFonts w:eastAsia="Arial"/>
          <w:szCs w:val="24"/>
        </w:rPr>
      </w:pPr>
    </w:p>
    <w:p w:rsidR="001D464B" w:rsidRPr="00A93895" w:rsidRDefault="00F6449E" w:rsidP="009E0FF1">
      <w:r w:rsidRPr="00A93895">
        <w:t>This</w:t>
      </w:r>
      <w:r w:rsidRPr="00A93895">
        <w:rPr>
          <w:spacing w:val="7"/>
        </w:rPr>
        <w:t xml:space="preserve"> </w:t>
      </w:r>
      <w:r w:rsidRPr="00A93895">
        <w:rPr>
          <w:spacing w:val="-1"/>
        </w:rPr>
        <w:t>model</w:t>
      </w:r>
      <w:r w:rsidRPr="00A93895">
        <w:rPr>
          <w:spacing w:val="9"/>
        </w:rPr>
        <w:t xml:space="preserve"> </w:t>
      </w:r>
      <w:r w:rsidRPr="00A93895">
        <w:rPr>
          <w:spacing w:val="-1"/>
        </w:rPr>
        <w:t>defines</w:t>
      </w:r>
      <w:r w:rsidRPr="00A93895">
        <w:rPr>
          <w:spacing w:val="10"/>
        </w:rPr>
        <w:t xml:space="preserve"> </w:t>
      </w:r>
      <w:r w:rsidRPr="00A93895">
        <w:t>a</w:t>
      </w:r>
      <w:r w:rsidRPr="00A93895">
        <w:rPr>
          <w:spacing w:val="11"/>
        </w:rPr>
        <w:t xml:space="preserve"> </w:t>
      </w:r>
      <w:r w:rsidRPr="00A93895">
        <w:rPr>
          <w:spacing w:val="-1"/>
        </w:rPr>
        <w:t>standard</w:t>
      </w:r>
      <w:r w:rsidRPr="00A93895">
        <w:rPr>
          <w:spacing w:val="11"/>
        </w:rPr>
        <w:t xml:space="preserve"> </w:t>
      </w:r>
      <w:r w:rsidRPr="00A93895">
        <w:rPr>
          <w:spacing w:val="-1"/>
        </w:rPr>
        <w:t>view</w:t>
      </w:r>
      <w:r w:rsidRPr="00A93895">
        <w:rPr>
          <w:spacing w:val="7"/>
        </w:rPr>
        <w:t xml:space="preserve"> </w:t>
      </w:r>
      <w:r w:rsidRPr="00A93895">
        <w:t>of</w:t>
      </w:r>
      <w:r w:rsidRPr="00A93895">
        <w:rPr>
          <w:spacing w:val="12"/>
        </w:rPr>
        <w:t xml:space="preserve"> </w:t>
      </w:r>
      <w:r w:rsidRPr="00A93895">
        <w:rPr>
          <w:spacing w:val="-1"/>
        </w:rPr>
        <w:t>systems</w:t>
      </w:r>
      <w:r w:rsidRPr="00A93895">
        <w:rPr>
          <w:spacing w:val="10"/>
        </w:rPr>
        <w:t xml:space="preserve"> </w:t>
      </w:r>
      <w:r w:rsidRPr="00A93895">
        <w:rPr>
          <w:spacing w:val="-1"/>
        </w:rPr>
        <w:t>engineering</w:t>
      </w:r>
      <w:r w:rsidRPr="00A93895">
        <w:rPr>
          <w:spacing w:val="8"/>
        </w:rPr>
        <w:t xml:space="preserve"> </w:t>
      </w:r>
      <w:r w:rsidRPr="00A93895">
        <w:rPr>
          <w:spacing w:val="-1"/>
        </w:rPr>
        <w:t>processes</w:t>
      </w:r>
      <w:r w:rsidRPr="00A93895">
        <w:rPr>
          <w:spacing w:val="10"/>
        </w:rPr>
        <w:t xml:space="preserve"> </w:t>
      </w:r>
      <w:r w:rsidRPr="00A93895">
        <w:rPr>
          <w:spacing w:val="-1"/>
        </w:rPr>
        <w:t>within</w:t>
      </w:r>
      <w:r w:rsidRPr="00A93895">
        <w:rPr>
          <w:spacing w:val="11"/>
        </w:rPr>
        <w:t xml:space="preserve"> </w:t>
      </w:r>
      <w:r w:rsidRPr="00A93895">
        <w:t>the</w:t>
      </w:r>
      <w:r w:rsidRPr="00A93895">
        <w:rPr>
          <w:spacing w:val="8"/>
        </w:rPr>
        <w:t xml:space="preserve"> </w:t>
      </w:r>
      <w:r w:rsidRPr="00A93895">
        <w:t>AF</w:t>
      </w:r>
      <w:r w:rsidRPr="00A93895">
        <w:rPr>
          <w:spacing w:val="9"/>
        </w:rPr>
        <w:t xml:space="preserve"> </w:t>
      </w:r>
      <w:r w:rsidRPr="00A93895">
        <w:rPr>
          <w:spacing w:val="-2"/>
        </w:rPr>
        <w:t>and</w:t>
      </w:r>
      <w:r w:rsidRPr="00A93895">
        <w:rPr>
          <w:spacing w:val="47"/>
        </w:rPr>
        <w:t xml:space="preserve"> </w:t>
      </w:r>
      <w:r w:rsidRPr="00A93895">
        <w:rPr>
          <w:spacing w:val="-1"/>
        </w:rPr>
        <w:t>defines</w:t>
      </w:r>
      <w:r w:rsidRPr="00A93895">
        <w:rPr>
          <w:spacing w:val="7"/>
        </w:rPr>
        <w:t xml:space="preserve"> </w:t>
      </w:r>
      <w:r w:rsidRPr="00A93895">
        <w:rPr>
          <w:spacing w:val="-1"/>
        </w:rPr>
        <w:t>expected</w:t>
      </w:r>
      <w:r w:rsidRPr="00A93895">
        <w:rPr>
          <w:spacing w:val="6"/>
        </w:rPr>
        <w:t xml:space="preserve"> </w:t>
      </w:r>
      <w:r w:rsidRPr="00A93895">
        <w:t>SE</w:t>
      </w:r>
      <w:r w:rsidRPr="00A93895">
        <w:rPr>
          <w:spacing w:val="6"/>
        </w:rPr>
        <w:t xml:space="preserve"> </w:t>
      </w:r>
      <w:r w:rsidRPr="00A93895">
        <w:rPr>
          <w:spacing w:val="-1"/>
        </w:rPr>
        <w:t>process</w:t>
      </w:r>
      <w:r w:rsidRPr="00A93895">
        <w:rPr>
          <w:spacing w:val="7"/>
        </w:rPr>
        <w:t xml:space="preserve"> </w:t>
      </w:r>
      <w:r w:rsidRPr="00A93895">
        <w:rPr>
          <w:spacing w:val="-1"/>
        </w:rPr>
        <w:t>outcomes.</w:t>
      </w:r>
      <w:r w:rsidRPr="00A93895">
        <w:rPr>
          <w:spacing w:val="18"/>
        </w:rPr>
        <w:t xml:space="preserve"> </w:t>
      </w:r>
      <w:r w:rsidRPr="00A93895">
        <w:t>The</w:t>
      </w:r>
      <w:r w:rsidRPr="00A93895">
        <w:rPr>
          <w:spacing w:val="8"/>
        </w:rPr>
        <w:t xml:space="preserve"> </w:t>
      </w:r>
      <w:r w:rsidRPr="00A93895">
        <w:rPr>
          <w:spacing w:val="-1"/>
        </w:rPr>
        <w:t>descriptive</w:t>
      </w:r>
      <w:r w:rsidRPr="00A93895">
        <w:rPr>
          <w:spacing w:val="8"/>
        </w:rPr>
        <w:t xml:space="preserve"> </w:t>
      </w:r>
      <w:r w:rsidRPr="00A93895">
        <w:rPr>
          <w:spacing w:val="-1"/>
        </w:rPr>
        <w:t>guidance</w:t>
      </w:r>
      <w:r w:rsidRPr="00A93895">
        <w:rPr>
          <w:spacing w:val="6"/>
        </w:rPr>
        <w:t xml:space="preserve"> </w:t>
      </w:r>
      <w:r w:rsidRPr="00A93895">
        <w:rPr>
          <w:spacing w:val="-1"/>
        </w:rPr>
        <w:t>under</w:t>
      </w:r>
      <w:r w:rsidRPr="00A93895">
        <w:rPr>
          <w:spacing w:val="6"/>
        </w:rPr>
        <w:t xml:space="preserve"> </w:t>
      </w:r>
      <w:r w:rsidRPr="00A93895">
        <w:rPr>
          <w:spacing w:val="-1"/>
        </w:rPr>
        <w:t>the</w:t>
      </w:r>
      <w:r w:rsidRPr="00A93895">
        <w:rPr>
          <w:spacing w:val="6"/>
        </w:rPr>
        <w:t xml:space="preserve"> </w:t>
      </w:r>
      <w:r w:rsidRPr="00A93895">
        <w:rPr>
          <w:spacing w:val="-1"/>
        </w:rPr>
        <w:t>title</w:t>
      </w:r>
      <w:r w:rsidRPr="00A93895">
        <w:rPr>
          <w:spacing w:val="8"/>
        </w:rPr>
        <w:t xml:space="preserve"> </w:t>
      </w:r>
      <w:r w:rsidRPr="00A93895">
        <w:rPr>
          <w:spacing w:val="-1"/>
        </w:rPr>
        <w:t>“Other</w:t>
      </w:r>
      <w:r w:rsidRPr="00A93895">
        <w:rPr>
          <w:spacing w:val="61"/>
        </w:rPr>
        <w:t xml:space="preserve"> </w:t>
      </w:r>
      <w:r w:rsidRPr="00A93895">
        <w:rPr>
          <w:spacing w:val="-1"/>
        </w:rPr>
        <w:t>Considerations”</w:t>
      </w:r>
      <w:r w:rsidRPr="00A93895">
        <w:rPr>
          <w:spacing w:val="33"/>
        </w:rPr>
        <w:t xml:space="preserve"> </w:t>
      </w:r>
      <w:r w:rsidRPr="00A93895">
        <w:t>for</w:t>
      </w:r>
      <w:r w:rsidRPr="00A93895">
        <w:rPr>
          <w:spacing w:val="35"/>
        </w:rPr>
        <w:t xml:space="preserve"> </w:t>
      </w:r>
      <w:r w:rsidRPr="00A93895">
        <w:rPr>
          <w:spacing w:val="-1"/>
        </w:rPr>
        <w:t>each</w:t>
      </w:r>
      <w:r w:rsidRPr="00A93895">
        <w:rPr>
          <w:spacing w:val="37"/>
        </w:rPr>
        <w:t xml:space="preserve"> </w:t>
      </w:r>
      <w:r w:rsidRPr="00A93895">
        <w:rPr>
          <w:spacing w:val="-1"/>
        </w:rPr>
        <w:t>practice</w:t>
      </w:r>
      <w:r w:rsidRPr="00A93895">
        <w:rPr>
          <w:spacing w:val="35"/>
        </w:rPr>
        <w:t xml:space="preserve"> </w:t>
      </w:r>
      <w:r w:rsidRPr="00A93895">
        <w:rPr>
          <w:spacing w:val="-1"/>
        </w:rPr>
        <w:t>provides</w:t>
      </w:r>
      <w:r w:rsidRPr="00A93895">
        <w:rPr>
          <w:spacing w:val="35"/>
        </w:rPr>
        <w:t xml:space="preserve"> </w:t>
      </w:r>
      <w:r w:rsidRPr="00A93895">
        <w:rPr>
          <w:spacing w:val="-1"/>
        </w:rPr>
        <w:t>suggestions</w:t>
      </w:r>
      <w:r w:rsidRPr="00A93895">
        <w:rPr>
          <w:spacing w:val="36"/>
        </w:rPr>
        <w:t xml:space="preserve"> </w:t>
      </w:r>
      <w:r w:rsidRPr="00A93895">
        <w:t>for</w:t>
      </w:r>
      <w:r w:rsidRPr="00A93895">
        <w:rPr>
          <w:spacing w:val="36"/>
        </w:rPr>
        <w:t xml:space="preserve"> </w:t>
      </w:r>
      <w:r w:rsidRPr="00A93895">
        <w:rPr>
          <w:spacing w:val="-1"/>
        </w:rPr>
        <w:t>implementation</w:t>
      </w:r>
      <w:r w:rsidRPr="00A93895">
        <w:rPr>
          <w:spacing w:val="37"/>
        </w:rPr>
        <w:t xml:space="preserve"> </w:t>
      </w:r>
      <w:r w:rsidRPr="00A93895">
        <w:rPr>
          <w:spacing w:val="-1"/>
        </w:rPr>
        <w:t>that</w:t>
      </w:r>
      <w:r w:rsidRPr="00A93895">
        <w:rPr>
          <w:spacing w:val="36"/>
        </w:rPr>
        <w:t xml:space="preserve"> </w:t>
      </w:r>
      <w:r w:rsidRPr="00A93895">
        <w:rPr>
          <w:spacing w:val="-1"/>
        </w:rPr>
        <w:t>can</w:t>
      </w:r>
      <w:r w:rsidRPr="00A93895">
        <w:rPr>
          <w:spacing w:val="37"/>
        </w:rPr>
        <w:t xml:space="preserve"> </w:t>
      </w:r>
      <w:r w:rsidRPr="00A93895">
        <w:rPr>
          <w:spacing w:val="-1"/>
        </w:rPr>
        <w:t>be</w:t>
      </w:r>
      <w:r w:rsidRPr="00A93895">
        <w:rPr>
          <w:spacing w:val="71"/>
        </w:rPr>
        <w:t xml:space="preserve"> </w:t>
      </w:r>
      <w:r w:rsidRPr="00A93895">
        <w:t>used</w:t>
      </w:r>
      <w:r w:rsidRPr="00A93895">
        <w:rPr>
          <w:spacing w:val="13"/>
        </w:rPr>
        <w:t xml:space="preserve"> </w:t>
      </w:r>
      <w:r w:rsidRPr="00A93895">
        <w:t>for</w:t>
      </w:r>
      <w:r w:rsidRPr="00A93895">
        <w:rPr>
          <w:spacing w:val="14"/>
        </w:rPr>
        <w:t xml:space="preserve"> </w:t>
      </w:r>
      <w:r w:rsidRPr="00A93895">
        <w:rPr>
          <w:spacing w:val="-1"/>
        </w:rPr>
        <w:t>training</w:t>
      </w:r>
      <w:r w:rsidRPr="00A93895">
        <w:rPr>
          <w:spacing w:val="13"/>
        </w:rPr>
        <w:t xml:space="preserve"> </w:t>
      </w:r>
      <w:r w:rsidRPr="00A93895">
        <w:rPr>
          <w:spacing w:val="-1"/>
        </w:rPr>
        <w:t>and</w:t>
      </w:r>
      <w:r w:rsidRPr="00A93895">
        <w:rPr>
          <w:spacing w:val="13"/>
        </w:rPr>
        <w:t xml:space="preserve"> </w:t>
      </w:r>
      <w:r w:rsidRPr="00A93895">
        <w:rPr>
          <w:spacing w:val="-1"/>
        </w:rPr>
        <w:t>continuous</w:t>
      </w:r>
      <w:r w:rsidRPr="00A93895">
        <w:rPr>
          <w:spacing w:val="12"/>
        </w:rPr>
        <w:t xml:space="preserve"> </w:t>
      </w:r>
      <w:r w:rsidRPr="00A93895">
        <w:rPr>
          <w:spacing w:val="-1"/>
        </w:rPr>
        <w:t>process</w:t>
      </w:r>
      <w:r w:rsidRPr="00A93895">
        <w:rPr>
          <w:spacing w:val="12"/>
        </w:rPr>
        <w:t xml:space="preserve"> </w:t>
      </w:r>
      <w:r w:rsidRPr="00A93895">
        <w:rPr>
          <w:spacing w:val="-1"/>
        </w:rPr>
        <w:t>improvement.</w:t>
      </w:r>
      <w:r w:rsidRPr="00A93895">
        <w:rPr>
          <w:spacing w:val="8"/>
        </w:rPr>
        <w:t xml:space="preserve"> </w:t>
      </w:r>
      <w:r w:rsidRPr="00A93895">
        <w:t>While</w:t>
      </w:r>
      <w:r w:rsidRPr="00A93895">
        <w:rPr>
          <w:spacing w:val="16"/>
        </w:rPr>
        <w:t xml:space="preserve"> </w:t>
      </w:r>
      <w:r w:rsidRPr="00A93895">
        <w:rPr>
          <w:spacing w:val="-1"/>
        </w:rPr>
        <w:t>this</w:t>
      </w:r>
      <w:r w:rsidRPr="00A93895">
        <w:rPr>
          <w:spacing w:val="15"/>
        </w:rPr>
        <w:t xml:space="preserve"> </w:t>
      </w:r>
      <w:r w:rsidRPr="00A93895">
        <w:rPr>
          <w:spacing w:val="-1"/>
        </w:rPr>
        <w:t>model</w:t>
      </w:r>
      <w:r w:rsidRPr="00A93895">
        <w:rPr>
          <w:spacing w:val="14"/>
        </w:rPr>
        <w:t xml:space="preserve"> </w:t>
      </w:r>
      <w:r w:rsidRPr="00A93895">
        <w:rPr>
          <w:spacing w:val="-1"/>
        </w:rPr>
        <w:t>identifies</w:t>
      </w:r>
      <w:r w:rsidRPr="00A93895">
        <w:rPr>
          <w:spacing w:val="77"/>
        </w:rPr>
        <w:t xml:space="preserve"> </w:t>
      </w:r>
      <w:r w:rsidRPr="00A93895">
        <w:rPr>
          <w:spacing w:val="-1"/>
        </w:rPr>
        <w:t>practices</w:t>
      </w:r>
      <w:r w:rsidRPr="00A93895">
        <w:t xml:space="preserve"> </w:t>
      </w:r>
      <w:r w:rsidRPr="00A93895">
        <w:rPr>
          <w:spacing w:val="8"/>
        </w:rPr>
        <w:t xml:space="preserve"> </w:t>
      </w:r>
      <w:r w:rsidRPr="00A93895">
        <w:rPr>
          <w:spacing w:val="-1"/>
        </w:rPr>
        <w:t>that</w:t>
      </w:r>
      <w:r w:rsidRPr="00A93895">
        <w:t xml:space="preserve"> </w:t>
      </w:r>
      <w:r w:rsidRPr="00A93895">
        <w:rPr>
          <w:spacing w:val="6"/>
        </w:rPr>
        <w:t xml:space="preserve"> </w:t>
      </w:r>
      <w:r w:rsidRPr="00A93895">
        <w:rPr>
          <w:spacing w:val="-1"/>
        </w:rPr>
        <w:t>should</w:t>
      </w:r>
      <w:r w:rsidRPr="00A93895">
        <w:t xml:space="preserve"> </w:t>
      </w:r>
      <w:r w:rsidRPr="00A93895">
        <w:rPr>
          <w:spacing w:val="6"/>
        </w:rPr>
        <w:t xml:space="preserve"> </w:t>
      </w:r>
      <w:r w:rsidRPr="00A93895">
        <w:t xml:space="preserve">be </w:t>
      </w:r>
      <w:r w:rsidRPr="00A93895">
        <w:rPr>
          <w:spacing w:val="6"/>
        </w:rPr>
        <w:t xml:space="preserve"> </w:t>
      </w:r>
      <w:r w:rsidRPr="00A93895">
        <w:rPr>
          <w:spacing w:val="-1"/>
        </w:rPr>
        <w:t>implemented</w:t>
      </w:r>
      <w:r w:rsidRPr="00A93895">
        <w:t xml:space="preserve"> </w:t>
      </w:r>
      <w:r w:rsidRPr="00A93895">
        <w:rPr>
          <w:spacing w:val="9"/>
        </w:rPr>
        <w:t xml:space="preserve"> </w:t>
      </w:r>
      <w:r w:rsidRPr="00A93895">
        <w:rPr>
          <w:spacing w:val="-1"/>
        </w:rPr>
        <w:t>it</w:t>
      </w:r>
      <w:r w:rsidRPr="00A93895">
        <w:t xml:space="preserve"> </w:t>
      </w:r>
      <w:r w:rsidRPr="00A93895">
        <w:rPr>
          <w:spacing w:val="3"/>
        </w:rPr>
        <w:t xml:space="preserve"> </w:t>
      </w:r>
      <w:r w:rsidRPr="00A93895">
        <w:t xml:space="preserve">does </w:t>
      </w:r>
      <w:r w:rsidRPr="00A93895">
        <w:rPr>
          <w:spacing w:val="5"/>
        </w:rPr>
        <w:t xml:space="preserve"> </w:t>
      </w:r>
      <w:r w:rsidRPr="00A93895">
        <w:rPr>
          <w:spacing w:val="-1"/>
        </w:rPr>
        <w:t>not</w:t>
      </w:r>
      <w:r w:rsidRPr="00A93895">
        <w:t xml:space="preserve"> </w:t>
      </w:r>
      <w:r w:rsidRPr="00A93895">
        <w:rPr>
          <w:spacing w:val="8"/>
        </w:rPr>
        <w:t xml:space="preserve"> </w:t>
      </w:r>
      <w:r w:rsidRPr="00A93895">
        <w:rPr>
          <w:spacing w:val="-1"/>
        </w:rPr>
        <w:t>prescribe</w:t>
      </w:r>
      <w:r w:rsidRPr="00A93895">
        <w:t xml:space="preserve"> </w:t>
      </w:r>
      <w:r w:rsidRPr="00A93895">
        <w:rPr>
          <w:spacing w:val="9"/>
        </w:rPr>
        <w:t xml:space="preserve"> </w:t>
      </w:r>
      <w:r w:rsidRPr="00A93895">
        <w:rPr>
          <w:spacing w:val="-1"/>
        </w:rPr>
        <w:t>specific</w:t>
      </w:r>
      <w:r w:rsidRPr="00A93895">
        <w:t xml:space="preserve"> </w:t>
      </w:r>
      <w:r w:rsidRPr="00A93895">
        <w:rPr>
          <w:spacing w:val="8"/>
        </w:rPr>
        <w:t xml:space="preserve"> </w:t>
      </w:r>
      <w:r w:rsidRPr="00A93895">
        <w:rPr>
          <w:spacing w:val="-1"/>
        </w:rPr>
        <w:t>implementation</w:t>
      </w:r>
      <w:bookmarkStart w:id="15" w:name="3.1.1._Process_Areas_(PAs)"/>
      <w:bookmarkEnd w:id="15"/>
      <w:r w:rsidR="006B323B">
        <w:t xml:space="preserve"> </w:t>
      </w:r>
      <w:r w:rsidRPr="00A93895">
        <w:rPr>
          <w:spacing w:val="-1"/>
        </w:rPr>
        <w:t>approaches.</w:t>
      </w:r>
      <w:r w:rsidRPr="00A93895">
        <w:rPr>
          <w:spacing w:val="15"/>
        </w:rPr>
        <w:t xml:space="preserve"> </w:t>
      </w:r>
      <w:r w:rsidRPr="00A93895">
        <w:t>This</w:t>
      </w:r>
      <w:r w:rsidRPr="00A93895">
        <w:rPr>
          <w:spacing w:val="14"/>
        </w:rPr>
        <w:t xml:space="preserve"> </w:t>
      </w:r>
      <w:r w:rsidRPr="00A93895">
        <w:rPr>
          <w:spacing w:val="-1"/>
        </w:rPr>
        <w:t>provides</w:t>
      </w:r>
      <w:r w:rsidRPr="00A93895">
        <w:rPr>
          <w:spacing w:val="17"/>
        </w:rPr>
        <w:t xml:space="preserve"> </w:t>
      </w:r>
      <w:r w:rsidRPr="00A93895">
        <w:t>a</w:t>
      </w:r>
      <w:r w:rsidRPr="00A93895">
        <w:rPr>
          <w:spacing w:val="15"/>
        </w:rPr>
        <w:t xml:space="preserve"> </w:t>
      </w:r>
      <w:r w:rsidRPr="00A93895">
        <w:rPr>
          <w:spacing w:val="-1"/>
        </w:rPr>
        <w:t>basis</w:t>
      </w:r>
      <w:r w:rsidRPr="00A93895">
        <w:rPr>
          <w:spacing w:val="14"/>
        </w:rPr>
        <w:t xml:space="preserve"> </w:t>
      </w:r>
      <w:r w:rsidRPr="00A93895">
        <w:t>for</w:t>
      </w:r>
      <w:r w:rsidRPr="00A93895">
        <w:rPr>
          <w:spacing w:val="14"/>
        </w:rPr>
        <w:t xml:space="preserve"> </w:t>
      </w:r>
      <w:r w:rsidRPr="00A93895">
        <w:rPr>
          <w:spacing w:val="-1"/>
        </w:rPr>
        <w:t>acquisition</w:t>
      </w:r>
      <w:r w:rsidRPr="00A93895">
        <w:rPr>
          <w:spacing w:val="18"/>
        </w:rPr>
        <w:t xml:space="preserve"> </w:t>
      </w:r>
      <w:r w:rsidRPr="00A93895">
        <w:rPr>
          <w:spacing w:val="-1"/>
        </w:rPr>
        <w:t>process</w:t>
      </w:r>
      <w:r w:rsidRPr="00A93895">
        <w:rPr>
          <w:spacing w:val="14"/>
        </w:rPr>
        <w:t xml:space="preserve"> </w:t>
      </w:r>
      <w:r w:rsidRPr="00A93895">
        <w:rPr>
          <w:spacing w:val="-1"/>
        </w:rPr>
        <w:t>discipline,</w:t>
      </w:r>
      <w:r w:rsidRPr="00A93895">
        <w:rPr>
          <w:spacing w:val="17"/>
        </w:rPr>
        <w:t xml:space="preserve"> </w:t>
      </w:r>
      <w:r w:rsidRPr="00A93895">
        <w:rPr>
          <w:spacing w:val="-1"/>
        </w:rPr>
        <w:t>while</w:t>
      </w:r>
      <w:r w:rsidRPr="00A93895">
        <w:rPr>
          <w:spacing w:val="18"/>
        </w:rPr>
        <w:t xml:space="preserve"> </w:t>
      </w:r>
      <w:r w:rsidRPr="00A93895">
        <w:rPr>
          <w:spacing w:val="-1"/>
        </w:rPr>
        <w:t>balancing</w:t>
      </w:r>
      <w:r w:rsidRPr="00A93895">
        <w:rPr>
          <w:spacing w:val="15"/>
        </w:rPr>
        <w:t xml:space="preserve"> </w:t>
      </w:r>
      <w:r w:rsidRPr="00A93895">
        <w:rPr>
          <w:spacing w:val="-1"/>
        </w:rPr>
        <w:t>the</w:t>
      </w:r>
      <w:r w:rsidRPr="00A93895">
        <w:rPr>
          <w:spacing w:val="67"/>
        </w:rPr>
        <w:t xml:space="preserve"> </w:t>
      </w:r>
      <w:r w:rsidRPr="00A93895">
        <w:rPr>
          <w:spacing w:val="-1"/>
        </w:rPr>
        <w:t xml:space="preserve">need </w:t>
      </w:r>
      <w:r w:rsidRPr="00A93895">
        <w:t>for</w:t>
      </w:r>
      <w:r w:rsidRPr="00A93895">
        <w:rPr>
          <w:spacing w:val="-3"/>
        </w:rPr>
        <w:t xml:space="preserve"> </w:t>
      </w:r>
      <w:r w:rsidRPr="00A93895">
        <w:rPr>
          <w:spacing w:val="-1"/>
        </w:rPr>
        <w:t>flexibility,</w:t>
      </w:r>
      <w:r w:rsidRPr="00A93895">
        <w:t xml:space="preserve"> and</w:t>
      </w:r>
      <w:r w:rsidRPr="00A93895">
        <w:rPr>
          <w:spacing w:val="-1"/>
        </w:rPr>
        <w:t xml:space="preserve"> tailoring </w:t>
      </w:r>
      <w:r w:rsidRPr="00A93895">
        <w:t>to</w:t>
      </w:r>
      <w:r w:rsidRPr="00A93895">
        <w:rPr>
          <w:spacing w:val="1"/>
        </w:rPr>
        <w:t xml:space="preserve"> </w:t>
      </w:r>
      <w:r w:rsidRPr="00A93895">
        <w:rPr>
          <w:spacing w:val="-1"/>
        </w:rPr>
        <w:t>specific</w:t>
      </w:r>
      <w:r w:rsidRPr="00A93895">
        <w:t xml:space="preserve"> AF</w:t>
      </w:r>
      <w:r w:rsidRPr="00A93895">
        <w:rPr>
          <w:spacing w:val="-3"/>
        </w:rPr>
        <w:t xml:space="preserve"> </w:t>
      </w:r>
      <w:r w:rsidRPr="00A93895">
        <w:t>user</w:t>
      </w:r>
      <w:r w:rsidRPr="00A93895">
        <w:rPr>
          <w:spacing w:val="-1"/>
        </w:rPr>
        <w:t xml:space="preserve"> needs.</w:t>
      </w:r>
    </w:p>
    <w:p w:rsidR="001D464B" w:rsidRPr="00A93895" w:rsidRDefault="001D464B" w:rsidP="009E0FF1">
      <w:pPr>
        <w:rPr>
          <w:rFonts w:eastAsia="Arial"/>
          <w:szCs w:val="24"/>
        </w:rPr>
      </w:pPr>
    </w:p>
    <w:p w:rsidR="001D464B" w:rsidRPr="006B323B" w:rsidRDefault="00F6449E" w:rsidP="009E0FF1">
      <w:pPr>
        <w:pStyle w:val="Heading1"/>
        <w:spacing w:before="0"/>
      </w:pPr>
      <w:bookmarkStart w:id="16" w:name="_Toc394483541"/>
      <w:r w:rsidRPr="006B323B">
        <w:t>AF S</w:t>
      </w:r>
      <w:bookmarkStart w:id="17" w:name="3._AF_SEAM_Model_Content"/>
      <w:bookmarkEnd w:id="17"/>
      <w:r w:rsidRPr="006B323B">
        <w:t>EAM Model Content</w:t>
      </w:r>
      <w:bookmarkEnd w:id="16"/>
    </w:p>
    <w:p w:rsidR="001D464B" w:rsidRPr="00A93895" w:rsidRDefault="00F6449E" w:rsidP="009E0FF1">
      <w:r w:rsidRPr="00A93895">
        <w:t>AF</w:t>
      </w:r>
      <w:r w:rsidRPr="00A93895">
        <w:rPr>
          <w:spacing w:val="14"/>
        </w:rPr>
        <w:t xml:space="preserve"> </w:t>
      </w:r>
      <w:r w:rsidRPr="00A93895">
        <w:t>SEAM</w:t>
      </w:r>
      <w:r w:rsidRPr="00A93895">
        <w:rPr>
          <w:spacing w:val="14"/>
        </w:rPr>
        <w:t xml:space="preserve"> </w:t>
      </w:r>
      <w:r w:rsidRPr="00A93895">
        <w:rPr>
          <w:spacing w:val="-1"/>
        </w:rPr>
        <w:t>defines</w:t>
      </w:r>
      <w:r w:rsidRPr="00A93895">
        <w:rPr>
          <w:spacing w:val="14"/>
        </w:rPr>
        <w:t xml:space="preserve"> </w:t>
      </w:r>
      <w:r w:rsidRPr="00A93895">
        <w:t>ten</w:t>
      </w:r>
      <w:r w:rsidRPr="00A93895">
        <w:rPr>
          <w:spacing w:val="13"/>
        </w:rPr>
        <w:t xml:space="preserve"> </w:t>
      </w:r>
      <w:r w:rsidRPr="00A93895">
        <w:t>AF</w:t>
      </w:r>
      <w:r w:rsidRPr="00A93895">
        <w:rPr>
          <w:spacing w:val="14"/>
        </w:rPr>
        <w:t xml:space="preserve"> </w:t>
      </w:r>
      <w:r w:rsidRPr="00A93895">
        <w:rPr>
          <w:spacing w:val="-1"/>
        </w:rPr>
        <w:t>standard</w:t>
      </w:r>
      <w:r w:rsidRPr="00A93895">
        <w:rPr>
          <w:spacing w:val="15"/>
        </w:rPr>
        <w:t xml:space="preserve"> </w:t>
      </w:r>
      <w:r w:rsidRPr="00A93895">
        <w:t>SE</w:t>
      </w:r>
      <w:r w:rsidRPr="00A93895">
        <w:rPr>
          <w:spacing w:val="15"/>
        </w:rPr>
        <w:t xml:space="preserve"> </w:t>
      </w:r>
      <w:r w:rsidRPr="00A93895">
        <w:rPr>
          <w:spacing w:val="-1"/>
        </w:rPr>
        <w:t>process</w:t>
      </w:r>
      <w:r w:rsidRPr="00A93895">
        <w:rPr>
          <w:spacing w:val="14"/>
        </w:rPr>
        <w:t xml:space="preserve"> </w:t>
      </w:r>
      <w:r w:rsidRPr="00A93895">
        <w:rPr>
          <w:spacing w:val="-1"/>
        </w:rPr>
        <w:t>areas,</w:t>
      </w:r>
      <w:r w:rsidRPr="00A93895">
        <w:rPr>
          <w:spacing w:val="15"/>
        </w:rPr>
        <w:t xml:space="preserve"> </w:t>
      </w:r>
      <w:r w:rsidRPr="00A93895">
        <w:rPr>
          <w:spacing w:val="-1"/>
        </w:rPr>
        <w:t>lists</w:t>
      </w:r>
      <w:r w:rsidRPr="00A93895">
        <w:rPr>
          <w:spacing w:val="14"/>
        </w:rPr>
        <w:t xml:space="preserve"> </w:t>
      </w:r>
      <w:r w:rsidRPr="00A93895">
        <w:rPr>
          <w:spacing w:val="-1"/>
        </w:rPr>
        <w:t>associated</w:t>
      </w:r>
      <w:r w:rsidRPr="00A93895">
        <w:rPr>
          <w:spacing w:val="15"/>
        </w:rPr>
        <w:t xml:space="preserve"> </w:t>
      </w:r>
      <w:r w:rsidRPr="00A93895">
        <w:rPr>
          <w:spacing w:val="-1"/>
        </w:rPr>
        <w:t>goals</w:t>
      </w:r>
      <w:r w:rsidRPr="00A93895">
        <w:rPr>
          <w:spacing w:val="14"/>
        </w:rPr>
        <w:t xml:space="preserve"> </w:t>
      </w:r>
      <w:r w:rsidRPr="00A93895">
        <w:t>under</w:t>
      </w:r>
      <w:r w:rsidRPr="00A93895">
        <w:rPr>
          <w:spacing w:val="14"/>
        </w:rPr>
        <w:t xml:space="preserve"> </w:t>
      </w:r>
      <w:r w:rsidRPr="00A93895">
        <w:rPr>
          <w:spacing w:val="-1"/>
        </w:rPr>
        <w:t>each</w:t>
      </w:r>
      <w:r w:rsidRPr="00A93895">
        <w:rPr>
          <w:spacing w:val="65"/>
        </w:rPr>
        <w:t xml:space="preserve"> </w:t>
      </w:r>
      <w:r w:rsidRPr="00A93895">
        <w:rPr>
          <w:spacing w:val="-1"/>
        </w:rPr>
        <w:t>process</w:t>
      </w:r>
      <w:r w:rsidRPr="00A93895">
        <w:rPr>
          <w:spacing w:val="19"/>
        </w:rPr>
        <w:t xml:space="preserve"> </w:t>
      </w:r>
      <w:r w:rsidRPr="00A93895">
        <w:rPr>
          <w:spacing w:val="-1"/>
        </w:rPr>
        <w:t>area</w:t>
      </w:r>
      <w:r w:rsidRPr="00A93895">
        <w:rPr>
          <w:spacing w:val="20"/>
        </w:rPr>
        <w:t xml:space="preserve"> </w:t>
      </w:r>
      <w:r w:rsidRPr="00A93895">
        <w:rPr>
          <w:spacing w:val="-1"/>
        </w:rPr>
        <w:t>and</w:t>
      </w:r>
      <w:r w:rsidRPr="00A93895">
        <w:rPr>
          <w:spacing w:val="20"/>
        </w:rPr>
        <w:t xml:space="preserve"> </w:t>
      </w:r>
      <w:r w:rsidRPr="00A93895">
        <w:rPr>
          <w:spacing w:val="-1"/>
        </w:rPr>
        <w:t>provides</w:t>
      </w:r>
      <w:r w:rsidRPr="00A93895">
        <w:rPr>
          <w:spacing w:val="22"/>
        </w:rPr>
        <w:t xml:space="preserve"> </w:t>
      </w:r>
      <w:r w:rsidRPr="00A93895">
        <w:rPr>
          <w:spacing w:val="-1"/>
        </w:rPr>
        <w:t>associated</w:t>
      </w:r>
      <w:r w:rsidRPr="00A93895">
        <w:rPr>
          <w:spacing w:val="23"/>
        </w:rPr>
        <w:t xml:space="preserve"> </w:t>
      </w:r>
      <w:r w:rsidRPr="00A93895">
        <w:rPr>
          <w:spacing w:val="-1"/>
        </w:rPr>
        <w:t>specific</w:t>
      </w:r>
      <w:r w:rsidRPr="00A93895">
        <w:rPr>
          <w:spacing w:val="22"/>
        </w:rPr>
        <w:t xml:space="preserve"> </w:t>
      </w:r>
      <w:r w:rsidRPr="00A93895">
        <w:rPr>
          <w:spacing w:val="-1"/>
        </w:rPr>
        <w:t>and</w:t>
      </w:r>
      <w:r w:rsidRPr="00A93895">
        <w:rPr>
          <w:spacing w:val="23"/>
        </w:rPr>
        <w:t xml:space="preserve"> </w:t>
      </w:r>
      <w:r w:rsidRPr="00A93895">
        <w:rPr>
          <w:spacing w:val="-1"/>
        </w:rPr>
        <w:t>generic</w:t>
      </w:r>
      <w:r w:rsidRPr="00A93895">
        <w:rPr>
          <w:spacing w:val="22"/>
        </w:rPr>
        <w:t xml:space="preserve"> </w:t>
      </w:r>
      <w:r w:rsidRPr="00A93895">
        <w:rPr>
          <w:spacing w:val="-1"/>
        </w:rPr>
        <w:t>practices.</w:t>
      </w:r>
      <w:r w:rsidRPr="00A93895">
        <w:rPr>
          <w:spacing w:val="43"/>
        </w:rPr>
        <w:t xml:space="preserve"> </w:t>
      </w:r>
      <w:r w:rsidRPr="00A93895">
        <w:rPr>
          <w:spacing w:val="-1"/>
        </w:rPr>
        <w:t>Many</w:t>
      </w:r>
      <w:r w:rsidRPr="00A93895">
        <w:rPr>
          <w:spacing w:val="19"/>
        </w:rPr>
        <w:t xml:space="preserve"> </w:t>
      </w:r>
      <w:r w:rsidRPr="00A93895">
        <w:rPr>
          <w:spacing w:val="-1"/>
        </w:rPr>
        <w:t>of</w:t>
      </w:r>
      <w:r w:rsidRPr="00A93895">
        <w:rPr>
          <w:spacing w:val="24"/>
        </w:rPr>
        <w:t xml:space="preserve"> </w:t>
      </w:r>
      <w:r w:rsidRPr="00A93895">
        <w:rPr>
          <w:spacing w:val="-1"/>
        </w:rPr>
        <w:t>the</w:t>
      </w:r>
      <w:r w:rsidRPr="00A93895">
        <w:rPr>
          <w:spacing w:val="20"/>
        </w:rPr>
        <w:t xml:space="preserve"> </w:t>
      </w:r>
      <w:r w:rsidRPr="00A93895">
        <w:rPr>
          <w:spacing w:val="-1"/>
        </w:rPr>
        <w:t>best</w:t>
      </w:r>
      <w:r w:rsidRPr="00A93895">
        <w:rPr>
          <w:spacing w:val="59"/>
        </w:rPr>
        <w:t xml:space="preserve"> </w:t>
      </w:r>
      <w:r w:rsidRPr="00A93895">
        <w:rPr>
          <w:spacing w:val="-1"/>
        </w:rPr>
        <w:t>practices</w:t>
      </w:r>
      <w:r w:rsidRPr="00A93895">
        <w:rPr>
          <w:spacing w:val="20"/>
        </w:rPr>
        <w:t xml:space="preserve"> </w:t>
      </w:r>
      <w:r w:rsidRPr="00A93895">
        <w:rPr>
          <w:spacing w:val="-1"/>
        </w:rPr>
        <w:t>contained</w:t>
      </w:r>
      <w:r w:rsidRPr="00A93895">
        <w:rPr>
          <w:spacing w:val="21"/>
        </w:rPr>
        <w:t xml:space="preserve"> </w:t>
      </w:r>
      <w:r w:rsidRPr="00A93895">
        <w:rPr>
          <w:spacing w:val="-2"/>
        </w:rPr>
        <w:t>in</w:t>
      </w:r>
      <w:r w:rsidRPr="00A93895">
        <w:rPr>
          <w:spacing w:val="21"/>
        </w:rPr>
        <w:t xml:space="preserve"> </w:t>
      </w:r>
      <w:r w:rsidRPr="00A93895">
        <w:t>AF</w:t>
      </w:r>
      <w:r w:rsidRPr="00A93895">
        <w:rPr>
          <w:spacing w:val="19"/>
        </w:rPr>
        <w:t xml:space="preserve"> </w:t>
      </w:r>
      <w:r w:rsidRPr="00A93895">
        <w:lastRenderedPageBreak/>
        <w:t>SEAM</w:t>
      </w:r>
      <w:r w:rsidRPr="00A93895">
        <w:rPr>
          <w:spacing w:val="19"/>
        </w:rPr>
        <w:t xml:space="preserve"> </w:t>
      </w:r>
      <w:r w:rsidRPr="00A93895">
        <w:rPr>
          <w:spacing w:val="-1"/>
        </w:rPr>
        <w:t>were</w:t>
      </w:r>
      <w:r w:rsidRPr="00A93895">
        <w:rPr>
          <w:spacing w:val="21"/>
        </w:rPr>
        <w:t xml:space="preserve"> </w:t>
      </w:r>
      <w:r w:rsidRPr="00A93895">
        <w:rPr>
          <w:spacing w:val="-1"/>
        </w:rPr>
        <w:t>derived</w:t>
      </w:r>
      <w:r w:rsidRPr="00A93895">
        <w:rPr>
          <w:spacing w:val="21"/>
        </w:rPr>
        <w:t xml:space="preserve"> </w:t>
      </w:r>
      <w:r w:rsidRPr="00A93895">
        <w:t>from</w:t>
      </w:r>
      <w:r w:rsidRPr="00A93895">
        <w:rPr>
          <w:spacing w:val="21"/>
        </w:rPr>
        <w:t xml:space="preserve"> </w:t>
      </w:r>
      <w:r w:rsidRPr="00A93895">
        <w:rPr>
          <w:spacing w:val="-1"/>
        </w:rPr>
        <w:t>various</w:t>
      </w:r>
      <w:r w:rsidRPr="00A93895">
        <w:rPr>
          <w:spacing w:val="17"/>
        </w:rPr>
        <w:t xml:space="preserve"> </w:t>
      </w:r>
      <w:r w:rsidRPr="00A93895">
        <w:rPr>
          <w:spacing w:val="-1"/>
        </w:rPr>
        <w:t>Software</w:t>
      </w:r>
      <w:r w:rsidRPr="00A93895">
        <w:rPr>
          <w:spacing w:val="21"/>
        </w:rPr>
        <w:t xml:space="preserve"> </w:t>
      </w:r>
      <w:r w:rsidRPr="00A93895">
        <w:rPr>
          <w:spacing w:val="-1"/>
        </w:rPr>
        <w:t>Engineering</w:t>
      </w:r>
      <w:r w:rsidRPr="00A93895">
        <w:rPr>
          <w:spacing w:val="55"/>
        </w:rPr>
        <w:t xml:space="preserve"> </w:t>
      </w:r>
      <w:r w:rsidRPr="00A93895">
        <w:rPr>
          <w:spacing w:val="-1"/>
        </w:rPr>
        <w:t>Institute</w:t>
      </w:r>
      <w:r w:rsidRPr="00A93895">
        <w:rPr>
          <w:spacing w:val="28"/>
        </w:rPr>
        <w:t xml:space="preserve"> </w:t>
      </w:r>
      <w:r w:rsidRPr="00A93895">
        <w:rPr>
          <w:spacing w:val="-1"/>
        </w:rPr>
        <w:t>(SEI)</w:t>
      </w:r>
      <w:r w:rsidRPr="00A93895">
        <w:rPr>
          <w:spacing w:val="26"/>
        </w:rPr>
        <w:t xml:space="preserve"> </w:t>
      </w:r>
      <w:r w:rsidRPr="00A93895">
        <w:t>/</w:t>
      </w:r>
      <w:r w:rsidRPr="00A93895">
        <w:rPr>
          <w:spacing w:val="27"/>
        </w:rPr>
        <w:t xml:space="preserve"> </w:t>
      </w:r>
      <w:r w:rsidRPr="00A93895">
        <w:rPr>
          <w:spacing w:val="-1"/>
        </w:rPr>
        <w:t>Carnegie</w:t>
      </w:r>
      <w:r w:rsidRPr="00A93895">
        <w:rPr>
          <w:spacing w:val="28"/>
        </w:rPr>
        <w:t xml:space="preserve"> </w:t>
      </w:r>
      <w:r w:rsidRPr="00A93895">
        <w:rPr>
          <w:spacing w:val="-1"/>
        </w:rPr>
        <w:t>Mellon,</w:t>
      </w:r>
      <w:r w:rsidRPr="00A93895">
        <w:rPr>
          <w:spacing w:val="27"/>
        </w:rPr>
        <w:t xml:space="preserve"> </w:t>
      </w:r>
      <w:r w:rsidRPr="00A93895">
        <w:rPr>
          <w:spacing w:val="-1"/>
        </w:rPr>
        <w:t>Capability</w:t>
      </w:r>
      <w:r w:rsidRPr="00A93895">
        <w:rPr>
          <w:spacing w:val="27"/>
        </w:rPr>
        <w:t xml:space="preserve"> </w:t>
      </w:r>
      <w:r w:rsidRPr="00A93895">
        <w:rPr>
          <w:spacing w:val="-1"/>
        </w:rPr>
        <w:t>Maturity</w:t>
      </w:r>
      <w:r w:rsidRPr="00A93895">
        <w:rPr>
          <w:spacing w:val="27"/>
        </w:rPr>
        <w:t xml:space="preserve"> </w:t>
      </w:r>
      <w:r w:rsidRPr="00A93895">
        <w:rPr>
          <w:spacing w:val="-1"/>
        </w:rPr>
        <w:t>Model</w:t>
      </w:r>
      <w:r w:rsidRPr="00A93895">
        <w:rPr>
          <w:spacing w:val="26"/>
        </w:rPr>
        <w:t xml:space="preserve"> </w:t>
      </w:r>
      <w:r w:rsidRPr="00A93895">
        <w:rPr>
          <w:spacing w:val="-1"/>
        </w:rPr>
        <w:t>Integration®</w:t>
      </w:r>
      <w:r w:rsidRPr="00A93895">
        <w:rPr>
          <w:spacing w:val="28"/>
        </w:rPr>
        <w:t xml:space="preserve"> </w:t>
      </w:r>
      <w:r w:rsidRPr="00A93895">
        <w:rPr>
          <w:spacing w:val="-1"/>
        </w:rPr>
        <w:t>(CMMI®)</w:t>
      </w:r>
      <w:r w:rsidRPr="00A93895">
        <w:rPr>
          <w:spacing w:val="79"/>
        </w:rPr>
        <w:t xml:space="preserve"> </w:t>
      </w:r>
      <w:r w:rsidRPr="00A93895">
        <w:rPr>
          <w:spacing w:val="-1"/>
        </w:rPr>
        <w:t>products.</w:t>
      </w:r>
      <w:r w:rsidRPr="00A93895">
        <w:rPr>
          <w:spacing w:val="32"/>
        </w:rPr>
        <w:t xml:space="preserve"> </w:t>
      </w:r>
      <w:r w:rsidRPr="00A93895">
        <w:rPr>
          <w:spacing w:val="-1"/>
        </w:rPr>
        <w:t>Additionally,</w:t>
      </w:r>
      <w:r w:rsidRPr="00A93895">
        <w:rPr>
          <w:spacing w:val="34"/>
        </w:rPr>
        <w:t xml:space="preserve"> </w:t>
      </w:r>
      <w:r w:rsidRPr="00A93895">
        <w:rPr>
          <w:spacing w:val="-1"/>
        </w:rPr>
        <w:t>various</w:t>
      </w:r>
      <w:r w:rsidRPr="00A93895">
        <w:rPr>
          <w:spacing w:val="32"/>
        </w:rPr>
        <w:t xml:space="preserve"> </w:t>
      </w:r>
      <w:r w:rsidRPr="00A93895">
        <w:rPr>
          <w:spacing w:val="-1"/>
        </w:rPr>
        <w:t>international</w:t>
      </w:r>
      <w:r w:rsidRPr="00A93895">
        <w:rPr>
          <w:spacing w:val="29"/>
        </w:rPr>
        <w:t xml:space="preserve"> </w:t>
      </w:r>
      <w:r w:rsidRPr="00A93895">
        <w:t>and</w:t>
      </w:r>
      <w:r w:rsidRPr="00A93895">
        <w:rPr>
          <w:spacing w:val="33"/>
        </w:rPr>
        <w:t xml:space="preserve"> </w:t>
      </w:r>
      <w:r w:rsidRPr="00A93895">
        <w:rPr>
          <w:spacing w:val="-1"/>
        </w:rPr>
        <w:t>industry</w:t>
      </w:r>
      <w:r w:rsidRPr="00A93895">
        <w:rPr>
          <w:spacing w:val="29"/>
        </w:rPr>
        <w:t xml:space="preserve"> </w:t>
      </w:r>
      <w:r w:rsidRPr="00A93895">
        <w:rPr>
          <w:spacing w:val="-1"/>
        </w:rPr>
        <w:t>standards,</w:t>
      </w:r>
      <w:r w:rsidRPr="00A93895">
        <w:rPr>
          <w:spacing w:val="32"/>
        </w:rPr>
        <w:t xml:space="preserve"> </w:t>
      </w:r>
      <w:r w:rsidRPr="00A93895">
        <w:rPr>
          <w:spacing w:val="-1"/>
        </w:rPr>
        <w:t>Department</w:t>
      </w:r>
      <w:r w:rsidRPr="00A93895">
        <w:rPr>
          <w:spacing w:val="30"/>
        </w:rPr>
        <w:t xml:space="preserve"> </w:t>
      </w:r>
      <w:r w:rsidRPr="00A93895">
        <w:rPr>
          <w:spacing w:val="-1"/>
        </w:rPr>
        <w:t>of</w:t>
      </w:r>
      <w:r w:rsidRPr="00A93895">
        <w:rPr>
          <w:spacing w:val="67"/>
        </w:rPr>
        <w:t xml:space="preserve"> </w:t>
      </w:r>
      <w:r w:rsidRPr="00A93895">
        <w:rPr>
          <w:spacing w:val="-1"/>
        </w:rPr>
        <w:t>Defense</w:t>
      </w:r>
      <w:r w:rsidRPr="00A93895">
        <w:rPr>
          <w:spacing w:val="48"/>
        </w:rPr>
        <w:t xml:space="preserve"> </w:t>
      </w:r>
      <w:r w:rsidRPr="00A93895">
        <w:rPr>
          <w:spacing w:val="-1"/>
        </w:rPr>
        <w:t>publications</w:t>
      </w:r>
      <w:r w:rsidRPr="00A93895">
        <w:rPr>
          <w:spacing w:val="46"/>
        </w:rPr>
        <w:t xml:space="preserve"> </w:t>
      </w:r>
      <w:r w:rsidRPr="00A93895">
        <w:t>and</w:t>
      </w:r>
      <w:r w:rsidRPr="00A93895">
        <w:rPr>
          <w:spacing w:val="49"/>
        </w:rPr>
        <w:t xml:space="preserve"> </w:t>
      </w:r>
      <w:r w:rsidRPr="00A93895">
        <w:rPr>
          <w:spacing w:val="-1"/>
        </w:rPr>
        <w:t>development</w:t>
      </w:r>
      <w:r w:rsidRPr="00A93895">
        <w:rPr>
          <w:spacing w:val="48"/>
        </w:rPr>
        <w:t xml:space="preserve"> </w:t>
      </w:r>
      <w:r w:rsidRPr="00A93895">
        <w:rPr>
          <w:spacing w:val="-1"/>
        </w:rPr>
        <w:t>team</w:t>
      </w:r>
      <w:r w:rsidRPr="00A93895">
        <w:rPr>
          <w:spacing w:val="50"/>
        </w:rPr>
        <w:t xml:space="preserve"> </w:t>
      </w:r>
      <w:r w:rsidRPr="00A93895">
        <w:rPr>
          <w:spacing w:val="-1"/>
        </w:rPr>
        <w:t>members’</w:t>
      </w:r>
      <w:r w:rsidRPr="00A93895">
        <w:rPr>
          <w:spacing w:val="48"/>
        </w:rPr>
        <w:t xml:space="preserve"> </w:t>
      </w:r>
      <w:r w:rsidRPr="00A93895">
        <w:rPr>
          <w:spacing w:val="-1"/>
        </w:rPr>
        <w:t>expert</w:t>
      </w:r>
      <w:r w:rsidRPr="00A93895">
        <w:rPr>
          <w:spacing w:val="49"/>
        </w:rPr>
        <w:t xml:space="preserve"> </w:t>
      </w:r>
      <w:r w:rsidRPr="00A93895">
        <w:rPr>
          <w:spacing w:val="-1"/>
        </w:rPr>
        <w:t>knowledge</w:t>
      </w:r>
      <w:r w:rsidRPr="00A93895">
        <w:rPr>
          <w:spacing w:val="48"/>
        </w:rPr>
        <w:t xml:space="preserve"> </w:t>
      </w:r>
      <w:r w:rsidRPr="00A93895">
        <w:rPr>
          <w:spacing w:val="-1"/>
        </w:rPr>
        <w:t>significantly</w:t>
      </w:r>
      <w:r w:rsidRPr="00A93895">
        <w:rPr>
          <w:spacing w:val="67"/>
        </w:rPr>
        <w:t xml:space="preserve"> </w:t>
      </w:r>
      <w:r w:rsidRPr="00A93895">
        <w:rPr>
          <w:spacing w:val="-1"/>
        </w:rPr>
        <w:t>contributed</w:t>
      </w:r>
      <w:r w:rsidRPr="00A93895">
        <w:rPr>
          <w:spacing w:val="13"/>
        </w:rPr>
        <w:t xml:space="preserve"> </w:t>
      </w:r>
      <w:r w:rsidRPr="00A93895">
        <w:t>to</w:t>
      </w:r>
      <w:r w:rsidRPr="00A93895">
        <w:rPr>
          <w:spacing w:val="15"/>
        </w:rPr>
        <w:t xml:space="preserve"> </w:t>
      </w:r>
      <w:r w:rsidRPr="00A93895">
        <w:rPr>
          <w:spacing w:val="-1"/>
        </w:rPr>
        <w:t>the</w:t>
      </w:r>
      <w:r w:rsidRPr="00A93895">
        <w:rPr>
          <w:spacing w:val="13"/>
        </w:rPr>
        <w:t xml:space="preserve"> </w:t>
      </w:r>
      <w:r w:rsidRPr="00A93895">
        <w:rPr>
          <w:spacing w:val="-1"/>
        </w:rPr>
        <w:t>material</w:t>
      </w:r>
      <w:r w:rsidRPr="00A93895">
        <w:rPr>
          <w:spacing w:val="14"/>
        </w:rPr>
        <w:t xml:space="preserve"> </w:t>
      </w:r>
      <w:r w:rsidRPr="00A93895">
        <w:rPr>
          <w:spacing w:val="-1"/>
        </w:rPr>
        <w:t>contained</w:t>
      </w:r>
      <w:r w:rsidRPr="00A93895">
        <w:rPr>
          <w:spacing w:val="13"/>
        </w:rPr>
        <w:t xml:space="preserve"> </w:t>
      </w:r>
      <w:r w:rsidRPr="00A93895">
        <w:rPr>
          <w:spacing w:val="-1"/>
        </w:rPr>
        <w:t>in</w:t>
      </w:r>
      <w:r w:rsidRPr="00A93895">
        <w:rPr>
          <w:spacing w:val="15"/>
        </w:rPr>
        <w:t xml:space="preserve"> </w:t>
      </w:r>
      <w:r w:rsidRPr="00A93895">
        <w:rPr>
          <w:spacing w:val="-1"/>
        </w:rPr>
        <w:t>this</w:t>
      </w:r>
      <w:r w:rsidRPr="00A93895">
        <w:rPr>
          <w:spacing w:val="14"/>
        </w:rPr>
        <w:t xml:space="preserve"> </w:t>
      </w:r>
      <w:r w:rsidRPr="00A93895">
        <w:rPr>
          <w:spacing w:val="-1"/>
        </w:rPr>
        <w:t>model.</w:t>
      </w:r>
      <w:r w:rsidRPr="00A93895">
        <w:rPr>
          <w:spacing w:val="30"/>
        </w:rPr>
        <w:t xml:space="preserve"> </w:t>
      </w:r>
      <w:r w:rsidRPr="00A93895">
        <w:rPr>
          <w:spacing w:val="-1"/>
        </w:rPr>
        <w:t>It</w:t>
      </w:r>
      <w:r w:rsidRPr="00A93895">
        <w:rPr>
          <w:spacing w:val="15"/>
        </w:rPr>
        <w:t xml:space="preserve"> </w:t>
      </w:r>
      <w:r w:rsidRPr="00A93895">
        <w:rPr>
          <w:spacing w:val="-1"/>
        </w:rPr>
        <w:t>is</w:t>
      </w:r>
      <w:r w:rsidRPr="00A93895">
        <w:rPr>
          <w:spacing w:val="14"/>
        </w:rPr>
        <w:t xml:space="preserve"> </w:t>
      </w:r>
      <w:r w:rsidRPr="00A93895">
        <w:rPr>
          <w:spacing w:val="-1"/>
        </w:rPr>
        <w:t>essential</w:t>
      </w:r>
      <w:r w:rsidRPr="00A93895">
        <w:rPr>
          <w:spacing w:val="14"/>
        </w:rPr>
        <w:t xml:space="preserve"> </w:t>
      </w:r>
      <w:r w:rsidRPr="00A93895">
        <w:rPr>
          <w:spacing w:val="-1"/>
        </w:rPr>
        <w:t>to</w:t>
      </w:r>
      <w:r w:rsidRPr="00A93895">
        <w:rPr>
          <w:spacing w:val="15"/>
        </w:rPr>
        <w:t xml:space="preserve"> </w:t>
      </w:r>
      <w:r w:rsidRPr="00A93895">
        <w:rPr>
          <w:spacing w:val="-1"/>
        </w:rPr>
        <w:t>note</w:t>
      </w:r>
      <w:r w:rsidRPr="00A93895">
        <w:rPr>
          <w:spacing w:val="15"/>
        </w:rPr>
        <w:t xml:space="preserve"> </w:t>
      </w:r>
      <w:r w:rsidRPr="00A93895">
        <w:rPr>
          <w:spacing w:val="-1"/>
        </w:rPr>
        <w:t>that</w:t>
      </w:r>
      <w:r w:rsidRPr="00A93895">
        <w:rPr>
          <w:spacing w:val="12"/>
        </w:rPr>
        <w:t xml:space="preserve"> </w:t>
      </w:r>
      <w:r w:rsidRPr="00A93895">
        <w:t>AF</w:t>
      </w:r>
      <w:r w:rsidRPr="00A93895">
        <w:rPr>
          <w:spacing w:val="14"/>
        </w:rPr>
        <w:t xml:space="preserve"> </w:t>
      </w:r>
      <w:r w:rsidRPr="00A93895">
        <w:rPr>
          <w:spacing w:val="-1"/>
        </w:rPr>
        <w:t>SEAM</w:t>
      </w:r>
      <w:r w:rsidRPr="00A93895">
        <w:rPr>
          <w:spacing w:val="73"/>
        </w:rPr>
        <w:t xml:space="preserve"> </w:t>
      </w:r>
      <w:r w:rsidRPr="00A93895">
        <w:rPr>
          <w:spacing w:val="-1"/>
        </w:rPr>
        <w:t>is</w:t>
      </w:r>
      <w:r w:rsidRPr="00A93895">
        <w:rPr>
          <w:spacing w:val="29"/>
        </w:rPr>
        <w:t xml:space="preserve"> </w:t>
      </w:r>
      <w:r w:rsidRPr="00A93895">
        <w:t>a</w:t>
      </w:r>
      <w:r w:rsidRPr="00A93895">
        <w:rPr>
          <w:spacing w:val="30"/>
        </w:rPr>
        <w:t xml:space="preserve"> </w:t>
      </w:r>
      <w:r w:rsidRPr="00A93895">
        <w:rPr>
          <w:spacing w:val="-1"/>
        </w:rPr>
        <w:t>process</w:t>
      </w:r>
      <w:r w:rsidRPr="00A93895">
        <w:rPr>
          <w:spacing w:val="26"/>
        </w:rPr>
        <w:t xml:space="preserve"> </w:t>
      </w:r>
      <w:r w:rsidRPr="00A93895">
        <w:rPr>
          <w:spacing w:val="-1"/>
        </w:rPr>
        <w:t>assessment</w:t>
      </w:r>
      <w:r w:rsidRPr="00A93895">
        <w:rPr>
          <w:spacing w:val="29"/>
        </w:rPr>
        <w:t xml:space="preserve"> </w:t>
      </w:r>
      <w:r w:rsidRPr="00A93895">
        <w:rPr>
          <w:spacing w:val="-1"/>
        </w:rPr>
        <w:t>tool</w:t>
      </w:r>
      <w:r w:rsidRPr="00A93895">
        <w:rPr>
          <w:spacing w:val="28"/>
        </w:rPr>
        <w:t xml:space="preserve"> </w:t>
      </w:r>
      <w:r w:rsidRPr="00A93895">
        <w:rPr>
          <w:spacing w:val="-1"/>
        </w:rPr>
        <w:t>which</w:t>
      </w:r>
      <w:r w:rsidRPr="00A93895">
        <w:rPr>
          <w:spacing w:val="30"/>
        </w:rPr>
        <w:t xml:space="preserve"> </w:t>
      </w:r>
      <w:r w:rsidRPr="00A93895">
        <w:rPr>
          <w:spacing w:val="-1"/>
        </w:rPr>
        <w:t>is</w:t>
      </w:r>
      <w:r w:rsidRPr="00A93895">
        <w:rPr>
          <w:spacing w:val="29"/>
        </w:rPr>
        <w:t xml:space="preserve"> </w:t>
      </w:r>
      <w:r w:rsidRPr="00A93895">
        <w:rPr>
          <w:spacing w:val="-1"/>
        </w:rPr>
        <w:t>designed</w:t>
      </w:r>
      <w:r w:rsidRPr="00A93895">
        <w:rPr>
          <w:spacing w:val="30"/>
        </w:rPr>
        <w:t xml:space="preserve"> </w:t>
      </w:r>
      <w:r w:rsidRPr="00A93895">
        <w:t>to</w:t>
      </w:r>
      <w:r w:rsidRPr="00A93895">
        <w:rPr>
          <w:spacing w:val="27"/>
        </w:rPr>
        <w:t xml:space="preserve"> </w:t>
      </w:r>
      <w:r w:rsidRPr="00A93895">
        <w:t>assess</w:t>
      </w:r>
      <w:r w:rsidRPr="00A93895">
        <w:rPr>
          <w:spacing w:val="26"/>
        </w:rPr>
        <w:t xml:space="preserve"> </w:t>
      </w:r>
      <w:r w:rsidRPr="00A93895">
        <w:t>the</w:t>
      </w:r>
      <w:r w:rsidRPr="00A93895">
        <w:rPr>
          <w:spacing w:val="27"/>
        </w:rPr>
        <w:t xml:space="preserve"> </w:t>
      </w:r>
      <w:r w:rsidRPr="00A93895">
        <w:rPr>
          <w:spacing w:val="-1"/>
        </w:rPr>
        <w:t>presence</w:t>
      </w:r>
      <w:r w:rsidRPr="00A93895">
        <w:rPr>
          <w:spacing w:val="30"/>
        </w:rPr>
        <w:t xml:space="preserve"> </w:t>
      </w:r>
      <w:r w:rsidRPr="00A93895">
        <w:rPr>
          <w:spacing w:val="-1"/>
        </w:rPr>
        <w:t>of</w:t>
      </w:r>
      <w:r w:rsidRPr="00A93895">
        <w:rPr>
          <w:spacing w:val="29"/>
        </w:rPr>
        <w:t xml:space="preserve"> </w:t>
      </w:r>
      <w:r w:rsidRPr="00A93895">
        <w:rPr>
          <w:spacing w:val="-1"/>
        </w:rPr>
        <w:t>needed</w:t>
      </w:r>
      <w:r w:rsidRPr="00A93895">
        <w:rPr>
          <w:spacing w:val="30"/>
        </w:rPr>
        <w:t xml:space="preserve"> </w:t>
      </w:r>
      <w:r w:rsidRPr="00A93895">
        <w:rPr>
          <w:spacing w:val="-1"/>
        </w:rPr>
        <w:t>SE</w:t>
      </w:r>
      <w:r w:rsidRPr="00A93895">
        <w:rPr>
          <w:spacing w:val="53"/>
        </w:rPr>
        <w:t xml:space="preserve"> </w:t>
      </w:r>
      <w:r w:rsidRPr="00A93895">
        <w:rPr>
          <w:spacing w:val="-1"/>
        </w:rPr>
        <w:t>processes</w:t>
      </w:r>
      <w:r w:rsidRPr="00A93895">
        <w:rPr>
          <w:spacing w:val="3"/>
        </w:rPr>
        <w:t xml:space="preserve"> </w:t>
      </w:r>
      <w:r w:rsidRPr="00A93895">
        <w:t>as</w:t>
      </w:r>
      <w:r w:rsidRPr="00A93895">
        <w:rPr>
          <w:spacing w:val="3"/>
        </w:rPr>
        <w:t xml:space="preserve"> </w:t>
      </w:r>
      <w:r w:rsidRPr="00A93895">
        <w:t>a</w:t>
      </w:r>
      <w:r w:rsidRPr="00A93895">
        <w:rPr>
          <w:spacing w:val="6"/>
        </w:rPr>
        <w:t xml:space="preserve"> </w:t>
      </w:r>
      <w:r w:rsidRPr="00A93895">
        <w:rPr>
          <w:i/>
          <w:spacing w:val="-1"/>
        </w:rPr>
        <w:t>“leading</w:t>
      </w:r>
      <w:r w:rsidRPr="00A93895">
        <w:rPr>
          <w:i/>
          <w:spacing w:val="6"/>
        </w:rPr>
        <w:t xml:space="preserve"> </w:t>
      </w:r>
      <w:r w:rsidRPr="00A93895">
        <w:rPr>
          <w:i/>
          <w:spacing w:val="-1"/>
        </w:rPr>
        <w:t>indicator”</w:t>
      </w:r>
      <w:r w:rsidRPr="00A93895">
        <w:rPr>
          <w:i/>
          <w:spacing w:val="2"/>
        </w:rPr>
        <w:t xml:space="preserve"> </w:t>
      </w:r>
      <w:r w:rsidRPr="00A93895">
        <w:t>to</w:t>
      </w:r>
      <w:r w:rsidRPr="00A93895">
        <w:rPr>
          <w:spacing w:val="6"/>
        </w:rPr>
        <w:t xml:space="preserve"> </w:t>
      </w:r>
      <w:r w:rsidRPr="00A93895">
        <w:rPr>
          <w:spacing w:val="-1"/>
        </w:rPr>
        <w:t>subsequent</w:t>
      </w:r>
      <w:r w:rsidRPr="00A93895">
        <w:rPr>
          <w:spacing w:val="3"/>
        </w:rPr>
        <w:t xml:space="preserve"> </w:t>
      </w:r>
      <w:r w:rsidRPr="00A93895">
        <w:rPr>
          <w:spacing w:val="-1"/>
        </w:rPr>
        <w:t>delivery</w:t>
      </w:r>
      <w:r w:rsidRPr="00A93895">
        <w:rPr>
          <w:spacing w:val="3"/>
        </w:rPr>
        <w:t xml:space="preserve"> </w:t>
      </w:r>
      <w:r w:rsidRPr="00A93895">
        <w:t>success.</w:t>
      </w:r>
      <w:r w:rsidRPr="00A93895">
        <w:rPr>
          <w:spacing w:val="4"/>
        </w:rPr>
        <w:t xml:space="preserve"> </w:t>
      </w:r>
      <w:r w:rsidRPr="00A93895">
        <w:t>While</w:t>
      </w:r>
      <w:r w:rsidRPr="00A93895">
        <w:rPr>
          <w:spacing w:val="4"/>
        </w:rPr>
        <w:t xml:space="preserve"> </w:t>
      </w:r>
      <w:r w:rsidRPr="00A93895">
        <w:rPr>
          <w:spacing w:val="-1"/>
        </w:rPr>
        <w:t>the</w:t>
      </w:r>
      <w:r w:rsidRPr="00A93895">
        <w:rPr>
          <w:spacing w:val="6"/>
        </w:rPr>
        <w:t xml:space="preserve"> </w:t>
      </w:r>
      <w:r w:rsidRPr="00A93895">
        <w:rPr>
          <w:spacing w:val="-1"/>
        </w:rPr>
        <w:t>tool</w:t>
      </w:r>
      <w:r w:rsidRPr="00A93895">
        <w:rPr>
          <w:spacing w:val="51"/>
        </w:rPr>
        <w:t xml:space="preserve"> </w:t>
      </w:r>
      <w:r w:rsidRPr="00A93895">
        <w:t>assesses</w:t>
      </w:r>
      <w:r w:rsidRPr="00A93895">
        <w:rPr>
          <w:spacing w:val="47"/>
        </w:rPr>
        <w:t xml:space="preserve"> </w:t>
      </w:r>
      <w:r w:rsidRPr="00A93895">
        <w:rPr>
          <w:spacing w:val="-1"/>
        </w:rPr>
        <w:t>the</w:t>
      </w:r>
      <w:r w:rsidRPr="00A93895">
        <w:rPr>
          <w:spacing w:val="49"/>
        </w:rPr>
        <w:t xml:space="preserve"> </w:t>
      </w:r>
      <w:r w:rsidRPr="00A93895">
        <w:rPr>
          <w:spacing w:val="-1"/>
        </w:rPr>
        <w:t>existence</w:t>
      </w:r>
      <w:r w:rsidRPr="00A93895">
        <w:rPr>
          <w:spacing w:val="49"/>
        </w:rPr>
        <w:t xml:space="preserve"> </w:t>
      </w:r>
      <w:r w:rsidRPr="00A93895">
        <w:rPr>
          <w:spacing w:val="-1"/>
        </w:rPr>
        <w:t>of</w:t>
      </w:r>
      <w:r w:rsidRPr="00A93895">
        <w:rPr>
          <w:spacing w:val="50"/>
        </w:rPr>
        <w:t xml:space="preserve"> </w:t>
      </w:r>
      <w:r w:rsidRPr="00A93895">
        <w:t>SE</w:t>
      </w:r>
      <w:r w:rsidRPr="00A93895">
        <w:rPr>
          <w:spacing w:val="49"/>
        </w:rPr>
        <w:t xml:space="preserve"> </w:t>
      </w:r>
      <w:r w:rsidRPr="00A93895">
        <w:rPr>
          <w:spacing w:val="-1"/>
        </w:rPr>
        <w:t>process</w:t>
      </w:r>
      <w:r w:rsidRPr="00A93895">
        <w:rPr>
          <w:spacing w:val="48"/>
        </w:rPr>
        <w:t xml:space="preserve"> </w:t>
      </w:r>
      <w:r w:rsidRPr="00A93895">
        <w:rPr>
          <w:spacing w:val="-1"/>
        </w:rPr>
        <w:t>work</w:t>
      </w:r>
      <w:r w:rsidRPr="00A93895">
        <w:rPr>
          <w:spacing w:val="48"/>
        </w:rPr>
        <w:t xml:space="preserve"> </w:t>
      </w:r>
      <w:r w:rsidRPr="00A93895">
        <w:rPr>
          <w:spacing w:val="-1"/>
        </w:rPr>
        <w:t>products</w:t>
      </w:r>
      <w:r w:rsidRPr="00A93895">
        <w:rPr>
          <w:spacing w:val="47"/>
        </w:rPr>
        <w:t xml:space="preserve"> </w:t>
      </w:r>
      <w:r w:rsidRPr="00A93895">
        <w:rPr>
          <w:spacing w:val="-1"/>
        </w:rPr>
        <w:t>(i.e.</w:t>
      </w:r>
      <w:r w:rsidRPr="00A93895">
        <w:rPr>
          <w:spacing w:val="49"/>
        </w:rPr>
        <w:t xml:space="preserve"> </w:t>
      </w:r>
      <w:r w:rsidRPr="00A93895">
        <w:rPr>
          <w:spacing w:val="-1"/>
        </w:rPr>
        <w:t>CONOPS,</w:t>
      </w:r>
      <w:r w:rsidRPr="00A93895">
        <w:rPr>
          <w:spacing w:val="49"/>
        </w:rPr>
        <w:t xml:space="preserve"> </w:t>
      </w:r>
      <w:r w:rsidRPr="00A93895">
        <w:rPr>
          <w:spacing w:val="-1"/>
        </w:rPr>
        <w:t>plans,</w:t>
      </w:r>
      <w:r w:rsidRPr="00A93895">
        <w:rPr>
          <w:spacing w:val="48"/>
        </w:rPr>
        <w:t xml:space="preserve"> </w:t>
      </w:r>
      <w:r w:rsidRPr="00A93895">
        <w:rPr>
          <w:spacing w:val="-1"/>
        </w:rPr>
        <w:t>technical</w:t>
      </w:r>
      <w:r w:rsidRPr="00A93895">
        <w:rPr>
          <w:spacing w:val="59"/>
        </w:rPr>
        <w:t xml:space="preserve"> </w:t>
      </w:r>
      <w:r w:rsidRPr="00A93895">
        <w:rPr>
          <w:spacing w:val="-1"/>
        </w:rPr>
        <w:t>documents,</w:t>
      </w:r>
      <w:r w:rsidRPr="00A93895">
        <w:rPr>
          <w:spacing w:val="15"/>
        </w:rPr>
        <w:t xml:space="preserve"> </w:t>
      </w:r>
      <w:r w:rsidRPr="00A93895">
        <w:rPr>
          <w:spacing w:val="-1"/>
        </w:rPr>
        <w:t>etc</w:t>
      </w:r>
      <w:r w:rsidR="00512786" w:rsidRPr="00A93895">
        <w:rPr>
          <w:spacing w:val="-1"/>
        </w:rPr>
        <w:t>.</w:t>
      </w:r>
      <w:r w:rsidRPr="00A93895">
        <w:rPr>
          <w:spacing w:val="-1"/>
        </w:rPr>
        <w:t>)</w:t>
      </w:r>
      <w:r w:rsidRPr="00A93895">
        <w:rPr>
          <w:spacing w:val="14"/>
        </w:rPr>
        <w:t xml:space="preserve"> </w:t>
      </w:r>
      <w:r w:rsidRPr="00A93895">
        <w:rPr>
          <w:spacing w:val="-1"/>
        </w:rPr>
        <w:t>it</w:t>
      </w:r>
      <w:r w:rsidRPr="00A93895">
        <w:rPr>
          <w:spacing w:val="15"/>
        </w:rPr>
        <w:t xml:space="preserve"> </w:t>
      </w:r>
      <w:r w:rsidRPr="00A93895">
        <w:rPr>
          <w:spacing w:val="-1"/>
        </w:rPr>
        <w:t>does</w:t>
      </w:r>
      <w:r w:rsidRPr="00A93895">
        <w:rPr>
          <w:spacing w:val="14"/>
        </w:rPr>
        <w:t xml:space="preserve"> </w:t>
      </w:r>
      <w:r w:rsidRPr="00A93895">
        <w:t>not</w:t>
      </w:r>
      <w:r w:rsidRPr="00A93895">
        <w:rPr>
          <w:spacing w:val="12"/>
        </w:rPr>
        <w:t xml:space="preserve"> </w:t>
      </w:r>
      <w:r w:rsidRPr="00A93895">
        <w:t>assess</w:t>
      </w:r>
      <w:r w:rsidRPr="00A93895">
        <w:rPr>
          <w:spacing w:val="14"/>
        </w:rPr>
        <w:t xml:space="preserve"> </w:t>
      </w:r>
      <w:r w:rsidRPr="00A93895">
        <w:rPr>
          <w:spacing w:val="-1"/>
        </w:rPr>
        <w:t>the</w:t>
      </w:r>
      <w:r w:rsidRPr="00A93895">
        <w:rPr>
          <w:spacing w:val="15"/>
        </w:rPr>
        <w:t xml:space="preserve"> </w:t>
      </w:r>
      <w:r w:rsidRPr="00A93895">
        <w:rPr>
          <w:spacing w:val="-1"/>
        </w:rPr>
        <w:t>outcomes</w:t>
      </w:r>
      <w:r w:rsidRPr="00A93895">
        <w:rPr>
          <w:spacing w:val="12"/>
        </w:rPr>
        <w:t xml:space="preserve"> </w:t>
      </w:r>
      <w:r w:rsidRPr="00A93895">
        <w:rPr>
          <w:spacing w:val="-1"/>
        </w:rPr>
        <w:t>delivered</w:t>
      </w:r>
      <w:r w:rsidRPr="00A93895">
        <w:rPr>
          <w:spacing w:val="15"/>
        </w:rPr>
        <w:t xml:space="preserve"> </w:t>
      </w:r>
      <w:r w:rsidRPr="00A93895">
        <w:t>to</w:t>
      </w:r>
      <w:r w:rsidRPr="00A93895">
        <w:rPr>
          <w:spacing w:val="15"/>
        </w:rPr>
        <w:t xml:space="preserve"> </w:t>
      </w:r>
      <w:r w:rsidRPr="00A93895">
        <w:rPr>
          <w:spacing w:val="-1"/>
        </w:rPr>
        <w:t>the</w:t>
      </w:r>
      <w:r w:rsidRPr="00A93895">
        <w:rPr>
          <w:spacing w:val="15"/>
        </w:rPr>
        <w:t xml:space="preserve"> </w:t>
      </w:r>
      <w:r w:rsidRPr="00A93895">
        <w:rPr>
          <w:spacing w:val="-1"/>
        </w:rPr>
        <w:t>customer.</w:t>
      </w:r>
      <w:r w:rsidRPr="00A93895">
        <w:rPr>
          <w:spacing w:val="27"/>
        </w:rPr>
        <w:t xml:space="preserve"> </w:t>
      </w:r>
      <w:r w:rsidRPr="00A93895">
        <w:t>The</w:t>
      </w:r>
      <w:r w:rsidRPr="00A93895">
        <w:rPr>
          <w:spacing w:val="13"/>
        </w:rPr>
        <w:t xml:space="preserve"> </w:t>
      </w:r>
      <w:r w:rsidRPr="00A93895">
        <w:rPr>
          <w:spacing w:val="-1"/>
        </w:rPr>
        <w:t>model</w:t>
      </w:r>
      <w:r w:rsidRPr="00A93895">
        <w:rPr>
          <w:spacing w:val="57"/>
        </w:rPr>
        <w:t xml:space="preserve"> </w:t>
      </w:r>
      <w:r w:rsidRPr="00A93895">
        <w:rPr>
          <w:spacing w:val="-1"/>
        </w:rPr>
        <w:t>concentrates</w:t>
      </w:r>
      <w:r w:rsidRPr="00A93895">
        <w:rPr>
          <w:spacing w:val="19"/>
        </w:rPr>
        <w:t xml:space="preserve"> </w:t>
      </w:r>
      <w:r w:rsidRPr="00A93895">
        <w:t>on</w:t>
      </w:r>
      <w:r w:rsidRPr="00A93895">
        <w:rPr>
          <w:spacing w:val="23"/>
        </w:rPr>
        <w:t xml:space="preserve"> </w:t>
      </w:r>
      <w:r w:rsidRPr="00A93895">
        <w:rPr>
          <w:spacing w:val="-1"/>
        </w:rPr>
        <w:t>“what”</w:t>
      </w:r>
      <w:r w:rsidRPr="00A93895">
        <w:rPr>
          <w:spacing w:val="21"/>
        </w:rPr>
        <w:t xml:space="preserve"> </w:t>
      </w:r>
      <w:r w:rsidRPr="00A93895">
        <w:t>SE</w:t>
      </w:r>
      <w:r w:rsidRPr="00A93895">
        <w:rPr>
          <w:spacing w:val="22"/>
        </w:rPr>
        <w:t xml:space="preserve"> </w:t>
      </w:r>
      <w:r w:rsidRPr="00A93895">
        <w:rPr>
          <w:spacing w:val="-1"/>
        </w:rPr>
        <w:t>processes</w:t>
      </w:r>
      <w:r w:rsidRPr="00A93895">
        <w:rPr>
          <w:spacing w:val="22"/>
        </w:rPr>
        <w:t xml:space="preserve"> </w:t>
      </w:r>
      <w:r w:rsidRPr="00A93895">
        <w:rPr>
          <w:spacing w:val="-1"/>
        </w:rPr>
        <w:t>must</w:t>
      </w:r>
      <w:r w:rsidRPr="00A93895">
        <w:rPr>
          <w:spacing w:val="20"/>
        </w:rPr>
        <w:t xml:space="preserve"> </w:t>
      </w:r>
      <w:r w:rsidRPr="00A93895">
        <w:t>be</w:t>
      </w:r>
      <w:r w:rsidRPr="00A93895">
        <w:rPr>
          <w:spacing w:val="23"/>
        </w:rPr>
        <w:t xml:space="preserve"> </w:t>
      </w:r>
      <w:r w:rsidRPr="00A93895">
        <w:rPr>
          <w:spacing w:val="-1"/>
        </w:rPr>
        <w:t>in</w:t>
      </w:r>
      <w:r w:rsidRPr="00A93895">
        <w:rPr>
          <w:spacing w:val="23"/>
        </w:rPr>
        <w:t xml:space="preserve"> </w:t>
      </w:r>
      <w:r w:rsidRPr="00A93895">
        <w:rPr>
          <w:spacing w:val="-1"/>
        </w:rPr>
        <w:t>place</w:t>
      </w:r>
      <w:r w:rsidRPr="00A93895">
        <w:rPr>
          <w:spacing w:val="23"/>
        </w:rPr>
        <w:t xml:space="preserve"> </w:t>
      </w:r>
      <w:r w:rsidRPr="00A93895">
        <w:rPr>
          <w:spacing w:val="-1"/>
        </w:rPr>
        <w:t>which,</w:t>
      </w:r>
      <w:r w:rsidRPr="00A93895">
        <w:rPr>
          <w:spacing w:val="22"/>
        </w:rPr>
        <w:t xml:space="preserve"> </w:t>
      </w:r>
      <w:r w:rsidRPr="00A93895">
        <w:rPr>
          <w:spacing w:val="-1"/>
        </w:rPr>
        <w:t>when</w:t>
      </w:r>
      <w:r w:rsidRPr="00A93895">
        <w:rPr>
          <w:spacing w:val="23"/>
        </w:rPr>
        <w:t xml:space="preserve"> </w:t>
      </w:r>
      <w:r w:rsidRPr="00A93895">
        <w:rPr>
          <w:spacing w:val="-1"/>
        </w:rPr>
        <w:t>properly</w:t>
      </w:r>
      <w:r w:rsidRPr="00A93895">
        <w:rPr>
          <w:spacing w:val="19"/>
        </w:rPr>
        <w:t xml:space="preserve"> </w:t>
      </w:r>
      <w:r w:rsidRPr="00A93895">
        <w:t>executed,</w:t>
      </w:r>
      <w:r w:rsidRPr="00A93895">
        <w:rPr>
          <w:spacing w:val="67"/>
        </w:rPr>
        <w:t xml:space="preserve"> </w:t>
      </w:r>
      <w:r w:rsidRPr="00A93895">
        <w:rPr>
          <w:spacing w:val="-1"/>
        </w:rPr>
        <w:t>increase</w:t>
      </w:r>
      <w:r w:rsidRPr="00A93895">
        <w:rPr>
          <w:spacing w:val="20"/>
        </w:rPr>
        <w:t xml:space="preserve"> </w:t>
      </w:r>
      <w:r w:rsidRPr="00A93895">
        <w:rPr>
          <w:spacing w:val="-1"/>
        </w:rPr>
        <w:t>the</w:t>
      </w:r>
      <w:r w:rsidRPr="00A93895">
        <w:rPr>
          <w:spacing w:val="20"/>
        </w:rPr>
        <w:t xml:space="preserve"> </w:t>
      </w:r>
      <w:r w:rsidRPr="00A93895">
        <w:rPr>
          <w:spacing w:val="-1"/>
        </w:rPr>
        <w:t>likelihood</w:t>
      </w:r>
      <w:r w:rsidRPr="00A93895">
        <w:rPr>
          <w:spacing w:val="18"/>
        </w:rPr>
        <w:t xml:space="preserve"> </w:t>
      </w:r>
      <w:r w:rsidRPr="00A93895">
        <w:rPr>
          <w:spacing w:val="-1"/>
        </w:rPr>
        <w:t>customer</w:t>
      </w:r>
      <w:r w:rsidRPr="00A93895">
        <w:rPr>
          <w:spacing w:val="18"/>
        </w:rPr>
        <w:t xml:space="preserve"> </w:t>
      </w:r>
      <w:r w:rsidRPr="00A93895">
        <w:rPr>
          <w:spacing w:val="-1"/>
        </w:rPr>
        <w:t>needs</w:t>
      </w:r>
      <w:r w:rsidRPr="00A93895">
        <w:rPr>
          <w:spacing w:val="19"/>
        </w:rPr>
        <w:t xml:space="preserve"> </w:t>
      </w:r>
      <w:r w:rsidRPr="00A93895">
        <w:rPr>
          <w:spacing w:val="-2"/>
        </w:rPr>
        <w:t>will</w:t>
      </w:r>
      <w:r w:rsidRPr="00A93895">
        <w:rPr>
          <w:spacing w:val="21"/>
        </w:rPr>
        <w:t xml:space="preserve"> </w:t>
      </w:r>
      <w:r w:rsidRPr="00A93895">
        <w:t>be</w:t>
      </w:r>
      <w:r w:rsidRPr="00A93895">
        <w:rPr>
          <w:spacing w:val="20"/>
        </w:rPr>
        <w:t xml:space="preserve"> </w:t>
      </w:r>
      <w:r w:rsidRPr="00A93895">
        <w:rPr>
          <w:spacing w:val="-1"/>
        </w:rPr>
        <w:t>satisfied.</w:t>
      </w:r>
      <w:r w:rsidRPr="00A93895">
        <w:rPr>
          <w:spacing w:val="36"/>
        </w:rPr>
        <w:t xml:space="preserve"> </w:t>
      </w:r>
      <w:r w:rsidRPr="00A93895">
        <w:t>This</w:t>
      </w:r>
      <w:r w:rsidRPr="00A93895">
        <w:rPr>
          <w:spacing w:val="19"/>
        </w:rPr>
        <w:t xml:space="preserve"> </w:t>
      </w:r>
      <w:r w:rsidRPr="00A93895">
        <w:rPr>
          <w:spacing w:val="-1"/>
        </w:rPr>
        <w:t>is</w:t>
      </w:r>
      <w:r w:rsidRPr="00A93895">
        <w:rPr>
          <w:spacing w:val="19"/>
        </w:rPr>
        <w:t xml:space="preserve"> </w:t>
      </w:r>
      <w:r w:rsidRPr="00A93895">
        <w:rPr>
          <w:spacing w:val="-1"/>
        </w:rPr>
        <w:t>due</w:t>
      </w:r>
      <w:r w:rsidRPr="00A93895">
        <w:rPr>
          <w:spacing w:val="20"/>
        </w:rPr>
        <w:t xml:space="preserve"> </w:t>
      </w:r>
      <w:r w:rsidRPr="00A93895">
        <w:t>to</w:t>
      </w:r>
      <w:r w:rsidRPr="00A93895">
        <w:rPr>
          <w:spacing w:val="20"/>
        </w:rPr>
        <w:t xml:space="preserve"> </w:t>
      </w:r>
      <w:r w:rsidRPr="00A93895">
        <w:t>the</w:t>
      </w:r>
      <w:r w:rsidRPr="00A93895">
        <w:rPr>
          <w:spacing w:val="18"/>
        </w:rPr>
        <w:t xml:space="preserve"> </w:t>
      </w:r>
      <w:r w:rsidRPr="00A93895">
        <w:t>fact</w:t>
      </w:r>
      <w:r w:rsidRPr="00A93895">
        <w:rPr>
          <w:spacing w:val="20"/>
        </w:rPr>
        <w:t xml:space="preserve"> </w:t>
      </w:r>
      <w:r w:rsidRPr="00A93895">
        <w:rPr>
          <w:spacing w:val="-1"/>
        </w:rPr>
        <w:t>that</w:t>
      </w:r>
      <w:r w:rsidRPr="00A93895">
        <w:rPr>
          <w:spacing w:val="20"/>
        </w:rPr>
        <w:t xml:space="preserve"> </w:t>
      </w:r>
      <w:r w:rsidRPr="00A93895">
        <w:rPr>
          <w:spacing w:val="-2"/>
        </w:rPr>
        <w:t>the</w:t>
      </w:r>
      <w:r w:rsidRPr="00A93895">
        <w:rPr>
          <w:spacing w:val="79"/>
        </w:rPr>
        <w:t xml:space="preserve"> </w:t>
      </w:r>
      <w:r w:rsidRPr="00A93895">
        <w:rPr>
          <w:spacing w:val="-1"/>
        </w:rPr>
        <w:t>quality</w:t>
      </w:r>
      <w:r w:rsidRPr="00A93895">
        <w:rPr>
          <w:spacing w:val="17"/>
        </w:rPr>
        <w:t xml:space="preserve"> </w:t>
      </w:r>
      <w:r w:rsidRPr="00A93895">
        <w:t>of</w:t>
      </w:r>
      <w:r w:rsidRPr="00A93895">
        <w:rPr>
          <w:spacing w:val="20"/>
        </w:rPr>
        <w:t xml:space="preserve"> </w:t>
      </w:r>
      <w:r w:rsidRPr="00A93895">
        <w:t>a</w:t>
      </w:r>
      <w:r w:rsidRPr="00A93895">
        <w:rPr>
          <w:spacing w:val="20"/>
        </w:rPr>
        <w:t xml:space="preserve"> </w:t>
      </w:r>
      <w:r w:rsidRPr="00A93895">
        <w:rPr>
          <w:spacing w:val="-1"/>
        </w:rPr>
        <w:t>System</w:t>
      </w:r>
      <w:r w:rsidRPr="00A93895">
        <w:rPr>
          <w:spacing w:val="18"/>
        </w:rPr>
        <w:t xml:space="preserve"> </w:t>
      </w:r>
      <w:r w:rsidRPr="00A93895">
        <w:t>or</w:t>
      </w:r>
      <w:r w:rsidRPr="00A93895">
        <w:rPr>
          <w:spacing w:val="18"/>
        </w:rPr>
        <w:t xml:space="preserve"> </w:t>
      </w:r>
      <w:r w:rsidRPr="00A93895">
        <w:rPr>
          <w:spacing w:val="-1"/>
        </w:rPr>
        <w:t>Product</w:t>
      </w:r>
      <w:r w:rsidRPr="00A93895">
        <w:rPr>
          <w:spacing w:val="20"/>
        </w:rPr>
        <w:t xml:space="preserve"> </w:t>
      </w:r>
      <w:r w:rsidRPr="00A93895">
        <w:rPr>
          <w:spacing w:val="-1"/>
        </w:rPr>
        <w:t>is</w:t>
      </w:r>
      <w:r w:rsidRPr="00A93895">
        <w:rPr>
          <w:spacing w:val="17"/>
        </w:rPr>
        <w:t xml:space="preserve"> </w:t>
      </w:r>
      <w:r w:rsidRPr="00A93895">
        <w:rPr>
          <w:spacing w:val="-1"/>
        </w:rPr>
        <w:t>highly</w:t>
      </w:r>
      <w:r w:rsidRPr="00A93895">
        <w:rPr>
          <w:spacing w:val="17"/>
        </w:rPr>
        <w:t xml:space="preserve"> </w:t>
      </w:r>
      <w:r w:rsidRPr="00A93895">
        <w:rPr>
          <w:spacing w:val="-1"/>
        </w:rPr>
        <w:t>influenced</w:t>
      </w:r>
      <w:r w:rsidRPr="00A93895">
        <w:rPr>
          <w:spacing w:val="20"/>
        </w:rPr>
        <w:t xml:space="preserve"> </w:t>
      </w:r>
      <w:r w:rsidRPr="00A93895">
        <w:t>by</w:t>
      </w:r>
      <w:r w:rsidRPr="00A93895">
        <w:rPr>
          <w:spacing w:val="17"/>
        </w:rPr>
        <w:t xml:space="preserve"> </w:t>
      </w:r>
      <w:r w:rsidRPr="00A93895">
        <w:rPr>
          <w:spacing w:val="-1"/>
        </w:rPr>
        <w:t>the</w:t>
      </w:r>
      <w:r w:rsidRPr="00A93895">
        <w:rPr>
          <w:spacing w:val="20"/>
        </w:rPr>
        <w:t xml:space="preserve"> </w:t>
      </w:r>
      <w:r w:rsidRPr="00A93895">
        <w:rPr>
          <w:spacing w:val="-1"/>
        </w:rPr>
        <w:t>quality</w:t>
      </w:r>
      <w:r w:rsidRPr="00A93895">
        <w:rPr>
          <w:spacing w:val="17"/>
        </w:rPr>
        <w:t xml:space="preserve"> </w:t>
      </w:r>
      <w:r w:rsidRPr="00A93895">
        <w:rPr>
          <w:spacing w:val="-1"/>
        </w:rPr>
        <w:t>of</w:t>
      </w:r>
      <w:r w:rsidRPr="00A93895">
        <w:rPr>
          <w:spacing w:val="20"/>
        </w:rPr>
        <w:t xml:space="preserve"> </w:t>
      </w:r>
      <w:r w:rsidRPr="00A93895">
        <w:rPr>
          <w:spacing w:val="-1"/>
        </w:rPr>
        <w:t>the</w:t>
      </w:r>
      <w:r w:rsidRPr="00A93895">
        <w:rPr>
          <w:spacing w:val="20"/>
        </w:rPr>
        <w:t xml:space="preserve"> </w:t>
      </w:r>
      <w:r w:rsidRPr="00A93895">
        <w:rPr>
          <w:spacing w:val="-1"/>
        </w:rPr>
        <w:t>process</w:t>
      </w:r>
      <w:r w:rsidRPr="00A93895">
        <w:rPr>
          <w:spacing w:val="17"/>
        </w:rPr>
        <w:t xml:space="preserve"> </w:t>
      </w:r>
      <w:r w:rsidRPr="00A93895">
        <w:t>used</w:t>
      </w:r>
      <w:r w:rsidRPr="00A93895">
        <w:rPr>
          <w:spacing w:val="18"/>
        </w:rPr>
        <w:t xml:space="preserve"> </w:t>
      </w:r>
      <w:r w:rsidRPr="00A93895">
        <w:rPr>
          <w:spacing w:val="-1"/>
        </w:rPr>
        <w:t>to</w:t>
      </w:r>
      <w:r w:rsidRPr="00A93895">
        <w:rPr>
          <w:spacing w:val="51"/>
        </w:rPr>
        <w:t xml:space="preserve"> </w:t>
      </w:r>
      <w:r w:rsidRPr="00A93895">
        <w:rPr>
          <w:spacing w:val="-1"/>
        </w:rPr>
        <w:t>develop</w:t>
      </w:r>
      <w:r w:rsidRPr="00A93895">
        <w:rPr>
          <w:spacing w:val="1"/>
        </w:rPr>
        <w:t xml:space="preserve"> </w:t>
      </w:r>
      <w:r w:rsidRPr="00A93895">
        <w:rPr>
          <w:spacing w:val="-1"/>
        </w:rPr>
        <w:t>and maintain</w:t>
      </w:r>
      <w:r w:rsidRPr="00A93895">
        <w:rPr>
          <w:spacing w:val="1"/>
        </w:rPr>
        <w:t xml:space="preserve"> </w:t>
      </w:r>
      <w:r w:rsidRPr="00A93895">
        <w:rPr>
          <w:spacing w:val="-1"/>
        </w:rPr>
        <w:t>it.</w:t>
      </w:r>
    </w:p>
    <w:p w:rsidR="001D464B" w:rsidRPr="00A93895" w:rsidRDefault="001D464B" w:rsidP="009E0FF1">
      <w:pPr>
        <w:rPr>
          <w:rFonts w:eastAsia="Arial"/>
          <w:szCs w:val="24"/>
        </w:rPr>
      </w:pPr>
    </w:p>
    <w:p w:rsidR="001D464B" w:rsidRPr="00A93895" w:rsidRDefault="00F6449E" w:rsidP="009E0FF1">
      <w:r w:rsidRPr="00A93895">
        <w:t>AF</w:t>
      </w:r>
      <w:r w:rsidRPr="00A93895">
        <w:rPr>
          <w:spacing w:val="26"/>
        </w:rPr>
        <w:t xml:space="preserve"> </w:t>
      </w:r>
      <w:r w:rsidRPr="00A93895">
        <w:t>SEAM</w:t>
      </w:r>
      <w:r w:rsidRPr="00A93895">
        <w:rPr>
          <w:spacing w:val="26"/>
        </w:rPr>
        <w:t xml:space="preserve"> </w:t>
      </w:r>
      <w:r w:rsidRPr="00A93895">
        <w:rPr>
          <w:spacing w:val="-1"/>
        </w:rPr>
        <w:t>was</w:t>
      </w:r>
      <w:r w:rsidRPr="00A93895">
        <w:rPr>
          <w:spacing w:val="26"/>
        </w:rPr>
        <w:t xml:space="preserve"> </w:t>
      </w:r>
      <w:r w:rsidRPr="00A93895">
        <w:rPr>
          <w:spacing w:val="-1"/>
        </w:rPr>
        <w:t>designed</w:t>
      </w:r>
      <w:r w:rsidRPr="00A93895">
        <w:rPr>
          <w:spacing w:val="27"/>
        </w:rPr>
        <w:t xml:space="preserve"> </w:t>
      </w:r>
      <w:r w:rsidRPr="00A93895">
        <w:t>to</w:t>
      </w:r>
      <w:r w:rsidRPr="00A93895">
        <w:rPr>
          <w:spacing w:val="25"/>
        </w:rPr>
        <w:t xml:space="preserve"> </w:t>
      </w:r>
      <w:r w:rsidRPr="00A93895">
        <w:rPr>
          <w:spacing w:val="-1"/>
        </w:rPr>
        <w:t>facilitate</w:t>
      </w:r>
      <w:r w:rsidRPr="00A93895">
        <w:rPr>
          <w:spacing w:val="25"/>
        </w:rPr>
        <w:t xml:space="preserve"> </w:t>
      </w:r>
      <w:r w:rsidRPr="00A93895">
        <w:t>user</w:t>
      </w:r>
      <w:r w:rsidRPr="00A93895">
        <w:rPr>
          <w:spacing w:val="26"/>
        </w:rPr>
        <w:t xml:space="preserve"> </w:t>
      </w:r>
      <w:r w:rsidRPr="00A93895">
        <w:rPr>
          <w:spacing w:val="-1"/>
        </w:rPr>
        <w:t>tailoring.</w:t>
      </w:r>
      <w:r w:rsidRPr="00A93895">
        <w:rPr>
          <w:spacing w:val="53"/>
        </w:rPr>
        <w:t xml:space="preserve"> </w:t>
      </w:r>
      <w:r w:rsidRPr="00A93895">
        <w:rPr>
          <w:spacing w:val="-1"/>
        </w:rPr>
        <w:t>Tailoring</w:t>
      </w:r>
      <w:r w:rsidRPr="00A93895">
        <w:rPr>
          <w:spacing w:val="25"/>
        </w:rPr>
        <w:t xml:space="preserve"> </w:t>
      </w:r>
      <w:r w:rsidRPr="00A93895">
        <w:rPr>
          <w:spacing w:val="-1"/>
        </w:rPr>
        <w:t>is</w:t>
      </w:r>
      <w:r w:rsidRPr="00A93895">
        <w:rPr>
          <w:spacing w:val="26"/>
        </w:rPr>
        <w:t xml:space="preserve"> </w:t>
      </w:r>
      <w:r w:rsidRPr="00A93895">
        <w:rPr>
          <w:spacing w:val="-1"/>
        </w:rPr>
        <w:t>accomplished</w:t>
      </w:r>
      <w:r w:rsidRPr="00A93895">
        <w:rPr>
          <w:spacing w:val="27"/>
        </w:rPr>
        <w:t xml:space="preserve"> </w:t>
      </w:r>
      <w:r w:rsidRPr="00A93895">
        <w:rPr>
          <w:spacing w:val="-1"/>
        </w:rPr>
        <w:t>in</w:t>
      </w:r>
      <w:r w:rsidRPr="00A93895">
        <w:rPr>
          <w:spacing w:val="25"/>
        </w:rPr>
        <w:t xml:space="preserve"> </w:t>
      </w:r>
      <w:r w:rsidRPr="00A93895">
        <w:t>one</w:t>
      </w:r>
      <w:r w:rsidRPr="00A93895">
        <w:rPr>
          <w:spacing w:val="25"/>
        </w:rPr>
        <w:t xml:space="preserve"> </w:t>
      </w:r>
      <w:r w:rsidRPr="00A93895">
        <w:rPr>
          <w:spacing w:val="-1"/>
        </w:rPr>
        <w:t>of</w:t>
      </w:r>
      <w:r w:rsidRPr="00A93895">
        <w:rPr>
          <w:spacing w:val="65"/>
        </w:rPr>
        <w:t xml:space="preserve"> </w:t>
      </w:r>
      <w:r w:rsidRPr="00A93895">
        <w:rPr>
          <w:spacing w:val="-1"/>
        </w:rPr>
        <w:t>two</w:t>
      </w:r>
      <w:r w:rsidRPr="00A93895">
        <w:rPr>
          <w:spacing w:val="6"/>
        </w:rPr>
        <w:t xml:space="preserve"> </w:t>
      </w:r>
      <w:r w:rsidRPr="00A93895">
        <w:rPr>
          <w:spacing w:val="-1"/>
        </w:rPr>
        <w:t>ways.</w:t>
      </w:r>
      <w:r w:rsidRPr="00A93895">
        <w:rPr>
          <w:spacing w:val="8"/>
        </w:rPr>
        <w:t xml:space="preserve"> </w:t>
      </w:r>
      <w:r w:rsidRPr="00A93895">
        <w:rPr>
          <w:spacing w:val="-1"/>
        </w:rPr>
        <w:t>First,</w:t>
      </w:r>
      <w:r w:rsidRPr="00A93895">
        <w:rPr>
          <w:spacing w:val="3"/>
        </w:rPr>
        <w:t xml:space="preserve"> </w:t>
      </w:r>
      <w:r w:rsidRPr="00A93895">
        <w:rPr>
          <w:spacing w:val="-1"/>
        </w:rPr>
        <w:t>specific</w:t>
      </w:r>
      <w:r w:rsidRPr="00A93895">
        <w:rPr>
          <w:spacing w:val="2"/>
        </w:rPr>
        <w:t xml:space="preserve"> </w:t>
      </w:r>
      <w:r w:rsidRPr="00A93895">
        <w:rPr>
          <w:spacing w:val="-1"/>
        </w:rPr>
        <w:t>practices</w:t>
      </w:r>
      <w:r w:rsidRPr="00A93895">
        <w:rPr>
          <w:spacing w:val="5"/>
        </w:rPr>
        <w:t xml:space="preserve"> </w:t>
      </w:r>
      <w:r w:rsidRPr="00A93895">
        <w:rPr>
          <w:spacing w:val="-1"/>
        </w:rPr>
        <w:t>which</w:t>
      </w:r>
      <w:r w:rsidRPr="00A93895">
        <w:rPr>
          <w:spacing w:val="3"/>
        </w:rPr>
        <w:t xml:space="preserve"> </w:t>
      </w:r>
      <w:r w:rsidRPr="00A93895">
        <w:t>do</w:t>
      </w:r>
      <w:r w:rsidRPr="00A93895">
        <w:rPr>
          <w:spacing w:val="3"/>
        </w:rPr>
        <w:t xml:space="preserve"> </w:t>
      </w:r>
      <w:r w:rsidRPr="00A93895">
        <w:t>not</w:t>
      </w:r>
      <w:r w:rsidRPr="00A93895">
        <w:rPr>
          <w:spacing w:val="3"/>
        </w:rPr>
        <w:t xml:space="preserve"> </w:t>
      </w:r>
      <w:r w:rsidRPr="00A93895">
        <w:rPr>
          <w:spacing w:val="-1"/>
        </w:rPr>
        <w:t>apply</w:t>
      </w:r>
      <w:r w:rsidRPr="00A93895">
        <w:t xml:space="preserve"> to</w:t>
      </w:r>
      <w:r w:rsidRPr="00A93895">
        <w:rPr>
          <w:spacing w:val="3"/>
        </w:rPr>
        <w:t xml:space="preserve"> </w:t>
      </w:r>
      <w:r w:rsidRPr="00A93895">
        <w:t>the</w:t>
      </w:r>
      <w:r w:rsidRPr="00A93895">
        <w:rPr>
          <w:spacing w:val="3"/>
        </w:rPr>
        <w:t xml:space="preserve"> </w:t>
      </w:r>
      <w:r w:rsidRPr="00A93895">
        <w:rPr>
          <w:spacing w:val="-1"/>
        </w:rPr>
        <w:t>area</w:t>
      </w:r>
      <w:r w:rsidRPr="00A93895">
        <w:rPr>
          <w:spacing w:val="3"/>
        </w:rPr>
        <w:t xml:space="preserve"> </w:t>
      </w:r>
      <w:r w:rsidRPr="00A93895">
        <w:rPr>
          <w:spacing w:val="-1"/>
        </w:rPr>
        <w:t>under</w:t>
      </w:r>
      <w:r w:rsidRPr="00A93895">
        <w:rPr>
          <w:spacing w:val="2"/>
        </w:rPr>
        <w:t xml:space="preserve"> </w:t>
      </w:r>
      <w:r w:rsidRPr="00A93895">
        <w:rPr>
          <w:spacing w:val="-1"/>
        </w:rPr>
        <w:t>examination</w:t>
      </w:r>
      <w:r w:rsidRPr="00A93895">
        <w:rPr>
          <w:spacing w:val="3"/>
        </w:rPr>
        <w:t xml:space="preserve"> </w:t>
      </w:r>
      <w:r w:rsidRPr="00A93895">
        <w:t>may</w:t>
      </w:r>
      <w:r w:rsidRPr="00A93895">
        <w:rPr>
          <w:spacing w:val="71"/>
        </w:rPr>
        <w:t xml:space="preserve"> </w:t>
      </w:r>
      <w:r w:rsidRPr="00A93895">
        <w:t>be</w:t>
      </w:r>
      <w:r w:rsidRPr="00A93895">
        <w:rPr>
          <w:spacing w:val="32"/>
        </w:rPr>
        <w:t xml:space="preserve"> </w:t>
      </w:r>
      <w:r w:rsidRPr="00A93895">
        <w:rPr>
          <w:spacing w:val="-1"/>
        </w:rPr>
        <w:t>coded</w:t>
      </w:r>
      <w:r w:rsidRPr="00A93895">
        <w:rPr>
          <w:spacing w:val="30"/>
        </w:rPr>
        <w:t xml:space="preserve"> </w:t>
      </w:r>
      <w:r w:rsidRPr="00A93895">
        <w:t>not</w:t>
      </w:r>
      <w:r w:rsidRPr="00A93895">
        <w:rPr>
          <w:spacing w:val="29"/>
        </w:rPr>
        <w:t xml:space="preserve"> </w:t>
      </w:r>
      <w:r w:rsidRPr="00A93895">
        <w:rPr>
          <w:spacing w:val="-1"/>
        </w:rPr>
        <w:t>applicable</w:t>
      </w:r>
      <w:r w:rsidRPr="00A93895">
        <w:rPr>
          <w:spacing w:val="32"/>
        </w:rPr>
        <w:t xml:space="preserve"> </w:t>
      </w:r>
      <w:r w:rsidRPr="00A93895">
        <w:rPr>
          <w:spacing w:val="-1"/>
        </w:rPr>
        <w:t>(N/A),</w:t>
      </w:r>
      <w:r w:rsidRPr="00A93895">
        <w:rPr>
          <w:spacing w:val="32"/>
        </w:rPr>
        <w:t xml:space="preserve"> </w:t>
      </w:r>
      <w:r w:rsidRPr="00A93895">
        <w:t>and</w:t>
      </w:r>
      <w:r w:rsidRPr="00A93895">
        <w:rPr>
          <w:spacing w:val="32"/>
        </w:rPr>
        <w:t xml:space="preserve"> </w:t>
      </w:r>
      <w:r w:rsidRPr="00A93895">
        <w:rPr>
          <w:spacing w:val="-1"/>
        </w:rPr>
        <w:t>therefore</w:t>
      </w:r>
      <w:r w:rsidRPr="00A93895">
        <w:rPr>
          <w:spacing w:val="32"/>
        </w:rPr>
        <w:t xml:space="preserve"> </w:t>
      </w:r>
      <w:r w:rsidRPr="00A93895">
        <w:rPr>
          <w:spacing w:val="-1"/>
        </w:rPr>
        <w:t>would</w:t>
      </w:r>
      <w:r w:rsidRPr="00A93895">
        <w:rPr>
          <w:spacing w:val="32"/>
        </w:rPr>
        <w:t xml:space="preserve"> </w:t>
      </w:r>
      <w:r w:rsidRPr="00A93895">
        <w:t>not</w:t>
      </w:r>
      <w:r w:rsidRPr="00A93895">
        <w:rPr>
          <w:spacing w:val="32"/>
        </w:rPr>
        <w:t xml:space="preserve"> </w:t>
      </w:r>
      <w:r w:rsidRPr="00A93895">
        <w:rPr>
          <w:spacing w:val="-1"/>
        </w:rPr>
        <w:t>be</w:t>
      </w:r>
      <w:r w:rsidRPr="00A93895">
        <w:rPr>
          <w:spacing w:val="32"/>
        </w:rPr>
        <w:t xml:space="preserve"> </w:t>
      </w:r>
      <w:r w:rsidRPr="00A93895">
        <w:rPr>
          <w:spacing w:val="-1"/>
        </w:rPr>
        <w:t>assessed.</w:t>
      </w:r>
      <w:r w:rsidRPr="00A93895">
        <w:rPr>
          <w:spacing w:val="63"/>
        </w:rPr>
        <w:t xml:space="preserve"> </w:t>
      </w:r>
      <w:r w:rsidRPr="00A93895">
        <w:rPr>
          <w:spacing w:val="-1"/>
        </w:rPr>
        <w:t>Care</w:t>
      </w:r>
      <w:r w:rsidRPr="00A93895">
        <w:rPr>
          <w:spacing w:val="32"/>
        </w:rPr>
        <w:t xml:space="preserve"> </w:t>
      </w:r>
      <w:r w:rsidRPr="00A93895">
        <w:rPr>
          <w:spacing w:val="-1"/>
        </w:rPr>
        <w:t>should</w:t>
      </w:r>
      <w:r w:rsidRPr="00A93895">
        <w:rPr>
          <w:spacing w:val="30"/>
        </w:rPr>
        <w:t xml:space="preserve"> </w:t>
      </w:r>
      <w:r w:rsidRPr="00A93895">
        <w:rPr>
          <w:spacing w:val="-1"/>
        </w:rPr>
        <w:t>be</w:t>
      </w:r>
      <w:r w:rsidRPr="00A93895">
        <w:rPr>
          <w:spacing w:val="47"/>
        </w:rPr>
        <w:t xml:space="preserve"> </w:t>
      </w:r>
      <w:r w:rsidRPr="00A93895">
        <w:t>taken</w:t>
      </w:r>
      <w:r w:rsidRPr="00A93895">
        <w:rPr>
          <w:spacing w:val="43"/>
        </w:rPr>
        <w:t xml:space="preserve"> </w:t>
      </w:r>
      <w:r w:rsidRPr="00A93895">
        <w:t>to</w:t>
      </w:r>
      <w:r w:rsidRPr="00A93895">
        <w:rPr>
          <w:spacing w:val="47"/>
        </w:rPr>
        <w:t xml:space="preserve"> </w:t>
      </w:r>
      <w:r w:rsidRPr="00A93895">
        <w:rPr>
          <w:spacing w:val="-1"/>
        </w:rPr>
        <w:t>ensure</w:t>
      </w:r>
      <w:r w:rsidRPr="00A93895">
        <w:rPr>
          <w:spacing w:val="44"/>
        </w:rPr>
        <w:t xml:space="preserve"> </w:t>
      </w:r>
      <w:r w:rsidRPr="00A93895">
        <w:t>a</w:t>
      </w:r>
      <w:r w:rsidRPr="00A93895">
        <w:rPr>
          <w:spacing w:val="46"/>
        </w:rPr>
        <w:t xml:space="preserve"> </w:t>
      </w:r>
      <w:r w:rsidRPr="00A93895">
        <w:rPr>
          <w:spacing w:val="-1"/>
        </w:rPr>
        <w:t>practice</w:t>
      </w:r>
      <w:r w:rsidRPr="00A93895">
        <w:rPr>
          <w:spacing w:val="47"/>
        </w:rPr>
        <w:t xml:space="preserve"> </w:t>
      </w:r>
      <w:r w:rsidRPr="00A93895">
        <w:rPr>
          <w:spacing w:val="-1"/>
        </w:rPr>
        <w:t>is</w:t>
      </w:r>
      <w:r w:rsidRPr="00A93895">
        <w:rPr>
          <w:spacing w:val="46"/>
        </w:rPr>
        <w:t xml:space="preserve"> </w:t>
      </w:r>
      <w:r w:rsidRPr="00A93895">
        <w:t>not</w:t>
      </w:r>
      <w:r w:rsidRPr="00A93895">
        <w:rPr>
          <w:spacing w:val="46"/>
        </w:rPr>
        <w:t xml:space="preserve"> </w:t>
      </w:r>
      <w:r w:rsidRPr="00A93895">
        <w:rPr>
          <w:spacing w:val="-1"/>
        </w:rPr>
        <w:t>omitted</w:t>
      </w:r>
      <w:r w:rsidRPr="00A93895">
        <w:rPr>
          <w:spacing w:val="46"/>
        </w:rPr>
        <w:t xml:space="preserve"> </w:t>
      </w:r>
      <w:r w:rsidRPr="00A93895">
        <w:rPr>
          <w:spacing w:val="-1"/>
        </w:rPr>
        <w:t>which</w:t>
      </w:r>
      <w:r w:rsidRPr="00A93895">
        <w:rPr>
          <w:spacing w:val="47"/>
        </w:rPr>
        <w:t xml:space="preserve"> </w:t>
      </w:r>
      <w:r w:rsidRPr="00A93895">
        <w:rPr>
          <w:spacing w:val="-1"/>
        </w:rPr>
        <w:t>upon</w:t>
      </w:r>
      <w:r w:rsidRPr="00A93895">
        <w:rPr>
          <w:spacing w:val="47"/>
        </w:rPr>
        <w:t xml:space="preserve"> </w:t>
      </w:r>
      <w:r w:rsidRPr="00A93895">
        <w:rPr>
          <w:spacing w:val="-1"/>
        </w:rPr>
        <w:t>closer</w:t>
      </w:r>
      <w:r w:rsidRPr="00A93895">
        <w:rPr>
          <w:spacing w:val="44"/>
        </w:rPr>
        <w:t xml:space="preserve"> </w:t>
      </w:r>
      <w:r w:rsidRPr="00A93895">
        <w:rPr>
          <w:spacing w:val="-1"/>
        </w:rPr>
        <w:t>examination</w:t>
      </w:r>
      <w:r w:rsidRPr="00A93895">
        <w:rPr>
          <w:spacing w:val="44"/>
        </w:rPr>
        <w:t xml:space="preserve"> </w:t>
      </w:r>
      <w:r w:rsidRPr="00A93895">
        <w:t>may</w:t>
      </w:r>
      <w:r w:rsidRPr="00A93895">
        <w:rPr>
          <w:spacing w:val="43"/>
        </w:rPr>
        <w:t xml:space="preserve"> </w:t>
      </w:r>
      <w:r w:rsidRPr="00A93895">
        <w:t>not</w:t>
      </w:r>
      <w:r w:rsidRPr="00A93895">
        <w:rPr>
          <w:spacing w:val="46"/>
        </w:rPr>
        <w:t xml:space="preserve"> </w:t>
      </w:r>
      <w:r w:rsidRPr="00A93895">
        <w:rPr>
          <w:spacing w:val="-1"/>
        </w:rPr>
        <w:t>be</w:t>
      </w:r>
      <w:r w:rsidRPr="00A93895">
        <w:rPr>
          <w:spacing w:val="45"/>
        </w:rPr>
        <w:t xml:space="preserve"> </w:t>
      </w:r>
      <w:r w:rsidRPr="00A93895">
        <w:rPr>
          <w:spacing w:val="-1"/>
        </w:rPr>
        <w:t>customarily</w:t>
      </w:r>
      <w:r w:rsidRPr="00A93895">
        <w:rPr>
          <w:spacing w:val="24"/>
        </w:rPr>
        <w:t xml:space="preserve"> </w:t>
      </w:r>
      <w:r w:rsidRPr="00A93895">
        <w:rPr>
          <w:spacing w:val="-1"/>
        </w:rPr>
        <w:t>considered</w:t>
      </w:r>
      <w:r w:rsidRPr="00A93895">
        <w:rPr>
          <w:spacing w:val="27"/>
        </w:rPr>
        <w:t xml:space="preserve"> </w:t>
      </w:r>
      <w:r w:rsidRPr="00A93895">
        <w:t>for</w:t>
      </w:r>
      <w:r w:rsidRPr="00A93895">
        <w:rPr>
          <w:spacing w:val="26"/>
        </w:rPr>
        <w:t xml:space="preserve"> </w:t>
      </w:r>
      <w:r w:rsidRPr="00A93895">
        <w:rPr>
          <w:spacing w:val="-1"/>
        </w:rPr>
        <w:t>inclusion,</w:t>
      </w:r>
      <w:r w:rsidRPr="00A93895">
        <w:rPr>
          <w:spacing w:val="24"/>
        </w:rPr>
        <w:t xml:space="preserve"> </w:t>
      </w:r>
      <w:r w:rsidRPr="00A93895">
        <w:t>but</w:t>
      </w:r>
      <w:r w:rsidRPr="00A93895">
        <w:rPr>
          <w:spacing w:val="27"/>
        </w:rPr>
        <w:t xml:space="preserve"> </w:t>
      </w:r>
      <w:r w:rsidRPr="00A93895">
        <w:rPr>
          <w:spacing w:val="-1"/>
        </w:rPr>
        <w:t>should</w:t>
      </w:r>
      <w:r w:rsidRPr="00A93895">
        <w:rPr>
          <w:spacing w:val="27"/>
        </w:rPr>
        <w:t xml:space="preserve"> </w:t>
      </w:r>
      <w:r w:rsidRPr="00A93895">
        <w:rPr>
          <w:spacing w:val="-1"/>
        </w:rPr>
        <w:t>be</w:t>
      </w:r>
      <w:r w:rsidRPr="00A93895">
        <w:rPr>
          <w:spacing w:val="27"/>
        </w:rPr>
        <w:t xml:space="preserve"> </w:t>
      </w:r>
      <w:r w:rsidRPr="00A93895">
        <w:rPr>
          <w:spacing w:val="-1"/>
        </w:rPr>
        <w:t>included</w:t>
      </w:r>
      <w:r w:rsidRPr="00A93895">
        <w:rPr>
          <w:spacing w:val="27"/>
        </w:rPr>
        <w:t xml:space="preserve"> </w:t>
      </w:r>
      <w:r w:rsidRPr="00A93895">
        <w:t>to</w:t>
      </w:r>
      <w:r w:rsidRPr="00A93895">
        <w:rPr>
          <w:spacing w:val="25"/>
        </w:rPr>
        <w:t xml:space="preserve"> </w:t>
      </w:r>
      <w:r w:rsidRPr="00A93895">
        <w:rPr>
          <w:spacing w:val="-1"/>
        </w:rPr>
        <w:t>promote</w:t>
      </w:r>
      <w:r w:rsidRPr="00A93895">
        <w:rPr>
          <w:spacing w:val="27"/>
        </w:rPr>
        <w:t xml:space="preserve"> </w:t>
      </w:r>
      <w:r w:rsidRPr="00A93895">
        <w:rPr>
          <w:spacing w:val="-1"/>
        </w:rPr>
        <w:t>overall</w:t>
      </w:r>
      <w:r w:rsidRPr="00A93895">
        <w:rPr>
          <w:spacing w:val="26"/>
        </w:rPr>
        <w:t xml:space="preserve"> </w:t>
      </w:r>
      <w:r w:rsidRPr="00A93895">
        <w:rPr>
          <w:spacing w:val="-1"/>
        </w:rPr>
        <w:t>mission</w:t>
      </w:r>
      <w:r w:rsidRPr="00A93895">
        <w:rPr>
          <w:spacing w:val="75"/>
        </w:rPr>
        <w:t xml:space="preserve"> </w:t>
      </w:r>
      <w:r w:rsidRPr="00A93895">
        <w:t>success.</w:t>
      </w:r>
      <w:r w:rsidRPr="00A93895">
        <w:rPr>
          <w:spacing w:val="11"/>
        </w:rPr>
        <w:t xml:space="preserve"> </w:t>
      </w:r>
      <w:r w:rsidRPr="00A93895">
        <w:rPr>
          <w:spacing w:val="-1"/>
        </w:rPr>
        <w:t>Generic</w:t>
      </w:r>
      <w:r w:rsidRPr="00A93895">
        <w:rPr>
          <w:spacing w:val="5"/>
        </w:rPr>
        <w:t xml:space="preserve"> </w:t>
      </w:r>
      <w:r w:rsidRPr="00A93895">
        <w:rPr>
          <w:spacing w:val="-1"/>
        </w:rPr>
        <w:t>practices</w:t>
      </w:r>
      <w:r w:rsidRPr="00A93895">
        <w:rPr>
          <w:spacing w:val="5"/>
        </w:rPr>
        <w:t xml:space="preserve"> </w:t>
      </w:r>
      <w:r w:rsidRPr="00A93895">
        <w:t>may</w:t>
      </w:r>
      <w:r w:rsidRPr="00A93895">
        <w:rPr>
          <w:spacing w:val="2"/>
        </w:rPr>
        <w:t xml:space="preserve"> </w:t>
      </w:r>
      <w:r w:rsidRPr="00A93895">
        <w:rPr>
          <w:spacing w:val="-1"/>
        </w:rPr>
        <w:t>not</w:t>
      </w:r>
      <w:r w:rsidRPr="00A93895">
        <w:rPr>
          <w:spacing w:val="5"/>
        </w:rPr>
        <w:t xml:space="preserve"> </w:t>
      </w:r>
      <w:r w:rsidRPr="00A93895">
        <w:t>be</w:t>
      </w:r>
      <w:r w:rsidRPr="00A93895">
        <w:rPr>
          <w:spacing w:val="3"/>
        </w:rPr>
        <w:t xml:space="preserve"> </w:t>
      </w:r>
      <w:r w:rsidRPr="00A93895">
        <w:rPr>
          <w:spacing w:val="-1"/>
        </w:rPr>
        <w:t>omitted,</w:t>
      </w:r>
      <w:r w:rsidRPr="00A93895">
        <w:rPr>
          <w:spacing w:val="3"/>
        </w:rPr>
        <w:t xml:space="preserve"> </w:t>
      </w:r>
      <w:r w:rsidRPr="00A93895">
        <w:rPr>
          <w:spacing w:val="-1"/>
        </w:rPr>
        <w:t>although</w:t>
      </w:r>
      <w:r w:rsidRPr="00A93895">
        <w:rPr>
          <w:spacing w:val="6"/>
        </w:rPr>
        <w:t xml:space="preserve"> </w:t>
      </w:r>
      <w:r w:rsidRPr="00A93895">
        <w:rPr>
          <w:spacing w:val="-1"/>
        </w:rPr>
        <w:t>in</w:t>
      </w:r>
      <w:r w:rsidRPr="00A93895">
        <w:rPr>
          <w:spacing w:val="6"/>
        </w:rPr>
        <w:t xml:space="preserve"> </w:t>
      </w:r>
      <w:r w:rsidRPr="00A93895">
        <w:rPr>
          <w:spacing w:val="-1"/>
        </w:rPr>
        <w:t>the</w:t>
      </w:r>
      <w:r w:rsidRPr="00A93895">
        <w:rPr>
          <w:spacing w:val="6"/>
        </w:rPr>
        <w:t xml:space="preserve"> </w:t>
      </w:r>
      <w:r w:rsidRPr="00A93895">
        <w:rPr>
          <w:spacing w:val="-1"/>
        </w:rPr>
        <w:t>highly</w:t>
      </w:r>
      <w:r w:rsidRPr="00A93895">
        <w:rPr>
          <w:spacing w:val="2"/>
        </w:rPr>
        <w:t xml:space="preserve"> </w:t>
      </w:r>
      <w:r w:rsidRPr="00A93895">
        <w:rPr>
          <w:spacing w:val="-1"/>
        </w:rPr>
        <w:t>unlikely</w:t>
      </w:r>
      <w:r w:rsidRPr="00A93895">
        <w:rPr>
          <w:spacing w:val="2"/>
        </w:rPr>
        <w:t xml:space="preserve"> </w:t>
      </w:r>
      <w:r w:rsidRPr="00A93895">
        <w:t>event</w:t>
      </w:r>
      <w:r w:rsidRPr="00A93895">
        <w:rPr>
          <w:spacing w:val="5"/>
        </w:rPr>
        <w:t xml:space="preserve"> </w:t>
      </w:r>
      <w:r w:rsidRPr="00A93895">
        <w:rPr>
          <w:spacing w:val="-1"/>
        </w:rPr>
        <w:t>that</w:t>
      </w:r>
      <w:r w:rsidRPr="00A93895">
        <w:rPr>
          <w:spacing w:val="57"/>
        </w:rPr>
        <w:t xml:space="preserve"> </w:t>
      </w:r>
      <w:r w:rsidRPr="00A93895">
        <w:t>an</w:t>
      </w:r>
      <w:r w:rsidRPr="00A93895">
        <w:rPr>
          <w:spacing w:val="9"/>
        </w:rPr>
        <w:t xml:space="preserve"> </w:t>
      </w:r>
      <w:r w:rsidRPr="00A93895">
        <w:rPr>
          <w:spacing w:val="-1"/>
        </w:rPr>
        <w:t>entire</w:t>
      </w:r>
      <w:r w:rsidRPr="00A93895">
        <w:rPr>
          <w:spacing w:val="9"/>
        </w:rPr>
        <w:t xml:space="preserve"> </w:t>
      </w:r>
      <w:r w:rsidRPr="00A93895">
        <w:rPr>
          <w:spacing w:val="-1"/>
        </w:rPr>
        <w:t>process</w:t>
      </w:r>
      <w:r w:rsidRPr="00A93895">
        <w:rPr>
          <w:spacing w:val="8"/>
        </w:rPr>
        <w:t xml:space="preserve"> </w:t>
      </w:r>
      <w:r w:rsidRPr="00A93895">
        <w:rPr>
          <w:spacing w:val="-1"/>
        </w:rPr>
        <w:t>area</w:t>
      </w:r>
      <w:r w:rsidRPr="00A93895">
        <w:rPr>
          <w:spacing w:val="11"/>
        </w:rPr>
        <w:t xml:space="preserve"> </w:t>
      </w:r>
      <w:r w:rsidRPr="00A93895">
        <w:rPr>
          <w:spacing w:val="-1"/>
        </w:rPr>
        <w:t>is</w:t>
      </w:r>
      <w:r w:rsidRPr="00A93895">
        <w:rPr>
          <w:spacing w:val="8"/>
        </w:rPr>
        <w:t xml:space="preserve"> </w:t>
      </w:r>
      <w:r w:rsidRPr="00A93895">
        <w:rPr>
          <w:spacing w:val="-1"/>
        </w:rPr>
        <w:t>omitted,</w:t>
      </w:r>
      <w:r w:rsidRPr="00A93895">
        <w:rPr>
          <w:spacing w:val="11"/>
        </w:rPr>
        <w:t xml:space="preserve"> </w:t>
      </w:r>
      <w:r w:rsidRPr="00A93895">
        <w:rPr>
          <w:spacing w:val="-1"/>
        </w:rPr>
        <w:t>generic</w:t>
      </w:r>
      <w:r w:rsidRPr="00A93895">
        <w:rPr>
          <w:spacing w:val="10"/>
        </w:rPr>
        <w:t xml:space="preserve"> </w:t>
      </w:r>
      <w:r w:rsidRPr="00A93895">
        <w:rPr>
          <w:spacing w:val="-1"/>
        </w:rPr>
        <w:t>practices</w:t>
      </w:r>
      <w:r w:rsidRPr="00A93895">
        <w:rPr>
          <w:spacing w:val="8"/>
        </w:rPr>
        <w:t xml:space="preserve"> </w:t>
      </w:r>
      <w:r w:rsidRPr="00A93895">
        <w:rPr>
          <w:spacing w:val="-1"/>
        </w:rPr>
        <w:t>would</w:t>
      </w:r>
      <w:r w:rsidRPr="00A93895">
        <w:rPr>
          <w:spacing w:val="11"/>
        </w:rPr>
        <w:t xml:space="preserve"> </w:t>
      </w:r>
      <w:r w:rsidRPr="00A93895">
        <w:rPr>
          <w:spacing w:val="-1"/>
        </w:rPr>
        <w:t>not</w:t>
      </w:r>
      <w:r w:rsidRPr="00A93895">
        <w:rPr>
          <w:spacing w:val="11"/>
        </w:rPr>
        <w:t xml:space="preserve"> </w:t>
      </w:r>
      <w:r w:rsidRPr="00A93895">
        <w:rPr>
          <w:spacing w:val="-1"/>
        </w:rPr>
        <w:t>apply</w:t>
      </w:r>
      <w:r w:rsidRPr="00A93895">
        <w:rPr>
          <w:spacing w:val="8"/>
        </w:rPr>
        <w:t xml:space="preserve"> </w:t>
      </w:r>
      <w:r w:rsidRPr="00A93895">
        <w:t>to</w:t>
      </w:r>
      <w:r w:rsidRPr="00A93895">
        <w:rPr>
          <w:spacing w:val="11"/>
        </w:rPr>
        <w:t xml:space="preserve"> </w:t>
      </w:r>
      <w:r w:rsidRPr="00A93895">
        <w:rPr>
          <w:spacing w:val="-1"/>
        </w:rPr>
        <w:t>that</w:t>
      </w:r>
      <w:r w:rsidRPr="00A93895">
        <w:rPr>
          <w:spacing w:val="8"/>
        </w:rPr>
        <w:t xml:space="preserve"> </w:t>
      </w:r>
      <w:r w:rsidRPr="00A93895">
        <w:rPr>
          <w:spacing w:val="-1"/>
        </w:rPr>
        <w:t>area.</w:t>
      </w:r>
      <w:r w:rsidRPr="00A93895">
        <w:rPr>
          <w:spacing w:val="63"/>
        </w:rPr>
        <w:t xml:space="preserve"> </w:t>
      </w:r>
      <w:r w:rsidRPr="00A93895">
        <w:rPr>
          <w:spacing w:val="-1"/>
        </w:rPr>
        <w:t>Secondly,</w:t>
      </w:r>
      <w:r w:rsidRPr="00A93895">
        <w:t xml:space="preserve"> </w:t>
      </w:r>
      <w:r w:rsidRPr="00A93895">
        <w:rPr>
          <w:spacing w:val="-1"/>
        </w:rPr>
        <w:t>users</w:t>
      </w:r>
      <w:r w:rsidRPr="00A93895">
        <w:t xml:space="preserve"> may</w:t>
      </w:r>
      <w:r w:rsidRPr="00A93895">
        <w:rPr>
          <w:spacing w:val="-2"/>
        </w:rPr>
        <w:t xml:space="preserve"> </w:t>
      </w:r>
      <w:r w:rsidRPr="00A93895">
        <w:rPr>
          <w:spacing w:val="-1"/>
        </w:rPr>
        <w:t>add</w:t>
      </w:r>
      <w:r w:rsidRPr="00A93895">
        <w:rPr>
          <w:spacing w:val="1"/>
        </w:rPr>
        <w:t xml:space="preserve"> </w:t>
      </w:r>
      <w:r w:rsidRPr="00A93895">
        <w:t>to</w:t>
      </w:r>
      <w:r w:rsidRPr="00A93895">
        <w:rPr>
          <w:spacing w:val="-1"/>
        </w:rPr>
        <w:t xml:space="preserve"> </w:t>
      </w:r>
      <w:r w:rsidRPr="00A93895">
        <w:t xml:space="preserve">AF </w:t>
      </w:r>
      <w:r w:rsidRPr="00A93895">
        <w:rPr>
          <w:spacing w:val="-1"/>
        </w:rPr>
        <w:t xml:space="preserve">SEAM </w:t>
      </w:r>
      <w:r w:rsidRPr="00A93895">
        <w:t>to</w:t>
      </w:r>
      <w:r w:rsidRPr="00A93895">
        <w:rPr>
          <w:spacing w:val="1"/>
        </w:rPr>
        <w:t xml:space="preserve"> </w:t>
      </w:r>
      <w:r w:rsidRPr="00A93895">
        <w:rPr>
          <w:spacing w:val="-1"/>
        </w:rPr>
        <w:t>cover areas</w:t>
      </w:r>
      <w:r w:rsidRPr="00A93895">
        <w:t xml:space="preserve"> </w:t>
      </w:r>
      <w:r w:rsidRPr="00A93895">
        <w:rPr>
          <w:spacing w:val="-1"/>
        </w:rPr>
        <w:t>not</w:t>
      </w:r>
      <w:r w:rsidRPr="00A93895">
        <w:t xml:space="preserve"> </w:t>
      </w:r>
      <w:r w:rsidRPr="00A93895">
        <w:rPr>
          <w:spacing w:val="-1"/>
        </w:rPr>
        <w:t>specifically</w:t>
      </w:r>
      <w:r w:rsidRPr="00A93895">
        <w:rPr>
          <w:spacing w:val="-2"/>
        </w:rPr>
        <w:t xml:space="preserve"> </w:t>
      </w:r>
      <w:r w:rsidRPr="00A93895">
        <w:rPr>
          <w:spacing w:val="-1"/>
        </w:rPr>
        <w:t>included</w:t>
      </w:r>
      <w:r w:rsidRPr="00A93895">
        <w:rPr>
          <w:spacing w:val="1"/>
        </w:rPr>
        <w:t xml:space="preserve"> </w:t>
      </w:r>
      <w:r w:rsidRPr="00A93895">
        <w:rPr>
          <w:spacing w:val="-1"/>
        </w:rPr>
        <w:t>in</w:t>
      </w:r>
      <w:r w:rsidRPr="00A93895">
        <w:rPr>
          <w:spacing w:val="1"/>
        </w:rPr>
        <w:t xml:space="preserve"> </w:t>
      </w:r>
      <w:r w:rsidRPr="00A93895">
        <w:rPr>
          <w:spacing w:val="-1"/>
        </w:rPr>
        <w:t>the</w:t>
      </w:r>
      <w:r w:rsidRPr="00A93895">
        <w:rPr>
          <w:spacing w:val="1"/>
        </w:rPr>
        <w:t xml:space="preserve"> </w:t>
      </w:r>
      <w:r w:rsidRPr="00A93895">
        <w:rPr>
          <w:spacing w:val="-1"/>
        </w:rPr>
        <w:t>base</w:t>
      </w:r>
      <w:r w:rsidRPr="00A93895">
        <w:rPr>
          <w:spacing w:val="65"/>
        </w:rPr>
        <w:t xml:space="preserve"> </w:t>
      </w:r>
      <w:r w:rsidRPr="00A93895">
        <w:rPr>
          <w:spacing w:val="-1"/>
        </w:rPr>
        <w:t>model.</w:t>
      </w:r>
      <w:r w:rsidRPr="00A93895">
        <w:rPr>
          <w:spacing w:val="42"/>
        </w:rPr>
        <w:t xml:space="preserve"> </w:t>
      </w:r>
      <w:r w:rsidRPr="00A93895">
        <w:t>Where</w:t>
      </w:r>
      <w:r w:rsidRPr="00A93895">
        <w:rPr>
          <w:spacing w:val="59"/>
        </w:rPr>
        <w:t xml:space="preserve"> </w:t>
      </w:r>
      <w:r w:rsidRPr="00A93895">
        <w:rPr>
          <w:spacing w:val="-1"/>
        </w:rPr>
        <w:t>tailoring</w:t>
      </w:r>
      <w:r w:rsidRPr="00A93895">
        <w:rPr>
          <w:spacing w:val="56"/>
        </w:rPr>
        <w:t xml:space="preserve"> </w:t>
      </w:r>
      <w:r w:rsidRPr="00A93895">
        <w:rPr>
          <w:spacing w:val="-1"/>
        </w:rPr>
        <w:t>is</w:t>
      </w:r>
      <w:r w:rsidRPr="00A93895">
        <w:rPr>
          <w:spacing w:val="57"/>
        </w:rPr>
        <w:t xml:space="preserve"> </w:t>
      </w:r>
      <w:r w:rsidRPr="00A93895">
        <w:t>used,</w:t>
      </w:r>
      <w:r w:rsidRPr="00A93895">
        <w:rPr>
          <w:spacing w:val="56"/>
        </w:rPr>
        <w:t xml:space="preserve"> </w:t>
      </w:r>
      <w:r w:rsidRPr="00A93895">
        <w:rPr>
          <w:spacing w:val="-1"/>
        </w:rPr>
        <w:t>content</w:t>
      </w:r>
      <w:r w:rsidRPr="00A93895">
        <w:rPr>
          <w:spacing w:val="54"/>
        </w:rPr>
        <w:t xml:space="preserve"> </w:t>
      </w:r>
      <w:r w:rsidRPr="00A93895">
        <w:t>may</w:t>
      </w:r>
      <w:r w:rsidRPr="00A93895">
        <w:rPr>
          <w:spacing w:val="55"/>
        </w:rPr>
        <w:t xml:space="preserve"> </w:t>
      </w:r>
      <w:r w:rsidRPr="00A93895">
        <w:t>be</w:t>
      </w:r>
      <w:r w:rsidRPr="00A93895">
        <w:rPr>
          <w:spacing w:val="55"/>
        </w:rPr>
        <w:t xml:space="preserve"> </w:t>
      </w:r>
      <w:r w:rsidRPr="00A93895">
        <w:rPr>
          <w:spacing w:val="-1"/>
        </w:rPr>
        <w:t>added</w:t>
      </w:r>
      <w:r w:rsidRPr="00A93895">
        <w:rPr>
          <w:spacing w:val="56"/>
        </w:rPr>
        <w:t xml:space="preserve"> </w:t>
      </w:r>
      <w:r w:rsidRPr="00A93895">
        <w:t>to</w:t>
      </w:r>
      <w:r w:rsidRPr="00A93895">
        <w:rPr>
          <w:spacing w:val="59"/>
        </w:rPr>
        <w:t xml:space="preserve"> </w:t>
      </w:r>
      <w:r w:rsidRPr="00A93895">
        <w:rPr>
          <w:spacing w:val="-1"/>
        </w:rPr>
        <w:t>the</w:t>
      </w:r>
      <w:r w:rsidRPr="00A93895">
        <w:rPr>
          <w:spacing w:val="55"/>
        </w:rPr>
        <w:t xml:space="preserve"> </w:t>
      </w:r>
      <w:r w:rsidRPr="00A93895">
        <w:t>AF</w:t>
      </w:r>
      <w:r w:rsidRPr="00A93895">
        <w:rPr>
          <w:spacing w:val="58"/>
        </w:rPr>
        <w:t xml:space="preserve"> </w:t>
      </w:r>
      <w:r w:rsidR="003236C6" w:rsidRPr="00A93895">
        <w:rPr>
          <w:spacing w:val="-1"/>
        </w:rPr>
        <w:t>SEAM;</w:t>
      </w:r>
      <w:r w:rsidRPr="00A93895">
        <w:rPr>
          <w:spacing w:val="58"/>
        </w:rPr>
        <w:t xml:space="preserve"> </w:t>
      </w:r>
      <w:r w:rsidRPr="00A93895">
        <w:rPr>
          <w:spacing w:val="-1"/>
        </w:rPr>
        <w:t>however,</w:t>
      </w:r>
      <w:r w:rsidRPr="00A93895">
        <w:rPr>
          <w:spacing w:val="47"/>
        </w:rPr>
        <w:t xml:space="preserve"> </w:t>
      </w:r>
      <w:r w:rsidRPr="00A93895">
        <w:rPr>
          <w:spacing w:val="-1"/>
        </w:rPr>
        <w:t>original</w:t>
      </w:r>
      <w:r w:rsidRPr="00A93895">
        <w:t xml:space="preserve"> </w:t>
      </w:r>
      <w:r w:rsidRPr="00A93895">
        <w:rPr>
          <w:spacing w:val="-1"/>
        </w:rPr>
        <w:t>content</w:t>
      </w:r>
      <w:r w:rsidRPr="00A93895">
        <w:rPr>
          <w:spacing w:val="-2"/>
        </w:rPr>
        <w:t xml:space="preserve"> </w:t>
      </w:r>
      <w:r w:rsidRPr="00A93895">
        <w:t>may</w:t>
      </w:r>
      <w:r w:rsidRPr="00A93895">
        <w:rPr>
          <w:spacing w:val="-2"/>
        </w:rPr>
        <w:t xml:space="preserve"> </w:t>
      </w:r>
      <w:r w:rsidRPr="00A93895">
        <w:rPr>
          <w:spacing w:val="-1"/>
        </w:rPr>
        <w:t>not</w:t>
      </w:r>
      <w:r w:rsidRPr="00A93895">
        <w:t xml:space="preserve"> </w:t>
      </w:r>
      <w:r w:rsidRPr="00A93895">
        <w:rPr>
          <w:spacing w:val="-1"/>
        </w:rPr>
        <w:t>be</w:t>
      </w:r>
      <w:r w:rsidRPr="00A93895">
        <w:rPr>
          <w:spacing w:val="1"/>
        </w:rPr>
        <w:t xml:space="preserve"> </w:t>
      </w:r>
      <w:r w:rsidRPr="00A93895">
        <w:rPr>
          <w:spacing w:val="-1"/>
        </w:rPr>
        <w:t>deleted.</w:t>
      </w:r>
    </w:p>
    <w:p w:rsidR="001D464B" w:rsidRPr="00A93895" w:rsidRDefault="001D464B" w:rsidP="009E0FF1">
      <w:pPr>
        <w:rPr>
          <w:rFonts w:eastAsia="Arial"/>
          <w:szCs w:val="24"/>
        </w:rPr>
      </w:pPr>
    </w:p>
    <w:p w:rsidR="001D464B" w:rsidRPr="006B323B" w:rsidRDefault="00F6449E" w:rsidP="009E0FF1">
      <w:pPr>
        <w:pStyle w:val="Heading2"/>
        <w:spacing w:before="0"/>
      </w:pPr>
      <w:bookmarkStart w:id="18" w:name="_Toc394483542"/>
      <w:r w:rsidRPr="006B323B">
        <w:t>AF SEAM Core Document Format</w:t>
      </w:r>
      <w:bookmarkEnd w:id="18"/>
    </w:p>
    <w:p w:rsidR="00DA0452" w:rsidRDefault="00F6449E" w:rsidP="009E0FF1">
      <w:pPr>
        <w:rPr>
          <w:spacing w:val="-1"/>
        </w:rPr>
      </w:pPr>
      <w:r w:rsidRPr="00A93895">
        <w:t>AF</w:t>
      </w:r>
      <w:r w:rsidRPr="00A93895">
        <w:rPr>
          <w:spacing w:val="7"/>
        </w:rPr>
        <w:t xml:space="preserve"> </w:t>
      </w:r>
      <w:r w:rsidRPr="00A93895">
        <w:t>SEAM</w:t>
      </w:r>
      <w:r w:rsidRPr="00A93895">
        <w:rPr>
          <w:spacing w:val="6"/>
        </w:rPr>
        <w:t xml:space="preserve"> </w:t>
      </w:r>
      <w:r w:rsidRPr="00A93895">
        <w:rPr>
          <w:spacing w:val="-1"/>
        </w:rPr>
        <w:t>is</w:t>
      </w:r>
      <w:r w:rsidRPr="00A93895">
        <w:rPr>
          <w:spacing w:val="7"/>
        </w:rPr>
        <w:t xml:space="preserve"> </w:t>
      </w:r>
      <w:r w:rsidRPr="00A93895">
        <w:rPr>
          <w:spacing w:val="-1"/>
        </w:rPr>
        <w:t>built</w:t>
      </w:r>
      <w:r w:rsidRPr="00A93895">
        <w:rPr>
          <w:spacing w:val="8"/>
        </w:rPr>
        <w:t xml:space="preserve"> </w:t>
      </w:r>
      <w:r w:rsidRPr="00A93895">
        <w:rPr>
          <w:spacing w:val="-1"/>
        </w:rPr>
        <w:t>around</w:t>
      </w:r>
      <w:r w:rsidRPr="00A93895">
        <w:rPr>
          <w:spacing w:val="8"/>
        </w:rPr>
        <w:t xml:space="preserve"> </w:t>
      </w:r>
      <w:r w:rsidRPr="00A93895">
        <w:t>ten</w:t>
      </w:r>
      <w:r w:rsidRPr="00A93895">
        <w:rPr>
          <w:spacing w:val="8"/>
        </w:rPr>
        <w:t xml:space="preserve"> </w:t>
      </w:r>
      <w:r w:rsidRPr="00A93895">
        <w:rPr>
          <w:b/>
          <w:i/>
          <w:spacing w:val="-1"/>
        </w:rPr>
        <w:t>Process</w:t>
      </w:r>
      <w:r w:rsidRPr="00A93895">
        <w:rPr>
          <w:b/>
          <w:i/>
          <w:spacing w:val="8"/>
        </w:rPr>
        <w:t xml:space="preserve"> </w:t>
      </w:r>
      <w:r w:rsidRPr="00A93895">
        <w:rPr>
          <w:b/>
          <w:i/>
          <w:spacing w:val="-1"/>
        </w:rPr>
        <w:t>Areas</w:t>
      </w:r>
      <w:r w:rsidRPr="00A93895">
        <w:rPr>
          <w:b/>
          <w:i/>
          <w:spacing w:val="8"/>
        </w:rPr>
        <w:t xml:space="preserve"> </w:t>
      </w:r>
      <w:r w:rsidRPr="00A93895">
        <w:rPr>
          <w:spacing w:val="-1"/>
        </w:rPr>
        <w:t>which</w:t>
      </w:r>
      <w:r w:rsidRPr="00A93895">
        <w:rPr>
          <w:spacing w:val="8"/>
        </w:rPr>
        <w:t xml:space="preserve"> </w:t>
      </w:r>
      <w:r w:rsidRPr="00A93895">
        <w:rPr>
          <w:spacing w:val="-1"/>
        </w:rPr>
        <w:t>are</w:t>
      </w:r>
      <w:r w:rsidRPr="00A93895">
        <w:rPr>
          <w:spacing w:val="8"/>
        </w:rPr>
        <w:t xml:space="preserve"> </w:t>
      </w:r>
      <w:r w:rsidRPr="00A93895">
        <w:t>at</w:t>
      </w:r>
      <w:r w:rsidRPr="00A93895">
        <w:rPr>
          <w:spacing w:val="8"/>
        </w:rPr>
        <w:t xml:space="preserve"> </w:t>
      </w:r>
      <w:r w:rsidRPr="00A93895">
        <w:t>the</w:t>
      </w:r>
      <w:r w:rsidRPr="00A93895">
        <w:rPr>
          <w:spacing w:val="8"/>
        </w:rPr>
        <w:t xml:space="preserve"> </w:t>
      </w:r>
      <w:r w:rsidRPr="00A93895">
        <w:rPr>
          <w:spacing w:val="-1"/>
        </w:rPr>
        <w:t>highest</w:t>
      </w:r>
      <w:r w:rsidRPr="00A93895">
        <w:rPr>
          <w:spacing w:val="8"/>
        </w:rPr>
        <w:t xml:space="preserve"> </w:t>
      </w:r>
      <w:r w:rsidRPr="00A93895">
        <w:rPr>
          <w:spacing w:val="-1"/>
        </w:rPr>
        <w:t>level</w:t>
      </w:r>
      <w:r w:rsidRPr="00A93895">
        <w:rPr>
          <w:spacing w:val="7"/>
        </w:rPr>
        <w:t xml:space="preserve"> </w:t>
      </w:r>
      <w:r w:rsidRPr="00A93895">
        <w:t>of</w:t>
      </w:r>
      <w:r w:rsidRPr="00A93895">
        <w:rPr>
          <w:spacing w:val="10"/>
        </w:rPr>
        <w:t xml:space="preserve"> </w:t>
      </w:r>
      <w:r w:rsidRPr="00A93895">
        <w:t>t</w:t>
      </w:r>
      <w:bookmarkStart w:id="19" w:name="3.1._AF_SEAM_Core_Document_Format"/>
      <w:bookmarkEnd w:id="19"/>
      <w:r w:rsidRPr="00A93895">
        <w:t>he</w:t>
      </w:r>
      <w:r w:rsidRPr="00A93895">
        <w:rPr>
          <w:spacing w:val="6"/>
        </w:rPr>
        <w:t xml:space="preserve"> </w:t>
      </w:r>
      <w:r w:rsidRPr="00A93895">
        <w:rPr>
          <w:spacing w:val="-1"/>
        </w:rPr>
        <w:t>model.</w:t>
      </w:r>
      <w:r w:rsidRPr="00A93895">
        <w:rPr>
          <w:spacing w:val="51"/>
        </w:rPr>
        <w:t xml:space="preserve"> </w:t>
      </w:r>
      <w:r w:rsidRPr="00A93895">
        <w:t>These</w:t>
      </w:r>
      <w:r w:rsidRPr="00A93895">
        <w:rPr>
          <w:spacing w:val="6"/>
        </w:rPr>
        <w:t xml:space="preserve"> </w:t>
      </w:r>
      <w:r w:rsidRPr="00A93895">
        <w:rPr>
          <w:spacing w:val="-1"/>
        </w:rPr>
        <w:t>process</w:t>
      </w:r>
      <w:r w:rsidRPr="00A93895">
        <w:rPr>
          <w:spacing w:val="5"/>
        </w:rPr>
        <w:t xml:space="preserve"> </w:t>
      </w:r>
      <w:r w:rsidRPr="00A93895">
        <w:rPr>
          <w:spacing w:val="-1"/>
        </w:rPr>
        <w:t>areas</w:t>
      </w:r>
      <w:r w:rsidRPr="00A93895">
        <w:rPr>
          <w:spacing w:val="3"/>
        </w:rPr>
        <w:t xml:space="preserve"> </w:t>
      </w:r>
      <w:r w:rsidRPr="00A93895">
        <w:rPr>
          <w:spacing w:val="-1"/>
        </w:rPr>
        <w:t>are</w:t>
      </w:r>
      <w:r w:rsidRPr="00A93895">
        <w:rPr>
          <w:spacing w:val="6"/>
        </w:rPr>
        <w:t xml:space="preserve"> </w:t>
      </w:r>
      <w:r w:rsidRPr="00A93895">
        <w:rPr>
          <w:spacing w:val="-1"/>
        </w:rPr>
        <w:t>supported</w:t>
      </w:r>
      <w:r w:rsidRPr="00A93895">
        <w:rPr>
          <w:spacing w:val="4"/>
        </w:rPr>
        <w:t xml:space="preserve"> </w:t>
      </w:r>
      <w:r w:rsidRPr="00A93895">
        <w:t>by</w:t>
      </w:r>
      <w:r w:rsidRPr="00A93895">
        <w:rPr>
          <w:spacing w:val="3"/>
        </w:rPr>
        <w:t xml:space="preserve"> </w:t>
      </w:r>
      <w:r w:rsidRPr="00A93895">
        <w:rPr>
          <w:b/>
          <w:i/>
          <w:spacing w:val="-1"/>
        </w:rPr>
        <w:t>Goals</w:t>
      </w:r>
      <w:r w:rsidRPr="00A93895">
        <w:rPr>
          <w:spacing w:val="-1"/>
        </w:rPr>
        <w:t>.</w:t>
      </w:r>
      <w:r w:rsidRPr="00A93895">
        <w:rPr>
          <w:spacing w:val="12"/>
        </w:rPr>
        <w:t xml:space="preserve"> </w:t>
      </w:r>
      <w:r w:rsidRPr="00A93895">
        <w:rPr>
          <w:spacing w:val="-1"/>
        </w:rPr>
        <w:t>Goals</w:t>
      </w:r>
      <w:r w:rsidRPr="00A93895">
        <w:rPr>
          <w:spacing w:val="5"/>
        </w:rPr>
        <w:t xml:space="preserve"> </w:t>
      </w:r>
      <w:r w:rsidRPr="00A93895">
        <w:rPr>
          <w:spacing w:val="-1"/>
        </w:rPr>
        <w:t>are</w:t>
      </w:r>
      <w:r w:rsidRPr="00A93895">
        <w:rPr>
          <w:spacing w:val="6"/>
        </w:rPr>
        <w:t xml:space="preserve"> </w:t>
      </w:r>
      <w:r w:rsidRPr="00A93895">
        <w:rPr>
          <w:spacing w:val="-1"/>
        </w:rPr>
        <w:t>amplified</w:t>
      </w:r>
      <w:r w:rsidRPr="00A93895">
        <w:rPr>
          <w:spacing w:val="6"/>
        </w:rPr>
        <w:t xml:space="preserve"> </w:t>
      </w:r>
      <w:r w:rsidRPr="00A93895">
        <w:t>by</w:t>
      </w:r>
      <w:r w:rsidRPr="00A93895">
        <w:rPr>
          <w:spacing w:val="3"/>
        </w:rPr>
        <w:t xml:space="preserve"> </w:t>
      </w:r>
      <w:r w:rsidRPr="00A93895">
        <w:rPr>
          <w:b/>
          <w:i/>
          <w:spacing w:val="-1"/>
        </w:rPr>
        <w:t>Practices</w:t>
      </w:r>
      <w:r w:rsidRPr="00A93895">
        <w:rPr>
          <w:spacing w:val="-1"/>
        </w:rPr>
        <w:t>.</w:t>
      </w:r>
      <w:r w:rsidRPr="00A93895">
        <w:rPr>
          <w:spacing w:val="65"/>
        </w:rPr>
        <w:t xml:space="preserve"> </w:t>
      </w:r>
      <w:r w:rsidRPr="00A93895">
        <w:rPr>
          <w:spacing w:val="-1"/>
        </w:rPr>
        <w:t>Practices</w:t>
      </w:r>
      <w:r w:rsidRPr="00A93895">
        <w:rPr>
          <w:spacing w:val="17"/>
        </w:rPr>
        <w:t xml:space="preserve"> </w:t>
      </w:r>
      <w:r w:rsidRPr="00A93895">
        <w:rPr>
          <w:spacing w:val="-1"/>
        </w:rPr>
        <w:t>fall</w:t>
      </w:r>
      <w:r w:rsidRPr="00A93895">
        <w:rPr>
          <w:spacing w:val="19"/>
        </w:rPr>
        <w:t xml:space="preserve"> </w:t>
      </w:r>
      <w:r w:rsidRPr="00A93895">
        <w:rPr>
          <w:spacing w:val="-1"/>
        </w:rPr>
        <w:t>into</w:t>
      </w:r>
      <w:r w:rsidRPr="00A93895">
        <w:rPr>
          <w:spacing w:val="18"/>
        </w:rPr>
        <w:t xml:space="preserve"> </w:t>
      </w:r>
      <w:r w:rsidRPr="00A93895">
        <w:rPr>
          <w:spacing w:val="-1"/>
        </w:rPr>
        <w:t>two</w:t>
      </w:r>
      <w:r w:rsidRPr="00A93895">
        <w:rPr>
          <w:spacing w:val="21"/>
        </w:rPr>
        <w:t xml:space="preserve"> </w:t>
      </w:r>
      <w:r w:rsidRPr="00A93895">
        <w:rPr>
          <w:spacing w:val="-1"/>
        </w:rPr>
        <w:t>categories:</w:t>
      </w:r>
      <w:r w:rsidRPr="00A93895">
        <w:rPr>
          <w:spacing w:val="20"/>
        </w:rPr>
        <w:t xml:space="preserve"> </w:t>
      </w:r>
      <w:r w:rsidRPr="00A93895">
        <w:rPr>
          <w:b/>
          <w:i/>
          <w:spacing w:val="-1"/>
        </w:rPr>
        <w:t>Specific</w:t>
      </w:r>
      <w:r w:rsidRPr="00A93895">
        <w:rPr>
          <w:b/>
          <w:i/>
          <w:spacing w:val="21"/>
        </w:rPr>
        <w:t xml:space="preserve"> </w:t>
      </w:r>
      <w:r w:rsidRPr="00A93895">
        <w:rPr>
          <w:spacing w:val="-1"/>
        </w:rPr>
        <w:t>and</w:t>
      </w:r>
      <w:r w:rsidRPr="00A93895">
        <w:rPr>
          <w:spacing w:val="21"/>
        </w:rPr>
        <w:t xml:space="preserve"> </w:t>
      </w:r>
      <w:r w:rsidRPr="00A93895">
        <w:rPr>
          <w:b/>
          <w:i/>
          <w:spacing w:val="-1"/>
        </w:rPr>
        <w:t>Generic</w:t>
      </w:r>
      <w:r w:rsidRPr="00A93895">
        <w:rPr>
          <w:spacing w:val="-1"/>
        </w:rPr>
        <w:t>.</w:t>
      </w:r>
      <w:r w:rsidRPr="00A93895">
        <w:rPr>
          <w:spacing w:val="37"/>
        </w:rPr>
        <w:t xml:space="preserve"> </w:t>
      </w:r>
      <w:r w:rsidRPr="00A93895">
        <w:rPr>
          <w:spacing w:val="-1"/>
        </w:rPr>
        <w:t>Following</w:t>
      </w:r>
      <w:r w:rsidRPr="00A93895">
        <w:rPr>
          <w:spacing w:val="18"/>
        </w:rPr>
        <w:t xml:space="preserve"> </w:t>
      </w:r>
      <w:r w:rsidRPr="00A93895">
        <w:rPr>
          <w:spacing w:val="-1"/>
        </w:rPr>
        <w:t>is</w:t>
      </w:r>
      <w:r w:rsidRPr="00A93895">
        <w:rPr>
          <w:spacing w:val="20"/>
        </w:rPr>
        <w:t xml:space="preserve"> </w:t>
      </w:r>
      <w:r w:rsidRPr="00A93895">
        <w:t>a</w:t>
      </w:r>
      <w:r w:rsidRPr="00A93895">
        <w:rPr>
          <w:spacing w:val="21"/>
        </w:rPr>
        <w:t xml:space="preserve"> </w:t>
      </w:r>
      <w:r w:rsidRPr="00A93895">
        <w:rPr>
          <w:spacing w:val="-1"/>
        </w:rPr>
        <w:t>detailed</w:t>
      </w:r>
      <w:r w:rsidRPr="00A93895">
        <w:rPr>
          <w:spacing w:val="65"/>
        </w:rPr>
        <w:t xml:space="preserve"> </w:t>
      </w:r>
      <w:r w:rsidRPr="00A93895">
        <w:rPr>
          <w:spacing w:val="-1"/>
        </w:rPr>
        <w:t>description of</w:t>
      </w:r>
      <w:r w:rsidRPr="00A93895">
        <w:t xml:space="preserve"> </w:t>
      </w:r>
      <w:r w:rsidRPr="00A93895">
        <w:rPr>
          <w:spacing w:val="-1"/>
        </w:rPr>
        <w:t>each</w:t>
      </w:r>
    </w:p>
    <w:p w:rsidR="00DA0452" w:rsidRDefault="00DA0452" w:rsidP="009E0FF1">
      <w:pPr>
        <w:rPr>
          <w:spacing w:val="-1"/>
        </w:rPr>
      </w:pPr>
    </w:p>
    <w:p w:rsidR="00DA0452" w:rsidRDefault="00512786" w:rsidP="009E0FF1">
      <w:pPr>
        <w:pStyle w:val="Heading3"/>
        <w:spacing w:before="0"/>
      </w:pPr>
      <w:bookmarkStart w:id="20" w:name="_Toc394483543"/>
      <w:r w:rsidRPr="00DA0452">
        <w:t>Pr</w:t>
      </w:r>
      <w:r w:rsidR="00F6449E" w:rsidRPr="00DA0452">
        <w:t>ocess</w:t>
      </w:r>
      <w:r w:rsidR="00F6449E" w:rsidRPr="00DA0452">
        <w:rPr>
          <w:spacing w:val="3"/>
        </w:rPr>
        <w:t xml:space="preserve"> </w:t>
      </w:r>
      <w:r w:rsidR="00F6449E" w:rsidRPr="00DA0452">
        <w:rPr>
          <w:spacing w:val="-2"/>
        </w:rPr>
        <w:t>Areas</w:t>
      </w:r>
      <w:r w:rsidR="00F6449E" w:rsidRPr="00DA0452">
        <w:rPr>
          <w:spacing w:val="1"/>
        </w:rPr>
        <w:t xml:space="preserve"> </w:t>
      </w:r>
      <w:r w:rsidR="00F6449E" w:rsidRPr="00DA0452">
        <w:t>(PAs)</w:t>
      </w:r>
      <w:r w:rsidR="00DA0452" w:rsidRPr="00DA0452">
        <w:t>:</w:t>
      </w:r>
      <w:bookmarkEnd w:id="20"/>
    </w:p>
    <w:p w:rsidR="00DA0452" w:rsidRPr="00DA0452" w:rsidRDefault="00DA0452" w:rsidP="009E0FF1">
      <w:pPr>
        <w:rPr>
          <w:b/>
          <w:bCs/>
        </w:rPr>
      </w:pPr>
    </w:p>
    <w:p w:rsidR="001D464B" w:rsidRPr="00A93895" w:rsidRDefault="00F6449E" w:rsidP="009E0FF1">
      <w:pPr>
        <w:rPr>
          <w:rFonts w:eastAsia="Arial"/>
          <w:sz w:val="19"/>
          <w:szCs w:val="19"/>
        </w:rPr>
      </w:pPr>
      <w:r w:rsidRPr="00A93895">
        <w:rPr>
          <w:spacing w:val="-1"/>
        </w:rPr>
        <w:t>Process</w:t>
      </w:r>
      <w:r w:rsidRPr="00A93895">
        <w:rPr>
          <w:spacing w:val="40"/>
        </w:rPr>
        <w:t xml:space="preserve"> </w:t>
      </w:r>
      <w:r w:rsidRPr="00A93895">
        <w:rPr>
          <w:spacing w:val="-1"/>
        </w:rPr>
        <w:t>areas</w:t>
      </w:r>
      <w:r w:rsidRPr="00A93895">
        <w:rPr>
          <w:spacing w:val="39"/>
        </w:rPr>
        <w:t xml:space="preserve"> </w:t>
      </w:r>
      <w:r w:rsidRPr="00A93895">
        <w:rPr>
          <w:spacing w:val="-1"/>
        </w:rPr>
        <w:t>are</w:t>
      </w:r>
      <w:r w:rsidRPr="00A93895">
        <w:rPr>
          <w:spacing w:val="42"/>
        </w:rPr>
        <w:t xml:space="preserve"> </w:t>
      </w:r>
      <w:r w:rsidRPr="00A93895">
        <w:rPr>
          <w:spacing w:val="-1"/>
        </w:rPr>
        <w:t>individually</w:t>
      </w:r>
      <w:r w:rsidRPr="00A93895">
        <w:rPr>
          <w:spacing w:val="38"/>
        </w:rPr>
        <w:t xml:space="preserve"> </w:t>
      </w:r>
      <w:r w:rsidRPr="00A93895">
        <w:rPr>
          <w:spacing w:val="-1"/>
        </w:rPr>
        <w:t>described</w:t>
      </w:r>
      <w:r w:rsidRPr="00A93895">
        <w:rPr>
          <w:spacing w:val="42"/>
        </w:rPr>
        <w:t xml:space="preserve"> </w:t>
      </w:r>
      <w:r w:rsidRPr="00A93895">
        <w:rPr>
          <w:spacing w:val="-1"/>
        </w:rPr>
        <w:t>in</w:t>
      </w:r>
      <w:r w:rsidRPr="00A93895">
        <w:rPr>
          <w:spacing w:val="37"/>
        </w:rPr>
        <w:t xml:space="preserve"> </w:t>
      </w:r>
      <w:r w:rsidRPr="00A93895">
        <w:t>terms</w:t>
      </w:r>
      <w:r w:rsidRPr="00A93895">
        <w:rPr>
          <w:spacing w:val="39"/>
        </w:rPr>
        <w:t xml:space="preserve"> </w:t>
      </w:r>
      <w:r w:rsidRPr="00A93895">
        <w:t>that</w:t>
      </w:r>
      <w:r w:rsidRPr="00A93895">
        <w:rPr>
          <w:spacing w:val="38"/>
        </w:rPr>
        <w:t xml:space="preserve"> </w:t>
      </w:r>
      <w:r w:rsidRPr="00A93895">
        <w:rPr>
          <w:spacing w:val="-1"/>
        </w:rPr>
        <w:t>define</w:t>
      </w:r>
      <w:r w:rsidRPr="00A93895">
        <w:rPr>
          <w:spacing w:val="40"/>
        </w:rPr>
        <w:t xml:space="preserve"> </w:t>
      </w:r>
      <w:r w:rsidRPr="00A93895">
        <w:rPr>
          <w:spacing w:val="-1"/>
        </w:rPr>
        <w:t>the</w:t>
      </w:r>
      <w:r w:rsidRPr="00A93895">
        <w:rPr>
          <w:spacing w:val="40"/>
        </w:rPr>
        <w:t xml:space="preserve"> </w:t>
      </w:r>
      <w:r w:rsidRPr="00A93895">
        <w:rPr>
          <w:spacing w:val="-1"/>
        </w:rPr>
        <w:t>overarching</w:t>
      </w:r>
      <w:r w:rsidRPr="00A93895">
        <w:rPr>
          <w:spacing w:val="39"/>
        </w:rPr>
        <w:t xml:space="preserve"> </w:t>
      </w:r>
      <w:r w:rsidRPr="00A93895">
        <w:rPr>
          <w:spacing w:val="-1"/>
        </w:rPr>
        <w:t>purpose</w:t>
      </w:r>
      <w:r w:rsidRPr="00A93895">
        <w:rPr>
          <w:spacing w:val="69"/>
        </w:rPr>
        <w:t xml:space="preserve"> </w:t>
      </w:r>
      <w:r w:rsidRPr="00A93895">
        <w:t>and</w:t>
      </w:r>
      <w:r w:rsidRPr="00A93895">
        <w:rPr>
          <w:spacing w:val="23"/>
        </w:rPr>
        <w:t xml:space="preserve"> </w:t>
      </w:r>
      <w:r w:rsidRPr="00A93895">
        <w:rPr>
          <w:spacing w:val="-1"/>
        </w:rPr>
        <w:t>concepts</w:t>
      </w:r>
      <w:r w:rsidRPr="00A93895">
        <w:rPr>
          <w:spacing w:val="19"/>
        </w:rPr>
        <w:t xml:space="preserve"> </w:t>
      </w:r>
      <w:r w:rsidRPr="00A93895">
        <w:rPr>
          <w:spacing w:val="-1"/>
        </w:rPr>
        <w:t>associated</w:t>
      </w:r>
      <w:r w:rsidRPr="00A93895">
        <w:rPr>
          <w:spacing w:val="23"/>
        </w:rPr>
        <w:t xml:space="preserve"> </w:t>
      </w:r>
      <w:r w:rsidRPr="00A93895">
        <w:rPr>
          <w:spacing w:val="-1"/>
        </w:rPr>
        <w:t>with</w:t>
      </w:r>
      <w:r w:rsidRPr="00A93895">
        <w:rPr>
          <w:spacing w:val="23"/>
        </w:rPr>
        <w:t xml:space="preserve"> </w:t>
      </w:r>
      <w:r w:rsidRPr="00A93895">
        <w:t>the</w:t>
      </w:r>
      <w:r w:rsidRPr="00A93895">
        <w:rPr>
          <w:spacing w:val="20"/>
        </w:rPr>
        <w:t xml:space="preserve"> </w:t>
      </w:r>
      <w:r w:rsidRPr="00A93895">
        <w:rPr>
          <w:spacing w:val="-1"/>
        </w:rPr>
        <w:t>process</w:t>
      </w:r>
      <w:r w:rsidRPr="00A93895">
        <w:rPr>
          <w:spacing w:val="19"/>
        </w:rPr>
        <w:t xml:space="preserve"> </w:t>
      </w:r>
      <w:r w:rsidRPr="00A93895">
        <w:rPr>
          <w:spacing w:val="-1"/>
        </w:rPr>
        <w:t>area.</w:t>
      </w:r>
      <w:r w:rsidRPr="00A93895">
        <w:rPr>
          <w:spacing w:val="41"/>
        </w:rPr>
        <w:t xml:space="preserve"> </w:t>
      </w:r>
      <w:r w:rsidRPr="00A93895">
        <w:t>A</w:t>
      </w:r>
      <w:r w:rsidRPr="00A93895">
        <w:rPr>
          <w:spacing w:val="22"/>
        </w:rPr>
        <w:t xml:space="preserve"> </w:t>
      </w:r>
      <w:r w:rsidRPr="00A93895">
        <w:rPr>
          <w:spacing w:val="-1"/>
        </w:rPr>
        <w:t>process</w:t>
      </w:r>
      <w:r w:rsidRPr="00A93895">
        <w:rPr>
          <w:spacing w:val="22"/>
        </w:rPr>
        <w:t xml:space="preserve"> </w:t>
      </w:r>
      <w:r w:rsidRPr="00A93895">
        <w:rPr>
          <w:spacing w:val="-1"/>
        </w:rPr>
        <w:t>area</w:t>
      </w:r>
      <w:r w:rsidRPr="00A93895">
        <w:rPr>
          <w:spacing w:val="23"/>
        </w:rPr>
        <w:t xml:space="preserve"> </w:t>
      </w:r>
      <w:r w:rsidRPr="00A93895">
        <w:rPr>
          <w:spacing w:val="-1"/>
        </w:rPr>
        <w:t>is</w:t>
      </w:r>
      <w:r w:rsidRPr="00A93895">
        <w:rPr>
          <w:spacing w:val="19"/>
        </w:rPr>
        <w:t xml:space="preserve"> </w:t>
      </w:r>
      <w:r w:rsidRPr="00A93895">
        <w:rPr>
          <w:spacing w:val="-1"/>
        </w:rPr>
        <w:t>further</w:t>
      </w:r>
      <w:r w:rsidRPr="00A93895">
        <w:rPr>
          <w:spacing w:val="18"/>
        </w:rPr>
        <w:t xml:space="preserve"> </w:t>
      </w:r>
      <w:r w:rsidRPr="00A93895">
        <w:rPr>
          <w:spacing w:val="-1"/>
        </w:rPr>
        <w:t>defined</w:t>
      </w:r>
      <w:r w:rsidRPr="00A93895">
        <w:rPr>
          <w:spacing w:val="20"/>
        </w:rPr>
        <w:t xml:space="preserve"> </w:t>
      </w:r>
      <w:r w:rsidRPr="00A93895">
        <w:t>by</w:t>
      </w:r>
      <w:r w:rsidRPr="00A93895">
        <w:rPr>
          <w:spacing w:val="19"/>
        </w:rPr>
        <w:t xml:space="preserve"> </w:t>
      </w:r>
      <w:r w:rsidRPr="00A93895">
        <w:t>a</w:t>
      </w:r>
      <w:r w:rsidRPr="00A93895">
        <w:rPr>
          <w:spacing w:val="71"/>
        </w:rPr>
        <w:t xml:space="preserve"> </w:t>
      </w:r>
      <w:r w:rsidRPr="00A93895">
        <w:rPr>
          <w:spacing w:val="-1"/>
        </w:rPr>
        <w:t>grouping</w:t>
      </w:r>
      <w:r w:rsidRPr="00A93895">
        <w:rPr>
          <w:spacing w:val="13"/>
        </w:rPr>
        <w:t xml:space="preserve"> </w:t>
      </w:r>
      <w:r w:rsidRPr="00A93895">
        <w:rPr>
          <w:spacing w:val="-1"/>
        </w:rPr>
        <w:t>of</w:t>
      </w:r>
      <w:r w:rsidRPr="00A93895">
        <w:rPr>
          <w:spacing w:val="17"/>
        </w:rPr>
        <w:t xml:space="preserve"> </w:t>
      </w:r>
      <w:r w:rsidRPr="00A93895">
        <w:rPr>
          <w:spacing w:val="-1"/>
        </w:rPr>
        <w:t>related</w:t>
      </w:r>
      <w:r w:rsidRPr="00A93895">
        <w:rPr>
          <w:spacing w:val="13"/>
        </w:rPr>
        <w:t xml:space="preserve"> </w:t>
      </w:r>
      <w:r w:rsidRPr="00A93895">
        <w:rPr>
          <w:spacing w:val="-1"/>
        </w:rPr>
        <w:t>goals</w:t>
      </w:r>
      <w:r w:rsidRPr="00A93895">
        <w:rPr>
          <w:spacing w:val="14"/>
        </w:rPr>
        <w:t xml:space="preserve"> </w:t>
      </w:r>
      <w:r w:rsidRPr="00A93895">
        <w:rPr>
          <w:spacing w:val="-1"/>
        </w:rPr>
        <w:t>and</w:t>
      </w:r>
      <w:r w:rsidRPr="00A93895">
        <w:rPr>
          <w:spacing w:val="13"/>
        </w:rPr>
        <w:t xml:space="preserve"> </w:t>
      </w:r>
      <w:r w:rsidRPr="00A93895">
        <w:rPr>
          <w:spacing w:val="-1"/>
        </w:rPr>
        <w:t>practices</w:t>
      </w:r>
      <w:r w:rsidRPr="00A93895">
        <w:rPr>
          <w:spacing w:val="14"/>
        </w:rPr>
        <w:t xml:space="preserve"> </w:t>
      </w:r>
      <w:r w:rsidRPr="00A93895">
        <w:rPr>
          <w:spacing w:val="-1"/>
        </w:rPr>
        <w:t>which</w:t>
      </w:r>
      <w:r w:rsidRPr="00A93895">
        <w:rPr>
          <w:spacing w:val="15"/>
        </w:rPr>
        <w:t xml:space="preserve"> </w:t>
      </w:r>
      <w:r w:rsidRPr="00A93895">
        <w:rPr>
          <w:spacing w:val="-1"/>
        </w:rPr>
        <w:t>implemented</w:t>
      </w:r>
      <w:r w:rsidRPr="00A93895">
        <w:rPr>
          <w:spacing w:val="13"/>
        </w:rPr>
        <w:t xml:space="preserve"> </w:t>
      </w:r>
      <w:r w:rsidRPr="00A93895">
        <w:rPr>
          <w:spacing w:val="-1"/>
        </w:rPr>
        <w:t>collectively</w:t>
      </w:r>
      <w:r w:rsidRPr="00A93895">
        <w:rPr>
          <w:spacing w:val="12"/>
        </w:rPr>
        <w:t xml:space="preserve"> </w:t>
      </w:r>
      <w:r w:rsidRPr="00A93895">
        <w:t>satisfy</w:t>
      </w:r>
      <w:r w:rsidRPr="00A93895">
        <w:rPr>
          <w:spacing w:val="12"/>
        </w:rPr>
        <w:t xml:space="preserve"> </w:t>
      </w:r>
      <w:r w:rsidRPr="00A93895">
        <w:rPr>
          <w:spacing w:val="-1"/>
        </w:rPr>
        <w:t>the</w:t>
      </w:r>
      <w:r w:rsidRPr="00A93895">
        <w:rPr>
          <w:spacing w:val="15"/>
        </w:rPr>
        <w:t xml:space="preserve"> </w:t>
      </w:r>
      <w:r w:rsidRPr="00A93895">
        <w:rPr>
          <w:spacing w:val="-1"/>
        </w:rPr>
        <w:t>stated</w:t>
      </w:r>
      <w:r w:rsidRPr="00A93895">
        <w:rPr>
          <w:spacing w:val="61"/>
        </w:rPr>
        <w:t xml:space="preserve"> </w:t>
      </w:r>
      <w:r w:rsidRPr="00A93895">
        <w:rPr>
          <w:spacing w:val="-1"/>
        </w:rPr>
        <w:t>purpose</w:t>
      </w:r>
      <w:r w:rsidRPr="00A93895">
        <w:rPr>
          <w:spacing w:val="23"/>
        </w:rPr>
        <w:t xml:space="preserve"> </w:t>
      </w:r>
      <w:r w:rsidRPr="00A93895">
        <w:rPr>
          <w:spacing w:val="-1"/>
        </w:rPr>
        <w:t>of</w:t>
      </w:r>
      <w:r w:rsidRPr="00A93895">
        <w:rPr>
          <w:spacing w:val="24"/>
        </w:rPr>
        <w:t xml:space="preserve"> </w:t>
      </w:r>
      <w:r w:rsidRPr="00A93895">
        <w:rPr>
          <w:spacing w:val="-1"/>
        </w:rPr>
        <w:t>the</w:t>
      </w:r>
      <w:r w:rsidRPr="00A93895">
        <w:rPr>
          <w:spacing w:val="23"/>
        </w:rPr>
        <w:t xml:space="preserve"> </w:t>
      </w:r>
      <w:r w:rsidRPr="00A93895">
        <w:rPr>
          <w:spacing w:val="-1"/>
        </w:rPr>
        <w:t>process</w:t>
      </w:r>
      <w:r w:rsidRPr="00A93895">
        <w:rPr>
          <w:spacing w:val="22"/>
        </w:rPr>
        <w:t xml:space="preserve"> </w:t>
      </w:r>
      <w:r w:rsidRPr="00A93895">
        <w:rPr>
          <w:spacing w:val="-1"/>
        </w:rPr>
        <w:t>area.</w:t>
      </w:r>
      <w:r w:rsidRPr="00A93895">
        <w:rPr>
          <w:spacing w:val="43"/>
        </w:rPr>
        <w:t xml:space="preserve"> </w:t>
      </w:r>
      <w:r w:rsidRPr="00A93895">
        <w:t>It</w:t>
      </w:r>
      <w:r w:rsidRPr="00A93895">
        <w:rPr>
          <w:spacing w:val="22"/>
        </w:rPr>
        <w:t xml:space="preserve"> </w:t>
      </w:r>
      <w:r w:rsidRPr="00A93895">
        <w:rPr>
          <w:spacing w:val="-1"/>
        </w:rPr>
        <w:t>should</w:t>
      </w:r>
      <w:r w:rsidRPr="00A93895">
        <w:rPr>
          <w:spacing w:val="23"/>
        </w:rPr>
        <w:t xml:space="preserve"> </w:t>
      </w:r>
      <w:r w:rsidRPr="00A93895">
        <w:rPr>
          <w:spacing w:val="-1"/>
        </w:rPr>
        <w:t>also</w:t>
      </w:r>
      <w:r w:rsidRPr="00A93895">
        <w:rPr>
          <w:spacing w:val="20"/>
        </w:rPr>
        <w:t xml:space="preserve"> </w:t>
      </w:r>
      <w:r w:rsidRPr="00A93895">
        <w:t>be</w:t>
      </w:r>
      <w:r w:rsidRPr="00A93895">
        <w:rPr>
          <w:spacing w:val="23"/>
        </w:rPr>
        <w:t xml:space="preserve"> </w:t>
      </w:r>
      <w:r w:rsidRPr="00A93895">
        <w:rPr>
          <w:spacing w:val="-1"/>
        </w:rPr>
        <w:t>noted</w:t>
      </w:r>
      <w:r w:rsidRPr="00A93895">
        <w:rPr>
          <w:spacing w:val="20"/>
        </w:rPr>
        <w:t xml:space="preserve"> </w:t>
      </w:r>
      <w:r w:rsidRPr="00A93895">
        <w:t>that</w:t>
      </w:r>
      <w:r w:rsidRPr="00A93895">
        <w:rPr>
          <w:spacing w:val="20"/>
        </w:rPr>
        <w:t xml:space="preserve"> </w:t>
      </w:r>
      <w:r w:rsidRPr="00A93895">
        <w:rPr>
          <w:spacing w:val="-1"/>
        </w:rPr>
        <w:t>multiple</w:t>
      </w:r>
      <w:r w:rsidRPr="00A93895">
        <w:rPr>
          <w:spacing w:val="20"/>
        </w:rPr>
        <w:t xml:space="preserve"> </w:t>
      </w:r>
      <w:r w:rsidRPr="00A93895">
        <w:rPr>
          <w:spacing w:val="-1"/>
        </w:rPr>
        <w:t>individual</w:t>
      </w:r>
      <w:r w:rsidRPr="00A93895">
        <w:rPr>
          <w:spacing w:val="21"/>
        </w:rPr>
        <w:t xml:space="preserve"> </w:t>
      </w:r>
      <w:r w:rsidRPr="00A93895">
        <w:rPr>
          <w:spacing w:val="-1"/>
        </w:rPr>
        <w:t>processes</w:t>
      </w:r>
      <w:r w:rsidRPr="00A93895">
        <w:rPr>
          <w:spacing w:val="61"/>
        </w:rPr>
        <w:t xml:space="preserve"> </w:t>
      </w:r>
      <w:r w:rsidRPr="00A93895">
        <w:rPr>
          <w:spacing w:val="-1"/>
        </w:rPr>
        <w:t>are</w:t>
      </w:r>
      <w:r w:rsidRPr="00A93895">
        <w:rPr>
          <w:spacing w:val="65"/>
        </w:rPr>
        <w:t xml:space="preserve"> </w:t>
      </w:r>
      <w:r w:rsidRPr="00A93895">
        <w:rPr>
          <w:spacing w:val="-1"/>
        </w:rPr>
        <w:t>required</w:t>
      </w:r>
      <w:r w:rsidRPr="00A93895">
        <w:rPr>
          <w:spacing w:val="66"/>
        </w:rPr>
        <w:t xml:space="preserve"> </w:t>
      </w:r>
      <w:r w:rsidRPr="00A93895">
        <w:t>to</w:t>
      </w:r>
      <w:r w:rsidRPr="00A93895">
        <w:rPr>
          <w:spacing w:val="66"/>
        </w:rPr>
        <w:t xml:space="preserve"> </w:t>
      </w:r>
      <w:r w:rsidRPr="00A93895">
        <w:rPr>
          <w:spacing w:val="-1"/>
        </w:rPr>
        <w:t>successfully</w:t>
      </w:r>
      <w:r w:rsidRPr="00A93895">
        <w:rPr>
          <w:spacing w:val="62"/>
        </w:rPr>
        <w:t xml:space="preserve"> </w:t>
      </w:r>
      <w:r w:rsidRPr="00A93895">
        <w:rPr>
          <w:spacing w:val="-1"/>
        </w:rPr>
        <w:t>achieve</w:t>
      </w:r>
      <w:r w:rsidRPr="00A93895">
        <w:rPr>
          <w:spacing w:val="66"/>
        </w:rPr>
        <w:t xml:space="preserve"> </w:t>
      </w:r>
      <w:r w:rsidRPr="00A93895">
        <w:t>practices</w:t>
      </w:r>
      <w:r w:rsidRPr="00A93895">
        <w:rPr>
          <w:spacing w:val="65"/>
        </w:rPr>
        <w:t xml:space="preserve"> </w:t>
      </w:r>
      <w:r w:rsidRPr="00A93895">
        <w:t>and</w:t>
      </w:r>
      <w:r w:rsidRPr="00A93895">
        <w:rPr>
          <w:spacing w:val="66"/>
        </w:rPr>
        <w:t xml:space="preserve"> </w:t>
      </w:r>
      <w:r w:rsidRPr="00A93895">
        <w:rPr>
          <w:spacing w:val="-1"/>
        </w:rPr>
        <w:t>goals</w:t>
      </w:r>
      <w:r w:rsidRPr="00A93895">
        <w:rPr>
          <w:spacing w:val="64"/>
        </w:rPr>
        <w:t xml:space="preserve"> </w:t>
      </w:r>
      <w:r w:rsidRPr="00A93895">
        <w:rPr>
          <w:spacing w:val="-1"/>
        </w:rPr>
        <w:t>which</w:t>
      </w:r>
      <w:r w:rsidRPr="00A93895">
        <w:rPr>
          <w:spacing w:val="66"/>
        </w:rPr>
        <w:t xml:space="preserve"> </w:t>
      </w:r>
      <w:r w:rsidRPr="00A93895">
        <w:rPr>
          <w:spacing w:val="-1"/>
        </w:rPr>
        <w:t>comprise</w:t>
      </w:r>
      <w:r w:rsidRPr="00A93895">
        <w:rPr>
          <w:spacing w:val="66"/>
        </w:rPr>
        <w:t xml:space="preserve"> </w:t>
      </w:r>
      <w:r w:rsidRPr="00A93895">
        <w:t>an</w:t>
      </w:r>
      <w:r w:rsidRPr="00A93895">
        <w:rPr>
          <w:spacing w:val="63"/>
        </w:rPr>
        <w:t xml:space="preserve"> </w:t>
      </w:r>
      <w:r w:rsidRPr="00A93895">
        <w:rPr>
          <w:spacing w:val="-1"/>
        </w:rPr>
        <w:t>overall</w:t>
      </w:r>
      <w:r w:rsidRPr="00A93895">
        <w:rPr>
          <w:spacing w:val="57"/>
        </w:rPr>
        <w:t xml:space="preserve"> </w:t>
      </w:r>
      <w:r w:rsidRPr="00A93895">
        <w:rPr>
          <w:spacing w:val="-1"/>
        </w:rPr>
        <w:t>process</w:t>
      </w:r>
      <w:r w:rsidRPr="00A93895">
        <w:t xml:space="preserve"> </w:t>
      </w:r>
      <w:r w:rsidRPr="00A93895">
        <w:rPr>
          <w:spacing w:val="-1"/>
        </w:rPr>
        <w:t>area.</w:t>
      </w:r>
    </w:p>
    <w:p w:rsidR="001D464B" w:rsidRDefault="00F6449E" w:rsidP="009E0FF1">
      <w:pPr>
        <w:rPr>
          <w:spacing w:val="-1"/>
        </w:rPr>
      </w:pPr>
      <w:r w:rsidRPr="00A93895">
        <w:t>AF</w:t>
      </w:r>
      <w:r w:rsidRPr="00A93895">
        <w:rPr>
          <w:spacing w:val="49"/>
        </w:rPr>
        <w:t xml:space="preserve"> </w:t>
      </w:r>
      <w:r w:rsidRPr="00A93895">
        <w:t>SEAM</w:t>
      </w:r>
      <w:r w:rsidRPr="00A93895">
        <w:rPr>
          <w:spacing w:val="50"/>
        </w:rPr>
        <w:t xml:space="preserve"> </w:t>
      </w:r>
      <w:r w:rsidRPr="00A93895">
        <w:rPr>
          <w:spacing w:val="-1"/>
        </w:rPr>
        <w:t>is</w:t>
      </w:r>
      <w:r w:rsidRPr="00A93895">
        <w:rPr>
          <w:spacing w:val="51"/>
        </w:rPr>
        <w:t xml:space="preserve"> </w:t>
      </w:r>
      <w:r w:rsidRPr="00A93895">
        <w:rPr>
          <w:spacing w:val="-1"/>
        </w:rPr>
        <w:t>comprised</w:t>
      </w:r>
      <w:r w:rsidRPr="00A93895">
        <w:rPr>
          <w:spacing w:val="51"/>
        </w:rPr>
        <w:t xml:space="preserve"> </w:t>
      </w:r>
      <w:r w:rsidRPr="00A93895">
        <w:rPr>
          <w:spacing w:val="-1"/>
        </w:rPr>
        <w:t>of</w:t>
      </w:r>
      <w:r w:rsidRPr="00A93895">
        <w:rPr>
          <w:spacing w:val="51"/>
        </w:rPr>
        <w:t xml:space="preserve"> </w:t>
      </w:r>
      <w:r w:rsidRPr="00A93895">
        <w:rPr>
          <w:spacing w:val="-1"/>
        </w:rPr>
        <w:t>ten</w:t>
      </w:r>
      <w:r w:rsidRPr="00A93895">
        <w:rPr>
          <w:spacing w:val="52"/>
        </w:rPr>
        <w:t xml:space="preserve"> </w:t>
      </w:r>
      <w:r w:rsidRPr="00A93895">
        <w:rPr>
          <w:spacing w:val="-1"/>
        </w:rPr>
        <w:t>process</w:t>
      </w:r>
      <w:r w:rsidRPr="00A93895">
        <w:rPr>
          <w:spacing w:val="51"/>
        </w:rPr>
        <w:t xml:space="preserve"> </w:t>
      </w:r>
      <w:r w:rsidRPr="00A93895">
        <w:rPr>
          <w:spacing w:val="-1"/>
        </w:rPr>
        <w:t>areas</w:t>
      </w:r>
      <w:r w:rsidRPr="00A93895">
        <w:rPr>
          <w:spacing w:val="50"/>
        </w:rPr>
        <w:t xml:space="preserve"> </w:t>
      </w:r>
      <w:r w:rsidRPr="00A93895">
        <w:rPr>
          <w:spacing w:val="-1"/>
        </w:rPr>
        <w:t>which</w:t>
      </w:r>
      <w:r w:rsidRPr="00A93895">
        <w:rPr>
          <w:spacing w:val="52"/>
        </w:rPr>
        <w:t xml:space="preserve"> </w:t>
      </w:r>
      <w:r w:rsidRPr="00A93895">
        <w:rPr>
          <w:spacing w:val="-1"/>
        </w:rPr>
        <w:t>are</w:t>
      </w:r>
      <w:r w:rsidRPr="00A93895">
        <w:rPr>
          <w:spacing w:val="52"/>
        </w:rPr>
        <w:t xml:space="preserve"> </w:t>
      </w:r>
      <w:r w:rsidRPr="00A93895">
        <w:rPr>
          <w:spacing w:val="-1"/>
        </w:rPr>
        <w:t>presented</w:t>
      </w:r>
      <w:r w:rsidRPr="00A93895">
        <w:rPr>
          <w:spacing w:val="51"/>
        </w:rPr>
        <w:t xml:space="preserve"> </w:t>
      </w:r>
      <w:r w:rsidRPr="00A93895">
        <w:rPr>
          <w:spacing w:val="-1"/>
        </w:rPr>
        <w:t>in</w:t>
      </w:r>
      <w:r w:rsidRPr="00A93895">
        <w:rPr>
          <w:spacing w:val="49"/>
        </w:rPr>
        <w:t xml:space="preserve"> </w:t>
      </w:r>
      <w:r w:rsidRPr="00A93895">
        <w:rPr>
          <w:spacing w:val="-1"/>
        </w:rPr>
        <w:t>alphabetical</w:t>
      </w:r>
      <w:r w:rsidRPr="00A93895">
        <w:rPr>
          <w:spacing w:val="45"/>
        </w:rPr>
        <w:t xml:space="preserve"> </w:t>
      </w:r>
      <w:r w:rsidRPr="00A93895">
        <w:rPr>
          <w:spacing w:val="-1"/>
        </w:rPr>
        <w:t>order with</w:t>
      </w:r>
      <w:r w:rsidRPr="00A93895">
        <w:rPr>
          <w:spacing w:val="1"/>
        </w:rPr>
        <w:t xml:space="preserve"> </w:t>
      </w:r>
      <w:r w:rsidRPr="00A93895">
        <w:rPr>
          <w:spacing w:val="-1"/>
        </w:rPr>
        <w:t>their associated acronym below:</w:t>
      </w:r>
    </w:p>
    <w:p w:rsidR="00DA0452" w:rsidRPr="00A93895" w:rsidRDefault="00DA0452" w:rsidP="009E0FF1">
      <w:pPr>
        <w:rPr>
          <w:rFonts w:eastAsia="Arial"/>
          <w:szCs w:val="24"/>
        </w:rPr>
      </w:pPr>
    </w:p>
    <w:p w:rsidR="008F23D9" w:rsidRDefault="00F6449E" w:rsidP="009E0FF1">
      <w:pPr>
        <w:rPr>
          <w:spacing w:val="21"/>
        </w:rPr>
      </w:pPr>
      <w:r w:rsidRPr="00A93895">
        <w:rPr>
          <w:spacing w:val="-1"/>
        </w:rPr>
        <w:t>CM:</w:t>
      </w:r>
      <w:r w:rsidRPr="00A93895">
        <w:rPr>
          <w:spacing w:val="-1"/>
        </w:rPr>
        <w:tab/>
        <w:t>Configuration</w:t>
      </w:r>
      <w:r w:rsidRPr="00A93895">
        <w:rPr>
          <w:spacing w:val="1"/>
        </w:rPr>
        <w:t xml:space="preserve"> </w:t>
      </w:r>
      <w:r w:rsidRPr="00A93895">
        <w:rPr>
          <w:spacing w:val="-1"/>
        </w:rPr>
        <w:t>Management</w:t>
      </w:r>
      <w:r w:rsidRPr="00A93895">
        <w:rPr>
          <w:spacing w:val="21"/>
        </w:rPr>
        <w:t xml:space="preserve"> </w:t>
      </w:r>
    </w:p>
    <w:p w:rsidR="001D464B" w:rsidRPr="00A93895" w:rsidRDefault="00F6449E" w:rsidP="009E0FF1">
      <w:r w:rsidRPr="00A93895">
        <w:rPr>
          <w:spacing w:val="-1"/>
        </w:rPr>
        <w:t>DA:</w:t>
      </w:r>
      <w:r w:rsidRPr="00A93895">
        <w:rPr>
          <w:spacing w:val="-1"/>
        </w:rPr>
        <w:tab/>
        <w:t>Decision</w:t>
      </w:r>
      <w:r w:rsidRPr="00A93895">
        <w:rPr>
          <w:spacing w:val="1"/>
        </w:rPr>
        <w:t xml:space="preserve"> </w:t>
      </w:r>
      <w:r w:rsidRPr="00A93895">
        <w:rPr>
          <w:spacing w:val="-1"/>
        </w:rPr>
        <w:t>Analysis</w:t>
      </w:r>
    </w:p>
    <w:p w:rsidR="001D464B" w:rsidRPr="00A93895" w:rsidRDefault="00F6449E" w:rsidP="009E0FF1">
      <w:r w:rsidRPr="00A93895">
        <w:rPr>
          <w:spacing w:val="-1"/>
        </w:rPr>
        <w:t>D:</w:t>
      </w:r>
      <w:r w:rsidRPr="00A93895">
        <w:rPr>
          <w:spacing w:val="-1"/>
        </w:rPr>
        <w:tab/>
        <w:t>Design</w:t>
      </w:r>
    </w:p>
    <w:p w:rsidR="00DA0452" w:rsidRDefault="00F6449E" w:rsidP="009E0FF1">
      <w:pPr>
        <w:rPr>
          <w:spacing w:val="29"/>
        </w:rPr>
      </w:pPr>
      <w:r w:rsidRPr="00A93895">
        <w:rPr>
          <w:spacing w:val="-1"/>
        </w:rPr>
        <w:t>M:</w:t>
      </w:r>
      <w:r w:rsidRPr="00A93895">
        <w:rPr>
          <w:spacing w:val="-1"/>
        </w:rPr>
        <w:tab/>
        <w:t>Manufacturing</w:t>
      </w:r>
      <w:r w:rsidRPr="00A93895">
        <w:rPr>
          <w:spacing w:val="29"/>
        </w:rPr>
        <w:t xml:space="preserve"> </w:t>
      </w:r>
    </w:p>
    <w:p w:rsidR="00DA0452" w:rsidRDefault="00F6449E" w:rsidP="009E0FF1">
      <w:pPr>
        <w:rPr>
          <w:spacing w:val="30"/>
        </w:rPr>
      </w:pPr>
      <w:r w:rsidRPr="00A93895">
        <w:t>PP:</w:t>
      </w:r>
      <w:r w:rsidRPr="00A93895">
        <w:tab/>
      </w:r>
      <w:r w:rsidRPr="00A93895">
        <w:rPr>
          <w:spacing w:val="-1"/>
        </w:rPr>
        <w:t>Project</w:t>
      </w:r>
      <w:r w:rsidRPr="00A93895">
        <w:t xml:space="preserve"> </w:t>
      </w:r>
      <w:r w:rsidRPr="00A93895">
        <w:rPr>
          <w:spacing w:val="-1"/>
        </w:rPr>
        <w:t>Planning</w:t>
      </w:r>
      <w:r w:rsidRPr="00A93895">
        <w:rPr>
          <w:spacing w:val="30"/>
        </w:rPr>
        <w:t xml:space="preserve"> </w:t>
      </w:r>
    </w:p>
    <w:p w:rsidR="00DA0452" w:rsidRDefault="00F6449E" w:rsidP="009E0FF1">
      <w:pPr>
        <w:rPr>
          <w:spacing w:val="29"/>
        </w:rPr>
      </w:pPr>
      <w:r w:rsidRPr="00A93895">
        <w:rPr>
          <w:spacing w:val="-1"/>
        </w:rPr>
        <w:t>R:</w:t>
      </w:r>
      <w:r w:rsidRPr="00A93895">
        <w:rPr>
          <w:spacing w:val="-1"/>
        </w:rPr>
        <w:tab/>
        <w:t>Requirements</w:t>
      </w:r>
      <w:r w:rsidRPr="00A93895">
        <w:rPr>
          <w:spacing w:val="29"/>
        </w:rPr>
        <w:t xml:space="preserve"> </w:t>
      </w:r>
    </w:p>
    <w:p w:rsidR="001D464B" w:rsidRPr="00A93895" w:rsidRDefault="00F6449E" w:rsidP="009E0FF1">
      <w:r w:rsidRPr="00A93895">
        <w:rPr>
          <w:spacing w:val="-1"/>
        </w:rPr>
        <w:t>RM:</w:t>
      </w:r>
      <w:r w:rsidRPr="00A93895">
        <w:rPr>
          <w:spacing w:val="-1"/>
        </w:rPr>
        <w:tab/>
        <w:t>Risk</w:t>
      </w:r>
      <w:r w:rsidRPr="00A93895">
        <w:t xml:space="preserve"> </w:t>
      </w:r>
      <w:r w:rsidRPr="00A93895">
        <w:rPr>
          <w:spacing w:val="-1"/>
        </w:rPr>
        <w:t>Management</w:t>
      </w:r>
    </w:p>
    <w:p w:rsidR="00DA0452" w:rsidRDefault="00F6449E" w:rsidP="009E0FF1">
      <w:pPr>
        <w:rPr>
          <w:spacing w:val="35"/>
        </w:rPr>
      </w:pPr>
      <w:r w:rsidRPr="00A93895">
        <w:lastRenderedPageBreak/>
        <w:t xml:space="preserve">TFS: </w:t>
      </w:r>
      <w:r w:rsidRPr="00A93895">
        <w:rPr>
          <w:spacing w:val="63"/>
        </w:rPr>
        <w:t xml:space="preserve"> </w:t>
      </w:r>
      <w:r w:rsidRPr="00A93895">
        <w:rPr>
          <w:spacing w:val="-1"/>
        </w:rPr>
        <w:t>Transition,</w:t>
      </w:r>
      <w:r w:rsidRPr="00A93895">
        <w:t xml:space="preserve"> </w:t>
      </w:r>
      <w:r w:rsidRPr="00A93895">
        <w:rPr>
          <w:spacing w:val="-1"/>
        </w:rPr>
        <w:t>Fielding,</w:t>
      </w:r>
      <w:r w:rsidRPr="00A93895">
        <w:t xml:space="preserve"> &amp;</w:t>
      </w:r>
      <w:r w:rsidRPr="00A93895">
        <w:rPr>
          <w:spacing w:val="-2"/>
        </w:rPr>
        <w:t xml:space="preserve"> </w:t>
      </w:r>
      <w:r w:rsidRPr="00A93895">
        <w:rPr>
          <w:spacing w:val="-1"/>
        </w:rPr>
        <w:t>Sustainment</w:t>
      </w:r>
      <w:r w:rsidRPr="00A93895">
        <w:rPr>
          <w:spacing w:val="35"/>
        </w:rPr>
        <w:t xml:space="preserve"> </w:t>
      </w:r>
    </w:p>
    <w:p w:rsidR="00DA0452" w:rsidRDefault="00F6449E" w:rsidP="009E0FF1">
      <w:pPr>
        <w:rPr>
          <w:spacing w:val="-1"/>
        </w:rPr>
      </w:pPr>
      <w:r w:rsidRPr="00A93895">
        <w:t>TMC:</w:t>
      </w:r>
      <w:r w:rsidRPr="00A93895">
        <w:rPr>
          <w:spacing w:val="65"/>
        </w:rPr>
        <w:t xml:space="preserve"> </w:t>
      </w:r>
      <w:r w:rsidRPr="00A93895">
        <w:rPr>
          <w:spacing w:val="-1"/>
        </w:rPr>
        <w:t>Technical</w:t>
      </w:r>
      <w:r w:rsidRPr="00A93895">
        <w:t xml:space="preserve"> </w:t>
      </w:r>
      <w:r w:rsidRPr="00A93895">
        <w:rPr>
          <w:spacing w:val="-1"/>
        </w:rPr>
        <w:t>Management</w:t>
      </w:r>
      <w:r w:rsidRPr="00A93895">
        <w:t xml:space="preserve"> &amp;</w:t>
      </w:r>
      <w:r w:rsidRPr="00A93895">
        <w:rPr>
          <w:spacing w:val="1"/>
        </w:rPr>
        <w:t xml:space="preserve"> </w:t>
      </w:r>
      <w:r w:rsidR="006E4B96" w:rsidRPr="00A93895">
        <w:rPr>
          <w:spacing w:val="-1"/>
        </w:rPr>
        <w:t xml:space="preserve">Control </w:t>
      </w:r>
    </w:p>
    <w:p w:rsidR="001D464B" w:rsidRPr="00A93895" w:rsidRDefault="00F6449E" w:rsidP="009E0FF1">
      <w:r w:rsidRPr="00A93895">
        <w:t>V:</w:t>
      </w:r>
      <w:r w:rsidRPr="00A93895">
        <w:tab/>
      </w:r>
      <w:r w:rsidRPr="00A93895">
        <w:rPr>
          <w:spacing w:val="-1"/>
        </w:rPr>
        <w:t xml:space="preserve">Verification </w:t>
      </w:r>
      <w:r w:rsidRPr="00A93895">
        <w:t>&amp;</w:t>
      </w:r>
      <w:r w:rsidRPr="00A93895">
        <w:rPr>
          <w:spacing w:val="1"/>
        </w:rPr>
        <w:t xml:space="preserve"> </w:t>
      </w:r>
      <w:r w:rsidRPr="00A93895">
        <w:rPr>
          <w:spacing w:val="-1"/>
        </w:rPr>
        <w:t>Validation</w:t>
      </w:r>
    </w:p>
    <w:p w:rsidR="001D464B" w:rsidRPr="00A93895" w:rsidRDefault="001D464B" w:rsidP="009E0FF1">
      <w:pPr>
        <w:rPr>
          <w:rFonts w:eastAsia="Arial"/>
          <w:szCs w:val="24"/>
        </w:rPr>
      </w:pPr>
    </w:p>
    <w:p w:rsidR="001D464B" w:rsidRPr="00A93895" w:rsidRDefault="006E4B96" w:rsidP="009E0FF1">
      <w:pPr>
        <w:pStyle w:val="Heading3"/>
        <w:spacing w:before="0"/>
      </w:pPr>
      <w:bookmarkStart w:id="21" w:name="_Toc394483544"/>
      <w:r w:rsidRPr="00A93895">
        <w:t>S</w:t>
      </w:r>
      <w:r w:rsidR="00F6449E" w:rsidRPr="00A93895">
        <w:t>pecific Goals (SG)</w:t>
      </w:r>
      <w:bookmarkEnd w:id="21"/>
    </w:p>
    <w:p w:rsidR="001D464B" w:rsidRPr="00A93895" w:rsidRDefault="00F6449E" w:rsidP="009E0FF1">
      <w:r w:rsidRPr="00A93895">
        <w:t>A</w:t>
      </w:r>
      <w:r w:rsidRPr="00A93895">
        <w:rPr>
          <w:spacing w:val="32"/>
        </w:rPr>
        <w:t xml:space="preserve"> </w:t>
      </w:r>
      <w:r w:rsidRPr="00A93895">
        <w:rPr>
          <w:spacing w:val="-1"/>
        </w:rPr>
        <w:t>specific</w:t>
      </w:r>
      <w:r w:rsidRPr="00A93895">
        <w:rPr>
          <w:spacing w:val="31"/>
        </w:rPr>
        <w:t xml:space="preserve"> </w:t>
      </w:r>
      <w:r w:rsidRPr="00A93895">
        <w:rPr>
          <w:spacing w:val="-1"/>
        </w:rPr>
        <w:t>goal</w:t>
      </w:r>
      <w:r w:rsidRPr="00A93895">
        <w:rPr>
          <w:spacing w:val="28"/>
        </w:rPr>
        <w:t xml:space="preserve"> </w:t>
      </w:r>
      <w:r w:rsidRPr="00A93895">
        <w:rPr>
          <w:spacing w:val="-1"/>
        </w:rPr>
        <w:t>describes</w:t>
      </w:r>
      <w:r w:rsidRPr="00A93895">
        <w:rPr>
          <w:spacing w:val="31"/>
        </w:rPr>
        <w:t xml:space="preserve"> </w:t>
      </w:r>
      <w:r w:rsidRPr="00A93895">
        <w:rPr>
          <w:spacing w:val="-1"/>
        </w:rPr>
        <w:t>the</w:t>
      </w:r>
      <w:r w:rsidRPr="00A93895">
        <w:rPr>
          <w:spacing w:val="30"/>
        </w:rPr>
        <w:t xml:space="preserve"> </w:t>
      </w:r>
      <w:r w:rsidRPr="00A93895">
        <w:rPr>
          <w:spacing w:val="-1"/>
        </w:rPr>
        <w:t>uniq</w:t>
      </w:r>
      <w:bookmarkStart w:id="22" w:name="3.1.2._Specific_Goals_(SG)"/>
      <w:bookmarkEnd w:id="22"/>
      <w:r w:rsidRPr="00A93895">
        <w:rPr>
          <w:spacing w:val="-1"/>
        </w:rPr>
        <w:t>ue</w:t>
      </w:r>
      <w:r w:rsidRPr="00A93895">
        <w:rPr>
          <w:spacing w:val="32"/>
        </w:rPr>
        <w:t xml:space="preserve"> </w:t>
      </w:r>
      <w:r w:rsidRPr="00A93895">
        <w:rPr>
          <w:spacing w:val="-1"/>
        </w:rPr>
        <w:t>characteristics</w:t>
      </w:r>
      <w:r w:rsidRPr="00A93895">
        <w:rPr>
          <w:spacing w:val="31"/>
        </w:rPr>
        <w:t xml:space="preserve"> </w:t>
      </w:r>
      <w:r w:rsidRPr="00A93895">
        <w:t>that</w:t>
      </w:r>
      <w:r w:rsidRPr="00A93895">
        <w:rPr>
          <w:spacing w:val="29"/>
        </w:rPr>
        <w:t xml:space="preserve"> </w:t>
      </w:r>
      <w:r w:rsidRPr="00A93895">
        <w:rPr>
          <w:spacing w:val="-1"/>
        </w:rPr>
        <w:t>must</w:t>
      </w:r>
      <w:r w:rsidRPr="00A93895">
        <w:rPr>
          <w:spacing w:val="29"/>
        </w:rPr>
        <w:t xml:space="preserve"> </w:t>
      </w:r>
      <w:r w:rsidRPr="00A93895">
        <w:t>be</w:t>
      </w:r>
      <w:r w:rsidRPr="00A93895">
        <w:rPr>
          <w:spacing w:val="30"/>
        </w:rPr>
        <w:t xml:space="preserve"> </w:t>
      </w:r>
      <w:r w:rsidRPr="00A93895">
        <w:rPr>
          <w:spacing w:val="-1"/>
        </w:rPr>
        <w:t>present</w:t>
      </w:r>
      <w:r w:rsidRPr="00A93895">
        <w:rPr>
          <w:spacing w:val="29"/>
        </w:rPr>
        <w:t xml:space="preserve"> </w:t>
      </w:r>
      <w:r w:rsidRPr="00A93895">
        <w:t>to</w:t>
      </w:r>
      <w:r w:rsidRPr="00A93895">
        <w:rPr>
          <w:spacing w:val="32"/>
        </w:rPr>
        <w:t xml:space="preserve"> </w:t>
      </w:r>
      <w:r w:rsidRPr="00A93895">
        <w:rPr>
          <w:spacing w:val="-1"/>
        </w:rPr>
        <w:t>satisfy</w:t>
      </w:r>
      <w:r w:rsidRPr="00A93895">
        <w:rPr>
          <w:spacing w:val="29"/>
        </w:rPr>
        <w:t xml:space="preserve"> </w:t>
      </w:r>
      <w:r w:rsidRPr="00A93895">
        <w:t>the</w:t>
      </w:r>
      <w:r w:rsidRPr="00A93895">
        <w:rPr>
          <w:spacing w:val="69"/>
        </w:rPr>
        <w:t xml:space="preserve"> </w:t>
      </w:r>
      <w:r w:rsidRPr="00A93895">
        <w:rPr>
          <w:spacing w:val="-1"/>
        </w:rPr>
        <w:t>goal.</w:t>
      </w:r>
      <w:r w:rsidRPr="00A93895">
        <w:rPr>
          <w:spacing w:val="41"/>
        </w:rPr>
        <w:t xml:space="preserve"> </w:t>
      </w:r>
      <w:r w:rsidRPr="00A93895">
        <w:t>A</w:t>
      </w:r>
      <w:r w:rsidRPr="00A93895">
        <w:rPr>
          <w:spacing w:val="42"/>
        </w:rPr>
        <w:t xml:space="preserve"> </w:t>
      </w:r>
      <w:r w:rsidRPr="00A93895">
        <w:rPr>
          <w:spacing w:val="-1"/>
        </w:rPr>
        <w:t>specific</w:t>
      </w:r>
      <w:r w:rsidRPr="00A93895">
        <w:rPr>
          <w:spacing w:val="41"/>
        </w:rPr>
        <w:t xml:space="preserve"> </w:t>
      </w:r>
      <w:r w:rsidRPr="00A93895">
        <w:rPr>
          <w:spacing w:val="-1"/>
        </w:rPr>
        <w:t>goal</w:t>
      </w:r>
      <w:r w:rsidRPr="00A93895">
        <w:rPr>
          <w:spacing w:val="40"/>
        </w:rPr>
        <w:t xml:space="preserve"> </w:t>
      </w:r>
      <w:r w:rsidRPr="00A93895">
        <w:rPr>
          <w:spacing w:val="-2"/>
        </w:rPr>
        <w:t>is</w:t>
      </w:r>
      <w:r w:rsidRPr="00A93895">
        <w:rPr>
          <w:spacing w:val="41"/>
        </w:rPr>
        <w:t xml:space="preserve"> </w:t>
      </w:r>
      <w:r w:rsidRPr="00A93895">
        <w:t>a</w:t>
      </w:r>
      <w:r w:rsidRPr="00A93895">
        <w:rPr>
          <w:spacing w:val="42"/>
        </w:rPr>
        <w:t xml:space="preserve"> </w:t>
      </w:r>
      <w:r w:rsidRPr="00A93895">
        <w:rPr>
          <w:spacing w:val="-1"/>
        </w:rPr>
        <w:t>required</w:t>
      </w:r>
      <w:r w:rsidRPr="00A93895">
        <w:rPr>
          <w:spacing w:val="40"/>
        </w:rPr>
        <w:t xml:space="preserve"> </w:t>
      </w:r>
      <w:r w:rsidRPr="00A93895">
        <w:rPr>
          <w:spacing w:val="-1"/>
        </w:rPr>
        <w:t>model</w:t>
      </w:r>
      <w:r w:rsidRPr="00A93895">
        <w:rPr>
          <w:spacing w:val="37"/>
        </w:rPr>
        <w:t xml:space="preserve"> </w:t>
      </w:r>
      <w:r w:rsidRPr="00A93895">
        <w:rPr>
          <w:spacing w:val="-1"/>
        </w:rPr>
        <w:t>component</w:t>
      </w:r>
      <w:r w:rsidRPr="00A93895">
        <w:rPr>
          <w:spacing w:val="39"/>
        </w:rPr>
        <w:t xml:space="preserve"> </w:t>
      </w:r>
      <w:r w:rsidRPr="00A93895">
        <w:rPr>
          <w:spacing w:val="-1"/>
        </w:rPr>
        <w:t>and</w:t>
      </w:r>
      <w:r w:rsidRPr="00A93895">
        <w:rPr>
          <w:spacing w:val="42"/>
        </w:rPr>
        <w:t xml:space="preserve"> </w:t>
      </w:r>
      <w:r w:rsidRPr="00A93895">
        <w:rPr>
          <w:spacing w:val="-1"/>
        </w:rPr>
        <w:t>is</w:t>
      </w:r>
      <w:r w:rsidRPr="00A93895">
        <w:rPr>
          <w:spacing w:val="38"/>
        </w:rPr>
        <w:t xml:space="preserve"> </w:t>
      </w:r>
      <w:r w:rsidRPr="00A93895">
        <w:rPr>
          <w:spacing w:val="-1"/>
        </w:rPr>
        <w:t>helpful</w:t>
      </w:r>
      <w:r w:rsidRPr="00A93895">
        <w:rPr>
          <w:spacing w:val="41"/>
        </w:rPr>
        <w:t xml:space="preserve"> </w:t>
      </w:r>
      <w:r w:rsidRPr="00A93895">
        <w:rPr>
          <w:spacing w:val="-1"/>
        </w:rPr>
        <w:t>in</w:t>
      </w:r>
      <w:r w:rsidRPr="00A93895">
        <w:rPr>
          <w:spacing w:val="40"/>
        </w:rPr>
        <w:t xml:space="preserve"> </w:t>
      </w:r>
      <w:r w:rsidRPr="00A93895">
        <w:t>the</w:t>
      </w:r>
      <w:r w:rsidRPr="00A93895">
        <w:rPr>
          <w:spacing w:val="40"/>
        </w:rPr>
        <w:t xml:space="preserve"> </w:t>
      </w:r>
      <w:r w:rsidRPr="00A93895">
        <w:rPr>
          <w:spacing w:val="-1"/>
        </w:rPr>
        <w:t>grouping</w:t>
      </w:r>
      <w:r w:rsidRPr="00A93895">
        <w:rPr>
          <w:spacing w:val="36"/>
        </w:rPr>
        <w:t xml:space="preserve"> </w:t>
      </w:r>
      <w:r w:rsidRPr="00A93895">
        <w:rPr>
          <w:spacing w:val="-1"/>
        </w:rPr>
        <w:t>of</w:t>
      </w:r>
      <w:r w:rsidRPr="00A93895">
        <w:rPr>
          <w:spacing w:val="59"/>
        </w:rPr>
        <w:t xml:space="preserve"> </w:t>
      </w:r>
      <w:r w:rsidRPr="00A93895">
        <w:rPr>
          <w:spacing w:val="-1"/>
        </w:rPr>
        <w:t>associated</w:t>
      </w:r>
      <w:r w:rsidRPr="00A93895">
        <w:rPr>
          <w:spacing w:val="1"/>
        </w:rPr>
        <w:t xml:space="preserve"> </w:t>
      </w:r>
      <w:r w:rsidRPr="00A93895">
        <w:rPr>
          <w:spacing w:val="-1"/>
        </w:rPr>
        <w:t>practices</w:t>
      </w:r>
      <w:r w:rsidRPr="00A93895">
        <w:rPr>
          <w:spacing w:val="-2"/>
        </w:rPr>
        <w:t xml:space="preserve"> </w:t>
      </w:r>
      <w:r w:rsidRPr="00A93895">
        <w:rPr>
          <w:spacing w:val="-1"/>
        </w:rPr>
        <w:t>and</w:t>
      </w:r>
      <w:r w:rsidRPr="00A93895">
        <w:rPr>
          <w:spacing w:val="1"/>
        </w:rPr>
        <w:t xml:space="preserve"> </w:t>
      </w:r>
      <w:r w:rsidRPr="00A93895">
        <w:rPr>
          <w:spacing w:val="-1"/>
        </w:rPr>
        <w:t>is</w:t>
      </w:r>
      <w:r w:rsidRPr="00A93895">
        <w:t xml:space="preserve"> </w:t>
      </w:r>
      <w:r w:rsidRPr="00A93895">
        <w:rPr>
          <w:spacing w:val="-1"/>
        </w:rPr>
        <w:t>used</w:t>
      </w:r>
      <w:r w:rsidRPr="00A93895">
        <w:rPr>
          <w:spacing w:val="1"/>
        </w:rPr>
        <w:t xml:space="preserve"> </w:t>
      </w:r>
      <w:r w:rsidRPr="00A93895">
        <w:rPr>
          <w:spacing w:val="-1"/>
        </w:rPr>
        <w:t>in assessments</w:t>
      </w:r>
      <w:r w:rsidRPr="00A93895">
        <w:t xml:space="preserve"> </w:t>
      </w:r>
      <w:r w:rsidRPr="00A93895">
        <w:rPr>
          <w:spacing w:val="-1"/>
        </w:rPr>
        <w:t>to</w:t>
      </w:r>
      <w:r w:rsidRPr="00A93895">
        <w:rPr>
          <w:spacing w:val="1"/>
        </w:rPr>
        <w:t xml:space="preserve"> </w:t>
      </w:r>
      <w:r w:rsidRPr="00A93895">
        <w:rPr>
          <w:spacing w:val="-1"/>
        </w:rPr>
        <w:t>improve</w:t>
      </w:r>
      <w:r w:rsidRPr="00A93895">
        <w:rPr>
          <w:spacing w:val="1"/>
        </w:rPr>
        <w:t xml:space="preserve"> </w:t>
      </w:r>
      <w:r w:rsidRPr="00A93895">
        <w:rPr>
          <w:spacing w:val="-1"/>
        </w:rPr>
        <w:t>clarity</w:t>
      </w:r>
      <w:r w:rsidRPr="00A93895">
        <w:rPr>
          <w:spacing w:val="-2"/>
        </w:rPr>
        <w:t xml:space="preserve"> </w:t>
      </w:r>
      <w:r w:rsidRPr="00A93895">
        <w:rPr>
          <w:spacing w:val="-1"/>
        </w:rPr>
        <w:t>of</w:t>
      </w:r>
      <w:r w:rsidRPr="00A93895">
        <w:rPr>
          <w:spacing w:val="3"/>
        </w:rPr>
        <w:t xml:space="preserve"> </w:t>
      </w:r>
      <w:r w:rsidRPr="00A93895">
        <w:rPr>
          <w:spacing w:val="-1"/>
        </w:rPr>
        <w:t>understanding.</w:t>
      </w:r>
    </w:p>
    <w:p w:rsidR="001D464B" w:rsidRPr="00A93895" w:rsidRDefault="001D464B" w:rsidP="009E0FF1">
      <w:pPr>
        <w:rPr>
          <w:rFonts w:eastAsia="Arial"/>
          <w:szCs w:val="24"/>
        </w:rPr>
      </w:pPr>
    </w:p>
    <w:p w:rsidR="001D464B" w:rsidRPr="00A93895" w:rsidRDefault="006E4B96" w:rsidP="009E0FF1">
      <w:pPr>
        <w:pStyle w:val="Heading3"/>
        <w:spacing w:before="0"/>
      </w:pPr>
      <w:bookmarkStart w:id="23" w:name="_Toc394483545"/>
      <w:r w:rsidRPr="00A93895">
        <w:t>S</w:t>
      </w:r>
      <w:r w:rsidR="00F6449E" w:rsidRPr="00A93895">
        <w:t>pecific Practices</w:t>
      </w:r>
      <w:r w:rsidR="00F6449E" w:rsidRPr="00A93895">
        <w:rPr>
          <w:spacing w:val="1"/>
        </w:rPr>
        <w:t xml:space="preserve"> </w:t>
      </w:r>
      <w:r w:rsidR="00F6449E" w:rsidRPr="00A93895">
        <w:t>(SP)</w:t>
      </w:r>
      <w:bookmarkEnd w:id="23"/>
    </w:p>
    <w:p w:rsidR="001D464B" w:rsidRPr="00A93895" w:rsidRDefault="00F6449E" w:rsidP="009E0FF1">
      <w:r w:rsidRPr="00A93895">
        <w:t>The</w:t>
      </w:r>
      <w:r w:rsidRPr="00A93895">
        <w:rPr>
          <w:spacing w:val="27"/>
        </w:rPr>
        <w:t xml:space="preserve"> </w:t>
      </w:r>
      <w:r w:rsidRPr="00A93895">
        <w:rPr>
          <w:spacing w:val="-1"/>
        </w:rPr>
        <w:t>title</w:t>
      </w:r>
      <w:r w:rsidRPr="00A93895">
        <w:rPr>
          <w:spacing w:val="25"/>
        </w:rPr>
        <w:t xml:space="preserve"> </w:t>
      </w:r>
      <w:r w:rsidRPr="00A93895">
        <w:rPr>
          <w:spacing w:val="-1"/>
        </w:rPr>
        <w:t>associated</w:t>
      </w:r>
      <w:r w:rsidRPr="00A93895">
        <w:rPr>
          <w:spacing w:val="27"/>
        </w:rPr>
        <w:t xml:space="preserve"> </w:t>
      </w:r>
      <w:r w:rsidRPr="00A93895">
        <w:rPr>
          <w:spacing w:val="-1"/>
        </w:rPr>
        <w:t>with</w:t>
      </w:r>
      <w:r w:rsidRPr="00A93895">
        <w:rPr>
          <w:spacing w:val="27"/>
        </w:rPr>
        <w:t xml:space="preserve"> </w:t>
      </w:r>
      <w:r w:rsidRPr="00A93895">
        <w:rPr>
          <w:spacing w:val="-1"/>
        </w:rPr>
        <w:t>each</w:t>
      </w:r>
      <w:r w:rsidRPr="00A93895">
        <w:rPr>
          <w:spacing w:val="27"/>
        </w:rPr>
        <w:t xml:space="preserve"> </w:t>
      </w:r>
      <w:r w:rsidRPr="00A93895">
        <w:rPr>
          <w:spacing w:val="-1"/>
        </w:rPr>
        <w:t>specific</w:t>
      </w:r>
      <w:r w:rsidRPr="00A93895">
        <w:rPr>
          <w:spacing w:val="24"/>
        </w:rPr>
        <w:t xml:space="preserve"> </w:t>
      </w:r>
      <w:r w:rsidRPr="00A93895">
        <w:rPr>
          <w:spacing w:val="-1"/>
        </w:rPr>
        <w:t>practice</w:t>
      </w:r>
      <w:r w:rsidRPr="00A93895">
        <w:rPr>
          <w:spacing w:val="27"/>
        </w:rPr>
        <w:t xml:space="preserve"> </w:t>
      </w:r>
      <w:bookmarkStart w:id="24" w:name="3.1.3._Specific_Practices_(SP)"/>
      <w:bookmarkEnd w:id="24"/>
      <w:r w:rsidRPr="00A93895">
        <w:rPr>
          <w:spacing w:val="-1"/>
        </w:rPr>
        <w:t>defines</w:t>
      </w:r>
      <w:r w:rsidRPr="00A93895">
        <w:rPr>
          <w:spacing w:val="24"/>
        </w:rPr>
        <w:t xml:space="preserve"> </w:t>
      </w:r>
      <w:r w:rsidRPr="00A93895">
        <w:rPr>
          <w:spacing w:val="-1"/>
        </w:rPr>
        <w:t>the</w:t>
      </w:r>
      <w:r w:rsidRPr="00A93895">
        <w:rPr>
          <w:spacing w:val="27"/>
        </w:rPr>
        <w:t xml:space="preserve"> </w:t>
      </w:r>
      <w:r w:rsidRPr="00A93895">
        <w:rPr>
          <w:spacing w:val="-1"/>
        </w:rPr>
        <w:t>desired</w:t>
      </w:r>
      <w:r w:rsidRPr="00A93895">
        <w:rPr>
          <w:spacing w:val="25"/>
        </w:rPr>
        <w:t xml:space="preserve"> </w:t>
      </w:r>
      <w:r w:rsidRPr="00A93895">
        <w:rPr>
          <w:spacing w:val="-1"/>
        </w:rPr>
        <w:t>activity.</w:t>
      </w:r>
      <w:r w:rsidRPr="00A93895">
        <w:rPr>
          <w:spacing w:val="14"/>
        </w:rPr>
        <w:t xml:space="preserve"> </w:t>
      </w:r>
      <w:r w:rsidRPr="00A93895">
        <w:rPr>
          <w:spacing w:val="-1"/>
        </w:rPr>
        <w:t>Below</w:t>
      </w:r>
      <w:r w:rsidRPr="00A93895">
        <w:rPr>
          <w:spacing w:val="24"/>
        </w:rPr>
        <w:t xml:space="preserve"> </w:t>
      </w:r>
      <w:r w:rsidRPr="00A93895">
        <w:t>the</w:t>
      </w:r>
      <w:r w:rsidRPr="00A93895">
        <w:rPr>
          <w:spacing w:val="65"/>
        </w:rPr>
        <w:t xml:space="preserve"> </w:t>
      </w:r>
      <w:r w:rsidRPr="00A93895">
        <w:rPr>
          <w:spacing w:val="-1"/>
        </w:rPr>
        <w:t>practice</w:t>
      </w:r>
      <w:r w:rsidRPr="00A93895">
        <w:rPr>
          <w:spacing w:val="30"/>
        </w:rPr>
        <w:t xml:space="preserve"> </w:t>
      </w:r>
      <w:r w:rsidRPr="00A93895">
        <w:rPr>
          <w:spacing w:val="-1"/>
        </w:rPr>
        <w:t>title</w:t>
      </w:r>
      <w:r w:rsidRPr="00A93895">
        <w:rPr>
          <w:spacing w:val="30"/>
        </w:rPr>
        <w:t xml:space="preserve"> </w:t>
      </w:r>
      <w:r w:rsidRPr="00A93895">
        <w:rPr>
          <w:spacing w:val="-1"/>
        </w:rPr>
        <w:t>is</w:t>
      </w:r>
      <w:r w:rsidRPr="00A93895">
        <w:rPr>
          <w:spacing w:val="29"/>
        </w:rPr>
        <w:t xml:space="preserve"> </w:t>
      </w:r>
      <w:r w:rsidRPr="00A93895">
        <w:rPr>
          <w:spacing w:val="-1"/>
        </w:rPr>
        <w:t>an</w:t>
      </w:r>
      <w:r w:rsidRPr="00A93895">
        <w:rPr>
          <w:spacing w:val="30"/>
        </w:rPr>
        <w:t xml:space="preserve"> </w:t>
      </w:r>
      <w:r w:rsidRPr="00A93895">
        <w:rPr>
          <w:spacing w:val="-1"/>
        </w:rPr>
        <w:t>area</w:t>
      </w:r>
      <w:r w:rsidRPr="00A93895">
        <w:rPr>
          <w:spacing w:val="30"/>
        </w:rPr>
        <w:t xml:space="preserve"> </w:t>
      </w:r>
      <w:r w:rsidRPr="00A93895">
        <w:rPr>
          <w:spacing w:val="-1"/>
        </w:rPr>
        <w:t>titled</w:t>
      </w:r>
      <w:r w:rsidRPr="00A93895">
        <w:rPr>
          <w:spacing w:val="30"/>
        </w:rPr>
        <w:t xml:space="preserve"> </w:t>
      </w:r>
      <w:r w:rsidRPr="00A93895">
        <w:rPr>
          <w:spacing w:val="-1"/>
        </w:rPr>
        <w:t>“Description”.</w:t>
      </w:r>
      <w:r w:rsidRPr="00A93895">
        <w:rPr>
          <w:spacing w:val="58"/>
        </w:rPr>
        <w:t xml:space="preserve"> </w:t>
      </w:r>
      <w:r w:rsidRPr="00A93895">
        <w:t>The</w:t>
      </w:r>
      <w:r w:rsidRPr="00A93895">
        <w:rPr>
          <w:spacing w:val="30"/>
        </w:rPr>
        <w:t xml:space="preserve"> </w:t>
      </w:r>
      <w:r w:rsidRPr="00A93895">
        <w:rPr>
          <w:spacing w:val="-1"/>
        </w:rPr>
        <w:t>description</w:t>
      </w:r>
      <w:r w:rsidRPr="00A93895">
        <w:rPr>
          <w:spacing w:val="30"/>
        </w:rPr>
        <w:t xml:space="preserve"> </w:t>
      </w:r>
      <w:r w:rsidRPr="00A93895">
        <w:rPr>
          <w:spacing w:val="-1"/>
        </w:rPr>
        <w:t>area</w:t>
      </w:r>
      <w:r w:rsidRPr="00A93895">
        <w:rPr>
          <w:spacing w:val="27"/>
        </w:rPr>
        <w:t xml:space="preserve"> </w:t>
      </w:r>
      <w:r w:rsidRPr="00A93895">
        <w:rPr>
          <w:spacing w:val="-1"/>
        </w:rPr>
        <w:t>contains</w:t>
      </w:r>
      <w:r w:rsidRPr="00A93895">
        <w:rPr>
          <w:spacing w:val="29"/>
        </w:rPr>
        <w:t xml:space="preserve"> </w:t>
      </w:r>
      <w:r w:rsidRPr="00A93895">
        <w:rPr>
          <w:spacing w:val="-1"/>
        </w:rPr>
        <w:t>amplification</w:t>
      </w:r>
      <w:r w:rsidRPr="00A93895">
        <w:rPr>
          <w:spacing w:val="79"/>
        </w:rPr>
        <w:t xml:space="preserve"> </w:t>
      </w:r>
      <w:r w:rsidRPr="00A93895">
        <w:t>and</w:t>
      </w:r>
      <w:r w:rsidRPr="00A93895">
        <w:rPr>
          <w:spacing w:val="1"/>
        </w:rPr>
        <w:t xml:space="preserve"> </w:t>
      </w:r>
      <w:r w:rsidRPr="00A93895">
        <w:rPr>
          <w:spacing w:val="-1"/>
        </w:rPr>
        <w:t>clarification</w:t>
      </w:r>
      <w:r w:rsidRPr="00A93895">
        <w:rPr>
          <w:spacing w:val="1"/>
        </w:rPr>
        <w:t xml:space="preserve"> </w:t>
      </w:r>
      <w:r w:rsidRPr="00A93895">
        <w:rPr>
          <w:spacing w:val="-1"/>
        </w:rPr>
        <w:t>of</w:t>
      </w:r>
      <w:r w:rsidRPr="00A93895">
        <w:rPr>
          <w:spacing w:val="3"/>
        </w:rPr>
        <w:t xml:space="preserve"> </w:t>
      </w:r>
      <w:r w:rsidRPr="00A93895">
        <w:t>the</w:t>
      </w:r>
      <w:r w:rsidRPr="00A93895">
        <w:rPr>
          <w:spacing w:val="-1"/>
        </w:rPr>
        <w:t xml:space="preserve"> practice.</w:t>
      </w:r>
      <w:r w:rsidRPr="00A93895">
        <w:rPr>
          <w:spacing w:val="1"/>
        </w:rPr>
        <w:t xml:space="preserve"> </w:t>
      </w:r>
      <w:r w:rsidRPr="00A93895">
        <w:t>In</w:t>
      </w:r>
      <w:r w:rsidRPr="00A93895">
        <w:rPr>
          <w:spacing w:val="1"/>
        </w:rPr>
        <w:t xml:space="preserve"> </w:t>
      </w:r>
      <w:r w:rsidRPr="00A93895">
        <w:rPr>
          <w:spacing w:val="-1"/>
        </w:rPr>
        <w:t>most</w:t>
      </w:r>
      <w:r w:rsidRPr="00A93895">
        <w:t xml:space="preserve"> </w:t>
      </w:r>
      <w:r w:rsidRPr="00A93895">
        <w:rPr>
          <w:spacing w:val="-1"/>
        </w:rPr>
        <w:t>cases</w:t>
      </w:r>
      <w:r w:rsidRPr="00A93895">
        <w:t xml:space="preserve"> the</w:t>
      </w:r>
      <w:r w:rsidRPr="00A93895">
        <w:rPr>
          <w:spacing w:val="1"/>
        </w:rPr>
        <w:t xml:space="preserve"> </w:t>
      </w:r>
      <w:r w:rsidRPr="00A93895">
        <w:rPr>
          <w:spacing w:val="-1"/>
        </w:rPr>
        <w:t>description</w:t>
      </w:r>
      <w:r w:rsidRPr="00A93895">
        <w:rPr>
          <w:spacing w:val="1"/>
        </w:rPr>
        <w:t xml:space="preserve"> </w:t>
      </w:r>
      <w:r w:rsidRPr="00A93895">
        <w:rPr>
          <w:spacing w:val="-1"/>
        </w:rPr>
        <w:t>defines</w:t>
      </w:r>
      <w:r w:rsidRPr="00A93895">
        <w:t xml:space="preserve"> the</w:t>
      </w:r>
      <w:r w:rsidRPr="00A93895">
        <w:rPr>
          <w:spacing w:val="1"/>
        </w:rPr>
        <w:t xml:space="preserve"> </w:t>
      </w:r>
      <w:r w:rsidRPr="00A93895">
        <w:rPr>
          <w:spacing w:val="-1"/>
        </w:rPr>
        <w:t>minimal</w:t>
      </w:r>
      <w:r w:rsidRPr="00A93895">
        <w:t xml:space="preserve"> </w:t>
      </w:r>
      <w:r w:rsidRPr="00A93895">
        <w:rPr>
          <w:spacing w:val="-1"/>
        </w:rPr>
        <w:t>activity</w:t>
      </w:r>
      <w:r w:rsidRPr="00A93895">
        <w:rPr>
          <w:spacing w:val="75"/>
        </w:rPr>
        <w:t xml:space="preserve"> </w:t>
      </w:r>
      <w:r w:rsidRPr="00A93895">
        <w:rPr>
          <w:spacing w:val="-1"/>
        </w:rPr>
        <w:t>required</w:t>
      </w:r>
      <w:r w:rsidRPr="00A93895">
        <w:rPr>
          <w:spacing w:val="1"/>
        </w:rPr>
        <w:t xml:space="preserve"> </w:t>
      </w:r>
      <w:r w:rsidRPr="00A93895">
        <w:t>to</w:t>
      </w:r>
      <w:r w:rsidRPr="00A93895">
        <w:rPr>
          <w:spacing w:val="1"/>
        </w:rPr>
        <w:t xml:space="preserve"> </w:t>
      </w:r>
      <w:r w:rsidRPr="00A93895">
        <w:rPr>
          <w:spacing w:val="-1"/>
        </w:rPr>
        <w:t>successfully</w:t>
      </w:r>
      <w:r w:rsidRPr="00A93895">
        <w:rPr>
          <w:spacing w:val="-2"/>
        </w:rPr>
        <w:t xml:space="preserve"> </w:t>
      </w:r>
      <w:r w:rsidRPr="00A93895">
        <w:t xml:space="preserve">meet </w:t>
      </w:r>
      <w:r w:rsidRPr="00A93895">
        <w:rPr>
          <w:spacing w:val="-1"/>
        </w:rPr>
        <w:t>the practice.</w:t>
      </w:r>
    </w:p>
    <w:p w:rsidR="001D464B" w:rsidRPr="00A93895" w:rsidRDefault="001D464B" w:rsidP="009E0FF1">
      <w:pPr>
        <w:rPr>
          <w:rFonts w:eastAsia="Arial"/>
          <w:szCs w:val="24"/>
        </w:rPr>
      </w:pPr>
    </w:p>
    <w:p w:rsidR="001D464B" w:rsidRPr="00A93895" w:rsidRDefault="00F6449E" w:rsidP="009E0FF1">
      <w:pPr>
        <w:pStyle w:val="Heading3"/>
        <w:spacing w:before="0"/>
      </w:pPr>
      <w:bookmarkStart w:id="25" w:name="_Toc394483546"/>
      <w:r w:rsidRPr="00A93895">
        <w:t>Generic</w:t>
      </w:r>
      <w:r w:rsidRPr="00A93895">
        <w:rPr>
          <w:spacing w:val="1"/>
        </w:rPr>
        <w:t xml:space="preserve"> </w:t>
      </w:r>
      <w:r w:rsidRPr="00A93895">
        <w:t>Practices</w:t>
      </w:r>
      <w:r w:rsidR="008F23D9">
        <w:t xml:space="preserve"> (GP)</w:t>
      </w:r>
      <w:bookmarkEnd w:id="25"/>
    </w:p>
    <w:p w:rsidR="001D464B" w:rsidRPr="00A93895" w:rsidRDefault="00F6449E" w:rsidP="009E0FF1">
      <w:r w:rsidRPr="00A93895">
        <w:rPr>
          <w:spacing w:val="-1"/>
        </w:rPr>
        <w:t>Generic</w:t>
      </w:r>
      <w:r w:rsidRPr="00A93895">
        <w:rPr>
          <w:spacing w:val="2"/>
        </w:rPr>
        <w:t xml:space="preserve"> </w:t>
      </w:r>
      <w:r w:rsidRPr="00A93895">
        <w:rPr>
          <w:spacing w:val="-1"/>
        </w:rPr>
        <w:t>practices</w:t>
      </w:r>
      <w:r w:rsidRPr="00A93895">
        <w:rPr>
          <w:spacing w:val="2"/>
        </w:rPr>
        <w:t xml:space="preserve"> </w:t>
      </w:r>
      <w:r w:rsidRPr="00A93895">
        <w:rPr>
          <w:spacing w:val="-1"/>
        </w:rPr>
        <w:t>are called</w:t>
      </w:r>
      <w:r w:rsidRPr="00A93895">
        <w:rPr>
          <w:spacing w:val="3"/>
        </w:rPr>
        <w:t xml:space="preserve"> </w:t>
      </w:r>
      <w:r w:rsidRPr="00A93895">
        <w:rPr>
          <w:i/>
          <w:spacing w:val="-1"/>
        </w:rPr>
        <w:t>generic</w:t>
      </w:r>
      <w:r w:rsidRPr="00A93895">
        <w:rPr>
          <w:i/>
          <w:spacing w:val="2"/>
        </w:rPr>
        <w:t xml:space="preserve"> </w:t>
      </w:r>
      <w:r w:rsidRPr="00A93895">
        <w:rPr>
          <w:spacing w:val="-1"/>
        </w:rPr>
        <w:t>because</w:t>
      </w:r>
      <w:r w:rsidRPr="00A93895">
        <w:rPr>
          <w:spacing w:val="3"/>
        </w:rPr>
        <w:t xml:space="preserve"> </w:t>
      </w:r>
      <w:r w:rsidRPr="00A93895">
        <w:rPr>
          <w:spacing w:val="-1"/>
        </w:rPr>
        <w:t>the</w:t>
      </w:r>
      <w:r w:rsidRPr="00A93895">
        <w:rPr>
          <w:spacing w:val="3"/>
        </w:rPr>
        <w:t xml:space="preserve"> </w:t>
      </w:r>
      <w:r w:rsidRPr="00A93895">
        <w:rPr>
          <w:spacing w:val="-1"/>
        </w:rPr>
        <w:t>same</w:t>
      </w:r>
      <w:r w:rsidRPr="00A93895">
        <w:rPr>
          <w:spacing w:val="1"/>
        </w:rPr>
        <w:t xml:space="preserve"> </w:t>
      </w:r>
      <w:r w:rsidRPr="00A93895">
        <w:rPr>
          <w:spacing w:val="-1"/>
        </w:rPr>
        <w:t>practice</w:t>
      </w:r>
      <w:r w:rsidRPr="00A93895">
        <w:rPr>
          <w:spacing w:val="1"/>
        </w:rPr>
        <w:t xml:space="preserve"> </w:t>
      </w:r>
      <w:bookmarkStart w:id="26" w:name="3.1.4._Generic_Practices"/>
      <w:bookmarkEnd w:id="26"/>
      <w:r w:rsidRPr="00A93895">
        <w:rPr>
          <w:spacing w:val="-1"/>
        </w:rPr>
        <w:t>applies</w:t>
      </w:r>
      <w:r w:rsidRPr="00A93895">
        <w:rPr>
          <w:spacing w:val="2"/>
        </w:rPr>
        <w:t xml:space="preserve"> </w:t>
      </w:r>
      <w:r w:rsidRPr="00A93895">
        <w:t>to</w:t>
      </w:r>
      <w:r w:rsidRPr="00A93895">
        <w:rPr>
          <w:spacing w:val="1"/>
        </w:rPr>
        <w:t xml:space="preserve"> </w:t>
      </w:r>
      <w:r w:rsidRPr="00A93895">
        <w:rPr>
          <w:spacing w:val="-1"/>
        </w:rPr>
        <w:t>all</w:t>
      </w:r>
      <w:r w:rsidRPr="00A93895">
        <w:rPr>
          <w:spacing w:val="2"/>
        </w:rPr>
        <w:t xml:space="preserve"> </w:t>
      </w:r>
      <w:r w:rsidRPr="00A93895">
        <w:t>ten</w:t>
      </w:r>
      <w:r w:rsidRPr="00A93895">
        <w:rPr>
          <w:spacing w:val="1"/>
        </w:rPr>
        <w:t xml:space="preserve"> </w:t>
      </w:r>
      <w:r w:rsidRPr="00A93895">
        <w:rPr>
          <w:spacing w:val="-1"/>
        </w:rPr>
        <w:t>process</w:t>
      </w:r>
      <w:r w:rsidRPr="00A93895">
        <w:rPr>
          <w:spacing w:val="79"/>
        </w:rPr>
        <w:t xml:space="preserve"> </w:t>
      </w:r>
      <w:r w:rsidRPr="00A93895">
        <w:rPr>
          <w:spacing w:val="-1"/>
        </w:rPr>
        <w:t>areas</w:t>
      </w:r>
      <w:r w:rsidRPr="00A93895">
        <w:rPr>
          <w:spacing w:val="14"/>
        </w:rPr>
        <w:t xml:space="preserve"> </w:t>
      </w:r>
      <w:r w:rsidRPr="00A93895">
        <w:rPr>
          <w:spacing w:val="-1"/>
        </w:rPr>
        <w:t>individually.</w:t>
      </w:r>
      <w:r w:rsidRPr="00A93895">
        <w:rPr>
          <w:spacing w:val="15"/>
        </w:rPr>
        <w:t xml:space="preserve"> </w:t>
      </w:r>
      <w:r w:rsidRPr="00A93895">
        <w:t>A</w:t>
      </w:r>
      <w:r w:rsidRPr="00A93895">
        <w:rPr>
          <w:spacing w:val="15"/>
        </w:rPr>
        <w:t xml:space="preserve"> </w:t>
      </w:r>
      <w:r w:rsidRPr="00A93895">
        <w:rPr>
          <w:spacing w:val="-1"/>
        </w:rPr>
        <w:t>generic</w:t>
      </w:r>
      <w:r w:rsidRPr="00A93895">
        <w:rPr>
          <w:spacing w:val="14"/>
        </w:rPr>
        <w:t xml:space="preserve"> </w:t>
      </w:r>
      <w:r w:rsidRPr="00A93895">
        <w:rPr>
          <w:spacing w:val="-1"/>
        </w:rPr>
        <w:t>practice</w:t>
      </w:r>
      <w:r w:rsidRPr="00A93895">
        <w:rPr>
          <w:spacing w:val="15"/>
        </w:rPr>
        <w:t xml:space="preserve"> </w:t>
      </w:r>
      <w:r w:rsidRPr="00A93895">
        <w:rPr>
          <w:spacing w:val="-1"/>
        </w:rPr>
        <w:t>is</w:t>
      </w:r>
      <w:r w:rsidRPr="00A93895">
        <w:rPr>
          <w:spacing w:val="12"/>
        </w:rPr>
        <w:t xml:space="preserve"> </w:t>
      </w:r>
      <w:r w:rsidRPr="00A93895">
        <w:rPr>
          <w:spacing w:val="-1"/>
        </w:rPr>
        <w:t>the</w:t>
      </w:r>
      <w:r w:rsidRPr="00A93895">
        <w:rPr>
          <w:spacing w:val="13"/>
        </w:rPr>
        <w:t xml:space="preserve"> </w:t>
      </w:r>
      <w:r w:rsidRPr="00A93895">
        <w:rPr>
          <w:spacing w:val="-1"/>
        </w:rPr>
        <w:t>description</w:t>
      </w:r>
      <w:r w:rsidRPr="00A93895">
        <w:rPr>
          <w:spacing w:val="13"/>
        </w:rPr>
        <w:t xml:space="preserve"> </w:t>
      </w:r>
      <w:r w:rsidRPr="00A93895">
        <w:rPr>
          <w:spacing w:val="-1"/>
        </w:rPr>
        <w:t>of</w:t>
      </w:r>
      <w:r w:rsidRPr="00A93895">
        <w:rPr>
          <w:spacing w:val="15"/>
        </w:rPr>
        <w:t xml:space="preserve"> </w:t>
      </w:r>
      <w:r w:rsidRPr="00A93895">
        <w:rPr>
          <w:spacing w:val="-1"/>
        </w:rPr>
        <w:t>an</w:t>
      </w:r>
      <w:r w:rsidRPr="00A93895">
        <w:rPr>
          <w:spacing w:val="15"/>
        </w:rPr>
        <w:t xml:space="preserve"> </w:t>
      </w:r>
      <w:r w:rsidRPr="00A93895">
        <w:rPr>
          <w:spacing w:val="-1"/>
        </w:rPr>
        <w:t>activity</w:t>
      </w:r>
      <w:r w:rsidRPr="00A93895">
        <w:rPr>
          <w:spacing w:val="14"/>
        </w:rPr>
        <w:t xml:space="preserve"> </w:t>
      </w:r>
      <w:r w:rsidRPr="00A93895">
        <w:rPr>
          <w:spacing w:val="-1"/>
        </w:rPr>
        <w:t>which</w:t>
      </w:r>
      <w:r w:rsidRPr="00A93895">
        <w:rPr>
          <w:spacing w:val="15"/>
        </w:rPr>
        <w:t xml:space="preserve"> </w:t>
      </w:r>
      <w:r w:rsidRPr="00A93895">
        <w:rPr>
          <w:spacing w:val="-1"/>
        </w:rPr>
        <w:t>is</w:t>
      </w:r>
      <w:r w:rsidRPr="00A93895">
        <w:rPr>
          <w:spacing w:val="14"/>
        </w:rPr>
        <w:t xml:space="preserve"> </w:t>
      </w:r>
      <w:r w:rsidRPr="00A93895">
        <w:rPr>
          <w:spacing w:val="-1"/>
        </w:rPr>
        <w:t>considered</w:t>
      </w:r>
      <w:r w:rsidRPr="00A93895">
        <w:rPr>
          <w:spacing w:val="57"/>
        </w:rPr>
        <w:t xml:space="preserve"> </w:t>
      </w:r>
      <w:r w:rsidRPr="00A93895">
        <w:rPr>
          <w:spacing w:val="-1"/>
        </w:rPr>
        <w:t>important</w:t>
      </w:r>
      <w:r w:rsidRPr="00A93895">
        <w:rPr>
          <w:spacing w:val="17"/>
        </w:rPr>
        <w:t xml:space="preserve"> </w:t>
      </w:r>
      <w:r w:rsidRPr="00A93895">
        <w:rPr>
          <w:spacing w:val="-1"/>
        </w:rPr>
        <w:t>to</w:t>
      </w:r>
      <w:r w:rsidRPr="00A93895">
        <w:rPr>
          <w:spacing w:val="15"/>
        </w:rPr>
        <w:t xml:space="preserve"> </w:t>
      </w:r>
      <w:r w:rsidRPr="00A93895">
        <w:rPr>
          <w:spacing w:val="-1"/>
        </w:rPr>
        <w:t>facilitate</w:t>
      </w:r>
      <w:r w:rsidRPr="00A93895">
        <w:rPr>
          <w:spacing w:val="18"/>
        </w:rPr>
        <w:t xml:space="preserve"> </w:t>
      </w:r>
      <w:r w:rsidRPr="00A93895">
        <w:rPr>
          <w:spacing w:val="-1"/>
        </w:rPr>
        <w:t>successful</w:t>
      </w:r>
      <w:r w:rsidRPr="00A93895">
        <w:rPr>
          <w:spacing w:val="16"/>
        </w:rPr>
        <w:t xml:space="preserve"> </w:t>
      </w:r>
      <w:r w:rsidRPr="00A93895">
        <w:rPr>
          <w:spacing w:val="-1"/>
        </w:rPr>
        <w:t>achievement</w:t>
      </w:r>
      <w:r w:rsidRPr="00A93895">
        <w:rPr>
          <w:spacing w:val="15"/>
        </w:rPr>
        <w:t xml:space="preserve"> </w:t>
      </w:r>
      <w:r w:rsidRPr="00A93895">
        <w:rPr>
          <w:spacing w:val="-1"/>
        </w:rPr>
        <w:t>of</w:t>
      </w:r>
      <w:r w:rsidRPr="00A93895">
        <w:rPr>
          <w:spacing w:val="20"/>
        </w:rPr>
        <w:t xml:space="preserve"> </w:t>
      </w:r>
      <w:r w:rsidRPr="00A93895">
        <w:t>the</w:t>
      </w:r>
      <w:r w:rsidRPr="00A93895">
        <w:rPr>
          <w:spacing w:val="18"/>
        </w:rPr>
        <w:t xml:space="preserve"> </w:t>
      </w:r>
      <w:r w:rsidRPr="00A93895">
        <w:rPr>
          <w:spacing w:val="-1"/>
        </w:rPr>
        <w:t>specific</w:t>
      </w:r>
      <w:r w:rsidRPr="00A93895">
        <w:rPr>
          <w:spacing w:val="17"/>
        </w:rPr>
        <w:t xml:space="preserve"> </w:t>
      </w:r>
      <w:r w:rsidRPr="00A93895">
        <w:rPr>
          <w:spacing w:val="-1"/>
        </w:rPr>
        <w:t>practices</w:t>
      </w:r>
      <w:r w:rsidRPr="00A93895">
        <w:rPr>
          <w:spacing w:val="17"/>
        </w:rPr>
        <w:t xml:space="preserve"> </w:t>
      </w:r>
      <w:r w:rsidRPr="00A93895">
        <w:t>and</w:t>
      </w:r>
      <w:r w:rsidRPr="00A93895">
        <w:rPr>
          <w:spacing w:val="15"/>
        </w:rPr>
        <w:t xml:space="preserve"> </w:t>
      </w:r>
      <w:r w:rsidRPr="00A93895">
        <w:rPr>
          <w:spacing w:val="-1"/>
        </w:rPr>
        <w:t>process</w:t>
      </w:r>
      <w:r w:rsidRPr="00A93895">
        <w:rPr>
          <w:spacing w:val="17"/>
        </w:rPr>
        <w:t xml:space="preserve"> </w:t>
      </w:r>
      <w:r w:rsidRPr="00A93895">
        <w:rPr>
          <w:spacing w:val="-1"/>
        </w:rPr>
        <w:t>area</w:t>
      </w:r>
      <w:r w:rsidRPr="00A93895">
        <w:rPr>
          <w:spacing w:val="71"/>
        </w:rPr>
        <w:t xml:space="preserve"> </w:t>
      </w:r>
      <w:r w:rsidRPr="00A93895">
        <w:rPr>
          <w:spacing w:val="-1"/>
        </w:rPr>
        <w:t>goals</w:t>
      </w:r>
      <w:r w:rsidRPr="00A93895">
        <w:t xml:space="preserve"> </w:t>
      </w:r>
      <w:r w:rsidRPr="00A93895">
        <w:rPr>
          <w:spacing w:val="-1"/>
        </w:rPr>
        <w:t>associated</w:t>
      </w:r>
      <w:r w:rsidRPr="00A93895">
        <w:rPr>
          <w:spacing w:val="1"/>
        </w:rPr>
        <w:t xml:space="preserve"> </w:t>
      </w:r>
      <w:r w:rsidRPr="00A93895">
        <w:rPr>
          <w:spacing w:val="-1"/>
        </w:rPr>
        <w:t xml:space="preserve">with </w:t>
      </w:r>
      <w:r w:rsidRPr="00A93895">
        <w:t>an</w:t>
      </w:r>
      <w:r w:rsidRPr="00A93895">
        <w:rPr>
          <w:spacing w:val="1"/>
        </w:rPr>
        <w:t xml:space="preserve"> </w:t>
      </w:r>
      <w:r w:rsidRPr="00A93895">
        <w:rPr>
          <w:spacing w:val="-1"/>
        </w:rPr>
        <w:t>overarching process</w:t>
      </w:r>
      <w:r w:rsidRPr="00A93895">
        <w:t xml:space="preserve"> </w:t>
      </w:r>
      <w:r w:rsidRPr="00A93895">
        <w:rPr>
          <w:spacing w:val="-1"/>
        </w:rPr>
        <w:t>area.</w:t>
      </w:r>
    </w:p>
    <w:p w:rsidR="001D464B" w:rsidRPr="00A93895" w:rsidRDefault="001D464B" w:rsidP="009E0FF1">
      <w:pPr>
        <w:rPr>
          <w:rFonts w:eastAsia="Arial"/>
          <w:sz w:val="19"/>
          <w:szCs w:val="19"/>
        </w:rPr>
      </w:pPr>
    </w:p>
    <w:p w:rsidR="001D464B" w:rsidRPr="00A93895" w:rsidRDefault="00F6449E" w:rsidP="009E0FF1">
      <w:bookmarkStart w:id="27" w:name="3.1.7._Other_Considerations"/>
      <w:bookmarkEnd w:id="27"/>
      <w:r w:rsidRPr="00A93895">
        <w:rPr>
          <w:spacing w:val="-1"/>
        </w:rPr>
        <w:t>Process</w:t>
      </w:r>
      <w:r w:rsidRPr="00A93895">
        <w:rPr>
          <w:spacing w:val="2"/>
        </w:rPr>
        <w:t xml:space="preserve"> </w:t>
      </w:r>
      <w:r w:rsidRPr="00A93895">
        <w:rPr>
          <w:spacing w:val="-1"/>
        </w:rPr>
        <w:t>areas</w:t>
      </w:r>
      <w:r w:rsidRPr="00A93895">
        <w:rPr>
          <w:spacing w:val="2"/>
        </w:rPr>
        <w:t xml:space="preserve"> </w:t>
      </w:r>
      <w:r w:rsidRPr="00A93895">
        <w:rPr>
          <w:spacing w:val="-1"/>
        </w:rPr>
        <w:t>and</w:t>
      </w:r>
      <w:r w:rsidRPr="00A93895">
        <w:rPr>
          <w:spacing w:val="3"/>
        </w:rPr>
        <w:t xml:space="preserve"> </w:t>
      </w:r>
      <w:r w:rsidRPr="00A93895">
        <w:rPr>
          <w:spacing w:val="-1"/>
        </w:rPr>
        <w:t>their</w:t>
      </w:r>
      <w:r w:rsidRPr="00A93895">
        <w:rPr>
          <w:spacing w:val="2"/>
        </w:rPr>
        <w:t xml:space="preserve"> </w:t>
      </w:r>
      <w:r w:rsidRPr="00A93895">
        <w:rPr>
          <w:spacing w:val="-1"/>
        </w:rPr>
        <w:t>associated</w:t>
      </w:r>
      <w:r w:rsidRPr="00A93895">
        <w:rPr>
          <w:spacing w:val="3"/>
        </w:rPr>
        <w:t xml:space="preserve"> </w:t>
      </w:r>
      <w:r w:rsidRPr="00A93895">
        <w:rPr>
          <w:spacing w:val="-1"/>
        </w:rPr>
        <w:t>number</w:t>
      </w:r>
      <w:r w:rsidRPr="00A93895">
        <w:rPr>
          <w:spacing w:val="2"/>
        </w:rPr>
        <w:t xml:space="preserve"> </w:t>
      </w:r>
      <w:r w:rsidRPr="00A93895">
        <w:rPr>
          <w:spacing w:val="-1"/>
        </w:rPr>
        <w:t>of</w:t>
      </w:r>
      <w:r w:rsidRPr="00A93895">
        <w:rPr>
          <w:spacing w:val="5"/>
        </w:rPr>
        <w:t xml:space="preserve"> </w:t>
      </w:r>
      <w:r w:rsidRPr="00A93895">
        <w:rPr>
          <w:spacing w:val="-1"/>
        </w:rPr>
        <w:t>goals</w:t>
      </w:r>
      <w:r w:rsidRPr="00A93895">
        <w:rPr>
          <w:spacing w:val="2"/>
        </w:rPr>
        <w:t xml:space="preserve"> </w:t>
      </w:r>
      <w:r w:rsidRPr="00A93895">
        <w:rPr>
          <w:spacing w:val="-1"/>
        </w:rPr>
        <w:t>and</w:t>
      </w:r>
      <w:r w:rsidRPr="00A93895">
        <w:rPr>
          <w:spacing w:val="3"/>
        </w:rPr>
        <w:t xml:space="preserve"> </w:t>
      </w:r>
      <w:r w:rsidRPr="00A93895">
        <w:rPr>
          <w:spacing w:val="-1"/>
        </w:rPr>
        <w:t>practices</w:t>
      </w:r>
      <w:r w:rsidRPr="00A93895">
        <w:rPr>
          <w:spacing w:val="2"/>
        </w:rPr>
        <w:t xml:space="preserve"> </w:t>
      </w:r>
      <w:r w:rsidRPr="00A93895">
        <w:rPr>
          <w:spacing w:val="-1"/>
        </w:rPr>
        <w:t>are</w:t>
      </w:r>
      <w:r w:rsidRPr="00A93895">
        <w:rPr>
          <w:spacing w:val="3"/>
        </w:rPr>
        <w:t xml:space="preserve"> </w:t>
      </w:r>
      <w:r w:rsidRPr="00A93895">
        <w:rPr>
          <w:spacing w:val="-1"/>
        </w:rPr>
        <w:t>summarized</w:t>
      </w:r>
      <w:r w:rsidRPr="00A93895">
        <w:rPr>
          <w:spacing w:val="3"/>
        </w:rPr>
        <w:t xml:space="preserve"> </w:t>
      </w:r>
      <w:r w:rsidRPr="00A93895">
        <w:rPr>
          <w:spacing w:val="-1"/>
        </w:rPr>
        <w:t>in</w:t>
      </w:r>
      <w:r w:rsidRPr="00A93895">
        <w:rPr>
          <w:spacing w:val="3"/>
        </w:rPr>
        <w:t xml:space="preserve"> </w:t>
      </w:r>
      <w:r w:rsidRPr="00A93895">
        <w:rPr>
          <w:spacing w:val="-2"/>
        </w:rPr>
        <w:t>the</w:t>
      </w:r>
      <w:r w:rsidRPr="00A93895">
        <w:rPr>
          <w:spacing w:val="65"/>
        </w:rPr>
        <w:t xml:space="preserve"> </w:t>
      </w:r>
      <w:r w:rsidRPr="00A93895">
        <w:rPr>
          <w:spacing w:val="-1"/>
        </w:rPr>
        <w:t>table below:</w:t>
      </w:r>
    </w:p>
    <w:p w:rsidR="001D464B" w:rsidRPr="00A93895" w:rsidRDefault="001D464B" w:rsidP="009E0FF1">
      <w:pPr>
        <w:rPr>
          <w:rFonts w:eastAsia="Arial"/>
          <w:sz w:val="25"/>
          <w:szCs w:val="25"/>
        </w:rPr>
      </w:pPr>
    </w:p>
    <w:tbl>
      <w:tblPr>
        <w:tblW w:w="0" w:type="auto"/>
        <w:tblInd w:w="449" w:type="dxa"/>
        <w:tblLayout w:type="fixed"/>
        <w:tblCellMar>
          <w:left w:w="0" w:type="dxa"/>
          <w:right w:w="0" w:type="dxa"/>
        </w:tblCellMar>
        <w:tblLook w:val="01E0" w:firstRow="1" w:lastRow="1" w:firstColumn="1" w:lastColumn="1" w:noHBand="0" w:noVBand="0"/>
      </w:tblPr>
      <w:tblGrid>
        <w:gridCol w:w="2383"/>
        <w:gridCol w:w="950"/>
        <w:gridCol w:w="1553"/>
        <w:gridCol w:w="1382"/>
        <w:gridCol w:w="1466"/>
      </w:tblGrid>
      <w:tr w:rsidR="001D464B" w:rsidRPr="00A93895">
        <w:trPr>
          <w:trHeight w:hRule="exact" w:val="626"/>
        </w:trPr>
        <w:tc>
          <w:tcPr>
            <w:tcW w:w="2383" w:type="dxa"/>
            <w:tcBorders>
              <w:top w:val="single" w:sz="8" w:space="0" w:color="000000"/>
              <w:left w:val="single" w:sz="8" w:space="0" w:color="000000"/>
              <w:bottom w:val="single" w:sz="8" w:space="0" w:color="000000"/>
              <w:right w:val="single" w:sz="8" w:space="0" w:color="000000"/>
            </w:tcBorders>
          </w:tcPr>
          <w:p w:rsidR="001D464B" w:rsidRPr="00A93895" w:rsidRDefault="001D464B" w:rsidP="009E0FF1">
            <w:pPr>
              <w:rPr>
                <w:rFonts w:eastAsia="Arial"/>
                <w:sz w:val="25"/>
                <w:szCs w:val="25"/>
              </w:rPr>
            </w:pPr>
          </w:p>
          <w:p w:rsidR="001D464B" w:rsidRPr="00A93895" w:rsidRDefault="00F6449E" w:rsidP="009E0FF1">
            <w:pPr>
              <w:rPr>
                <w:rFonts w:eastAsia="Arial"/>
              </w:rPr>
            </w:pPr>
            <w:r w:rsidRPr="00A93895">
              <w:rPr>
                <w:b/>
                <w:spacing w:val="-1"/>
              </w:rPr>
              <w:t>Process</w:t>
            </w:r>
            <w:r w:rsidRPr="00A93895">
              <w:rPr>
                <w:b/>
                <w:spacing w:val="-10"/>
              </w:rPr>
              <w:t xml:space="preserve"> </w:t>
            </w:r>
            <w:r w:rsidRPr="00A93895">
              <w:rPr>
                <w:b/>
                <w:spacing w:val="-1"/>
              </w:rPr>
              <w:t>Area</w:t>
            </w:r>
          </w:p>
        </w:tc>
        <w:tc>
          <w:tcPr>
            <w:tcW w:w="950" w:type="dxa"/>
            <w:tcBorders>
              <w:top w:val="single" w:sz="8" w:space="0" w:color="000000"/>
              <w:left w:val="single" w:sz="8" w:space="0" w:color="000000"/>
              <w:bottom w:val="single" w:sz="8" w:space="0" w:color="000000"/>
              <w:right w:val="single" w:sz="8" w:space="0" w:color="000000"/>
            </w:tcBorders>
          </w:tcPr>
          <w:p w:rsidR="001D464B" w:rsidRPr="00A93895" w:rsidRDefault="001D464B" w:rsidP="009E0FF1">
            <w:pPr>
              <w:rPr>
                <w:rFonts w:eastAsia="Arial"/>
                <w:sz w:val="25"/>
                <w:szCs w:val="25"/>
              </w:rPr>
            </w:pPr>
          </w:p>
          <w:p w:rsidR="001D464B" w:rsidRPr="00A93895" w:rsidRDefault="00F6449E" w:rsidP="009E0FF1">
            <w:pPr>
              <w:rPr>
                <w:rFonts w:eastAsia="Arial"/>
              </w:rPr>
            </w:pPr>
            <w:r w:rsidRPr="00A93895">
              <w:rPr>
                <w:b/>
                <w:spacing w:val="-1"/>
              </w:rPr>
              <w:t>Goals</w:t>
            </w:r>
          </w:p>
        </w:tc>
        <w:tc>
          <w:tcPr>
            <w:tcW w:w="1553" w:type="dxa"/>
            <w:tcBorders>
              <w:top w:val="single" w:sz="8" w:space="0" w:color="000000"/>
              <w:left w:val="single" w:sz="8" w:space="0" w:color="000000"/>
              <w:bottom w:val="single" w:sz="8" w:space="0" w:color="000000"/>
              <w:right w:val="single" w:sz="8" w:space="0" w:color="000000"/>
            </w:tcBorders>
          </w:tcPr>
          <w:p w:rsidR="001D464B" w:rsidRPr="00A93895" w:rsidRDefault="00F6449E" w:rsidP="009E0FF1">
            <w:pPr>
              <w:rPr>
                <w:rFonts w:eastAsia="Arial"/>
              </w:rPr>
            </w:pPr>
            <w:r w:rsidRPr="00A93895">
              <w:rPr>
                <w:b/>
                <w:spacing w:val="-1"/>
              </w:rPr>
              <w:t>Specific</w:t>
            </w:r>
            <w:r w:rsidRPr="00A93895">
              <w:rPr>
                <w:b/>
                <w:spacing w:val="26"/>
                <w:w w:val="99"/>
              </w:rPr>
              <w:t xml:space="preserve"> </w:t>
            </w:r>
            <w:r w:rsidRPr="00A93895">
              <w:rPr>
                <w:b/>
                <w:spacing w:val="-1"/>
              </w:rPr>
              <w:t>Practices</w:t>
            </w:r>
          </w:p>
        </w:tc>
        <w:tc>
          <w:tcPr>
            <w:tcW w:w="1382" w:type="dxa"/>
            <w:tcBorders>
              <w:top w:val="single" w:sz="8" w:space="0" w:color="000000"/>
              <w:left w:val="single" w:sz="8" w:space="0" w:color="000000"/>
              <w:bottom w:val="single" w:sz="8" w:space="0" w:color="000000"/>
              <w:right w:val="single" w:sz="8" w:space="0" w:color="000000"/>
            </w:tcBorders>
          </w:tcPr>
          <w:p w:rsidR="001D464B" w:rsidRPr="00A93895" w:rsidRDefault="00F6449E" w:rsidP="009E0FF1">
            <w:pPr>
              <w:rPr>
                <w:rFonts w:eastAsia="Arial"/>
              </w:rPr>
            </w:pPr>
            <w:r w:rsidRPr="00A93895">
              <w:rPr>
                <w:b/>
                <w:spacing w:val="-1"/>
              </w:rPr>
              <w:t>Generic</w:t>
            </w:r>
            <w:r w:rsidRPr="00A93895">
              <w:rPr>
                <w:b/>
                <w:spacing w:val="24"/>
                <w:w w:val="99"/>
              </w:rPr>
              <w:t xml:space="preserve"> </w:t>
            </w:r>
            <w:r w:rsidRPr="00A93895">
              <w:rPr>
                <w:b/>
                <w:spacing w:val="-1"/>
              </w:rPr>
              <w:t>Practices</w:t>
            </w:r>
          </w:p>
        </w:tc>
        <w:tc>
          <w:tcPr>
            <w:tcW w:w="1466" w:type="dxa"/>
            <w:tcBorders>
              <w:top w:val="single" w:sz="8" w:space="0" w:color="000000"/>
              <w:left w:val="single" w:sz="8" w:space="0" w:color="000000"/>
              <w:bottom w:val="single" w:sz="8" w:space="0" w:color="000000"/>
              <w:right w:val="single" w:sz="8" w:space="0" w:color="000000"/>
            </w:tcBorders>
          </w:tcPr>
          <w:p w:rsidR="001D464B" w:rsidRPr="00A93895" w:rsidRDefault="00F6449E" w:rsidP="009E0FF1">
            <w:pPr>
              <w:rPr>
                <w:rFonts w:eastAsia="Arial"/>
              </w:rPr>
            </w:pPr>
            <w:r w:rsidRPr="00A93895">
              <w:rPr>
                <w:b/>
              </w:rPr>
              <w:t>Total</w:t>
            </w:r>
            <w:r w:rsidRPr="00A93895">
              <w:rPr>
                <w:b/>
                <w:spacing w:val="22"/>
                <w:w w:val="99"/>
              </w:rPr>
              <w:t xml:space="preserve"> </w:t>
            </w:r>
            <w:r w:rsidRPr="00A93895">
              <w:rPr>
                <w:b/>
                <w:spacing w:val="-1"/>
              </w:rPr>
              <w:t>Practices</w:t>
            </w:r>
          </w:p>
        </w:tc>
      </w:tr>
      <w:tr w:rsidR="006E4B96" w:rsidRPr="00A93895" w:rsidTr="002C2C6B">
        <w:trPr>
          <w:trHeight w:hRule="exact" w:val="372"/>
        </w:trPr>
        <w:tc>
          <w:tcPr>
            <w:tcW w:w="2383" w:type="dxa"/>
            <w:tcBorders>
              <w:top w:val="single" w:sz="8" w:space="0" w:color="000000"/>
              <w:left w:val="single" w:sz="8" w:space="0" w:color="000000"/>
              <w:bottom w:val="single" w:sz="8" w:space="0" w:color="000000"/>
              <w:right w:val="single" w:sz="8" w:space="0" w:color="000000"/>
            </w:tcBorders>
          </w:tcPr>
          <w:p w:rsidR="006E4B96" w:rsidRPr="00A93895" w:rsidRDefault="006E4B96" w:rsidP="009E0FF1">
            <w:pPr>
              <w:rPr>
                <w:rFonts w:eastAsia="Arial"/>
                <w:sz w:val="18"/>
                <w:szCs w:val="18"/>
              </w:rPr>
            </w:pPr>
            <w:r w:rsidRPr="00A93895">
              <w:rPr>
                <w:b/>
                <w:spacing w:val="-1"/>
                <w:sz w:val="18"/>
              </w:rPr>
              <w:t>Configuration</w:t>
            </w:r>
            <w:r w:rsidRPr="00A93895">
              <w:rPr>
                <w:b/>
                <w:spacing w:val="-2"/>
                <w:sz w:val="18"/>
              </w:rPr>
              <w:t xml:space="preserve"> </w:t>
            </w:r>
            <w:r w:rsidRPr="00A93895">
              <w:rPr>
                <w:b/>
                <w:spacing w:val="-1"/>
                <w:sz w:val="18"/>
              </w:rPr>
              <w:t>Mgmt</w:t>
            </w:r>
          </w:p>
        </w:tc>
        <w:tc>
          <w:tcPr>
            <w:tcW w:w="950" w:type="dxa"/>
            <w:tcBorders>
              <w:top w:val="single" w:sz="8" w:space="0" w:color="000000"/>
              <w:left w:val="single" w:sz="8" w:space="0" w:color="000000"/>
              <w:bottom w:val="single" w:sz="8" w:space="0" w:color="000000"/>
              <w:right w:val="single" w:sz="8" w:space="0" w:color="000000"/>
            </w:tcBorders>
            <w:vAlign w:val="center"/>
          </w:tcPr>
          <w:p w:rsidR="006E4B96" w:rsidRPr="00A93895" w:rsidRDefault="006E4B96" w:rsidP="009E0FF1">
            <w:pPr>
              <w:rPr>
                <w:color w:val="000000"/>
              </w:rPr>
            </w:pPr>
            <w:r w:rsidRPr="00A93895">
              <w:rPr>
                <w:color w:val="000000"/>
              </w:rPr>
              <w:t>3</w:t>
            </w:r>
          </w:p>
        </w:tc>
        <w:tc>
          <w:tcPr>
            <w:tcW w:w="1553" w:type="dxa"/>
            <w:tcBorders>
              <w:top w:val="single" w:sz="8" w:space="0" w:color="000000"/>
              <w:left w:val="single" w:sz="8" w:space="0" w:color="000000"/>
              <w:bottom w:val="single" w:sz="8" w:space="0" w:color="000000"/>
              <w:right w:val="single" w:sz="8" w:space="0" w:color="000000"/>
            </w:tcBorders>
            <w:vAlign w:val="center"/>
          </w:tcPr>
          <w:p w:rsidR="006E4B96" w:rsidRPr="00A93895" w:rsidRDefault="006E4B96" w:rsidP="009E0FF1">
            <w:pPr>
              <w:rPr>
                <w:color w:val="000000"/>
              </w:rPr>
            </w:pPr>
            <w:r w:rsidRPr="00A93895">
              <w:rPr>
                <w:color w:val="000000"/>
              </w:rPr>
              <w:t>8</w:t>
            </w:r>
          </w:p>
        </w:tc>
        <w:tc>
          <w:tcPr>
            <w:tcW w:w="1382" w:type="dxa"/>
            <w:tcBorders>
              <w:top w:val="single" w:sz="8" w:space="0" w:color="000000"/>
              <w:left w:val="single" w:sz="8" w:space="0" w:color="000000"/>
              <w:bottom w:val="single" w:sz="8" w:space="0" w:color="000000"/>
              <w:right w:val="single" w:sz="8" w:space="0" w:color="000000"/>
            </w:tcBorders>
            <w:vAlign w:val="center"/>
          </w:tcPr>
          <w:p w:rsidR="006E4B96" w:rsidRPr="00A93895" w:rsidRDefault="006E4B96" w:rsidP="009E0FF1">
            <w:pPr>
              <w:rPr>
                <w:color w:val="000000"/>
              </w:rPr>
            </w:pPr>
            <w:r w:rsidRPr="00A93895">
              <w:rPr>
                <w:color w:val="000000"/>
              </w:rPr>
              <w:t>5</w:t>
            </w:r>
          </w:p>
        </w:tc>
        <w:tc>
          <w:tcPr>
            <w:tcW w:w="1466" w:type="dxa"/>
            <w:tcBorders>
              <w:top w:val="single" w:sz="8" w:space="0" w:color="000000"/>
              <w:left w:val="single" w:sz="8" w:space="0" w:color="000000"/>
              <w:bottom w:val="single" w:sz="8" w:space="0" w:color="000000"/>
              <w:right w:val="single" w:sz="8" w:space="0" w:color="000000"/>
            </w:tcBorders>
            <w:vAlign w:val="center"/>
          </w:tcPr>
          <w:p w:rsidR="006E4B96" w:rsidRPr="00A93895" w:rsidRDefault="006E4B96" w:rsidP="009E0FF1">
            <w:pPr>
              <w:rPr>
                <w:b/>
                <w:bCs/>
                <w:color w:val="000000"/>
              </w:rPr>
            </w:pPr>
            <w:r w:rsidRPr="00A93895">
              <w:rPr>
                <w:b/>
                <w:bCs/>
                <w:color w:val="000000"/>
              </w:rPr>
              <w:t>13</w:t>
            </w:r>
          </w:p>
        </w:tc>
      </w:tr>
      <w:tr w:rsidR="006E4B96" w:rsidRPr="00A93895" w:rsidTr="002C2C6B">
        <w:trPr>
          <w:trHeight w:hRule="exact" w:val="374"/>
        </w:trPr>
        <w:tc>
          <w:tcPr>
            <w:tcW w:w="2383" w:type="dxa"/>
            <w:tcBorders>
              <w:top w:val="single" w:sz="8" w:space="0" w:color="000000"/>
              <w:left w:val="single" w:sz="8" w:space="0" w:color="000000"/>
              <w:bottom w:val="single" w:sz="8" w:space="0" w:color="000000"/>
              <w:right w:val="single" w:sz="8" w:space="0" w:color="000000"/>
            </w:tcBorders>
          </w:tcPr>
          <w:p w:rsidR="006E4B96" w:rsidRPr="00A93895" w:rsidRDefault="006E4B96" w:rsidP="009E0FF1">
            <w:pPr>
              <w:rPr>
                <w:rFonts w:eastAsia="Arial"/>
                <w:sz w:val="18"/>
                <w:szCs w:val="18"/>
              </w:rPr>
            </w:pPr>
            <w:r w:rsidRPr="00A93895">
              <w:rPr>
                <w:b/>
                <w:spacing w:val="-1"/>
                <w:sz w:val="18"/>
              </w:rPr>
              <w:t>Decision</w:t>
            </w:r>
            <w:r w:rsidRPr="00A93895">
              <w:rPr>
                <w:b/>
                <w:spacing w:val="-2"/>
                <w:sz w:val="18"/>
              </w:rPr>
              <w:t xml:space="preserve"> </w:t>
            </w:r>
            <w:r w:rsidRPr="00A93895">
              <w:rPr>
                <w:b/>
                <w:spacing w:val="-1"/>
                <w:sz w:val="18"/>
              </w:rPr>
              <w:t>Analysis</w:t>
            </w:r>
          </w:p>
        </w:tc>
        <w:tc>
          <w:tcPr>
            <w:tcW w:w="950" w:type="dxa"/>
            <w:tcBorders>
              <w:top w:val="single" w:sz="8" w:space="0" w:color="000000"/>
              <w:left w:val="single" w:sz="8" w:space="0" w:color="000000"/>
              <w:bottom w:val="single" w:sz="8" w:space="0" w:color="000000"/>
              <w:right w:val="single" w:sz="8" w:space="0" w:color="000000"/>
            </w:tcBorders>
            <w:vAlign w:val="center"/>
          </w:tcPr>
          <w:p w:rsidR="006E4B96" w:rsidRPr="00A93895" w:rsidRDefault="006E4B96" w:rsidP="009E0FF1">
            <w:pPr>
              <w:rPr>
                <w:color w:val="000000"/>
              </w:rPr>
            </w:pPr>
            <w:r w:rsidRPr="00A93895">
              <w:rPr>
                <w:color w:val="000000"/>
              </w:rPr>
              <w:t>1</w:t>
            </w:r>
          </w:p>
        </w:tc>
        <w:tc>
          <w:tcPr>
            <w:tcW w:w="1553" w:type="dxa"/>
            <w:tcBorders>
              <w:top w:val="single" w:sz="8" w:space="0" w:color="000000"/>
              <w:left w:val="single" w:sz="8" w:space="0" w:color="000000"/>
              <w:bottom w:val="single" w:sz="8" w:space="0" w:color="000000"/>
              <w:right w:val="single" w:sz="8" w:space="0" w:color="000000"/>
            </w:tcBorders>
            <w:vAlign w:val="center"/>
          </w:tcPr>
          <w:p w:rsidR="006E4B96" w:rsidRPr="00A93895" w:rsidRDefault="006E4B96" w:rsidP="009E0FF1">
            <w:pPr>
              <w:rPr>
                <w:color w:val="000000"/>
              </w:rPr>
            </w:pPr>
            <w:r w:rsidRPr="00A93895">
              <w:rPr>
                <w:color w:val="000000"/>
              </w:rPr>
              <w:t>5</w:t>
            </w:r>
          </w:p>
        </w:tc>
        <w:tc>
          <w:tcPr>
            <w:tcW w:w="1382" w:type="dxa"/>
            <w:tcBorders>
              <w:top w:val="single" w:sz="8" w:space="0" w:color="000000"/>
              <w:left w:val="single" w:sz="8" w:space="0" w:color="000000"/>
              <w:bottom w:val="single" w:sz="8" w:space="0" w:color="000000"/>
              <w:right w:val="single" w:sz="8" w:space="0" w:color="000000"/>
            </w:tcBorders>
            <w:vAlign w:val="center"/>
          </w:tcPr>
          <w:p w:rsidR="006E4B96" w:rsidRPr="00A93895" w:rsidRDefault="006E4B96" w:rsidP="009E0FF1">
            <w:pPr>
              <w:rPr>
                <w:color w:val="000000"/>
              </w:rPr>
            </w:pPr>
            <w:r w:rsidRPr="00A93895">
              <w:rPr>
                <w:color w:val="000000"/>
              </w:rPr>
              <w:t>5</w:t>
            </w:r>
          </w:p>
        </w:tc>
        <w:tc>
          <w:tcPr>
            <w:tcW w:w="1466" w:type="dxa"/>
            <w:tcBorders>
              <w:top w:val="single" w:sz="8" w:space="0" w:color="000000"/>
              <w:left w:val="single" w:sz="8" w:space="0" w:color="000000"/>
              <w:bottom w:val="single" w:sz="8" w:space="0" w:color="000000"/>
              <w:right w:val="single" w:sz="8" w:space="0" w:color="000000"/>
            </w:tcBorders>
            <w:vAlign w:val="center"/>
          </w:tcPr>
          <w:p w:rsidR="006E4B96" w:rsidRPr="00A93895" w:rsidRDefault="006E4B96" w:rsidP="009E0FF1">
            <w:pPr>
              <w:rPr>
                <w:b/>
                <w:bCs/>
                <w:color w:val="000000"/>
              </w:rPr>
            </w:pPr>
            <w:r w:rsidRPr="00A93895">
              <w:rPr>
                <w:b/>
                <w:bCs/>
                <w:color w:val="000000"/>
              </w:rPr>
              <w:t>10</w:t>
            </w:r>
          </w:p>
        </w:tc>
      </w:tr>
      <w:tr w:rsidR="006E4B96" w:rsidRPr="00A93895" w:rsidTr="002C2C6B">
        <w:trPr>
          <w:trHeight w:hRule="exact" w:val="372"/>
        </w:trPr>
        <w:tc>
          <w:tcPr>
            <w:tcW w:w="2383" w:type="dxa"/>
            <w:tcBorders>
              <w:top w:val="single" w:sz="8" w:space="0" w:color="000000"/>
              <w:left w:val="single" w:sz="8" w:space="0" w:color="000000"/>
              <w:bottom w:val="single" w:sz="8" w:space="0" w:color="000000"/>
              <w:right w:val="single" w:sz="8" w:space="0" w:color="000000"/>
            </w:tcBorders>
          </w:tcPr>
          <w:p w:rsidR="006E4B96" w:rsidRPr="00A93895" w:rsidRDefault="006E4B96" w:rsidP="009E0FF1">
            <w:pPr>
              <w:rPr>
                <w:rFonts w:eastAsia="Arial"/>
                <w:sz w:val="18"/>
                <w:szCs w:val="18"/>
              </w:rPr>
            </w:pPr>
            <w:r w:rsidRPr="00A93895">
              <w:rPr>
                <w:b/>
                <w:spacing w:val="-1"/>
                <w:sz w:val="18"/>
              </w:rPr>
              <w:t>Design</w:t>
            </w:r>
          </w:p>
        </w:tc>
        <w:tc>
          <w:tcPr>
            <w:tcW w:w="950" w:type="dxa"/>
            <w:tcBorders>
              <w:top w:val="single" w:sz="8" w:space="0" w:color="000000"/>
              <w:left w:val="single" w:sz="8" w:space="0" w:color="000000"/>
              <w:bottom w:val="single" w:sz="8" w:space="0" w:color="000000"/>
              <w:right w:val="single" w:sz="8" w:space="0" w:color="000000"/>
            </w:tcBorders>
            <w:vAlign w:val="center"/>
          </w:tcPr>
          <w:p w:rsidR="006E4B96" w:rsidRPr="00A93895" w:rsidRDefault="006E4B96" w:rsidP="009E0FF1">
            <w:pPr>
              <w:rPr>
                <w:color w:val="000000"/>
              </w:rPr>
            </w:pPr>
            <w:r w:rsidRPr="00A93895">
              <w:rPr>
                <w:color w:val="000000"/>
              </w:rPr>
              <w:t>3</w:t>
            </w:r>
          </w:p>
        </w:tc>
        <w:tc>
          <w:tcPr>
            <w:tcW w:w="1553" w:type="dxa"/>
            <w:tcBorders>
              <w:top w:val="single" w:sz="8" w:space="0" w:color="000000"/>
              <w:left w:val="single" w:sz="8" w:space="0" w:color="000000"/>
              <w:bottom w:val="single" w:sz="8" w:space="0" w:color="000000"/>
              <w:right w:val="single" w:sz="8" w:space="0" w:color="000000"/>
            </w:tcBorders>
            <w:vAlign w:val="center"/>
          </w:tcPr>
          <w:p w:rsidR="006E4B96" w:rsidRPr="00A93895" w:rsidRDefault="006E4B96" w:rsidP="009E0FF1">
            <w:pPr>
              <w:rPr>
                <w:color w:val="000000"/>
              </w:rPr>
            </w:pPr>
            <w:r w:rsidRPr="00A93895">
              <w:rPr>
                <w:color w:val="000000"/>
              </w:rPr>
              <w:t>12</w:t>
            </w:r>
          </w:p>
        </w:tc>
        <w:tc>
          <w:tcPr>
            <w:tcW w:w="1382" w:type="dxa"/>
            <w:tcBorders>
              <w:top w:val="single" w:sz="8" w:space="0" w:color="000000"/>
              <w:left w:val="single" w:sz="8" w:space="0" w:color="000000"/>
              <w:bottom w:val="single" w:sz="8" w:space="0" w:color="000000"/>
              <w:right w:val="single" w:sz="8" w:space="0" w:color="000000"/>
            </w:tcBorders>
            <w:vAlign w:val="center"/>
          </w:tcPr>
          <w:p w:rsidR="006E4B96" w:rsidRPr="00A93895" w:rsidRDefault="006E4B96" w:rsidP="009E0FF1">
            <w:pPr>
              <w:rPr>
                <w:color w:val="000000"/>
              </w:rPr>
            </w:pPr>
            <w:r w:rsidRPr="00A93895">
              <w:rPr>
                <w:color w:val="000000"/>
              </w:rPr>
              <w:t>5</w:t>
            </w:r>
          </w:p>
        </w:tc>
        <w:tc>
          <w:tcPr>
            <w:tcW w:w="1466" w:type="dxa"/>
            <w:tcBorders>
              <w:top w:val="single" w:sz="8" w:space="0" w:color="000000"/>
              <w:left w:val="single" w:sz="8" w:space="0" w:color="000000"/>
              <w:bottom w:val="single" w:sz="8" w:space="0" w:color="000000"/>
              <w:right w:val="single" w:sz="8" w:space="0" w:color="000000"/>
            </w:tcBorders>
            <w:vAlign w:val="center"/>
          </w:tcPr>
          <w:p w:rsidR="006E4B96" w:rsidRPr="00A93895" w:rsidRDefault="006E4B96" w:rsidP="009E0FF1">
            <w:pPr>
              <w:rPr>
                <w:b/>
                <w:bCs/>
                <w:color w:val="000000"/>
              </w:rPr>
            </w:pPr>
            <w:r w:rsidRPr="00A93895">
              <w:rPr>
                <w:b/>
                <w:bCs/>
                <w:color w:val="000000"/>
              </w:rPr>
              <w:t>17</w:t>
            </w:r>
          </w:p>
        </w:tc>
      </w:tr>
      <w:tr w:rsidR="006E4B96" w:rsidRPr="00A93895" w:rsidTr="002C2C6B">
        <w:trPr>
          <w:trHeight w:hRule="exact" w:val="372"/>
        </w:trPr>
        <w:tc>
          <w:tcPr>
            <w:tcW w:w="2383" w:type="dxa"/>
            <w:tcBorders>
              <w:top w:val="single" w:sz="8" w:space="0" w:color="000000"/>
              <w:left w:val="single" w:sz="8" w:space="0" w:color="000000"/>
              <w:bottom w:val="single" w:sz="8" w:space="0" w:color="000000"/>
              <w:right w:val="single" w:sz="8" w:space="0" w:color="000000"/>
            </w:tcBorders>
          </w:tcPr>
          <w:p w:rsidR="006E4B96" w:rsidRPr="00A93895" w:rsidRDefault="006E4B96" w:rsidP="009E0FF1">
            <w:pPr>
              <w:rPr>
                <w:rFonts w:eastAsia="Arial"/>
                <w:sz w:val="18"/>
                <w:szCs w:val="18"/>
              </w:rPr>
            </w:pPr>
            <w:r w:rsidRPr="00A93895">
              <w:rPr>
                <w:b/>
                <w:spacing w:val="-1"/>
                <w:sz w:val="18"/>
              </w:rPr>
              <w:t>Manufacturing</w:t>
            </w:r>
          </w:p>
        </w:tc>
        <w:tc>
          <w:tcPr>
            <w:tcW w:w="950" w:type="dxa"/>
            <w:tcBorders>
              <w:top w:val="single" w:sz="8" w:space="0" w:color="000000"/>
              <w:left w:val="single" w:sz="8" w:space="0" w:color="000000"/>
              <w:bottom w:val="single" w:sz="8" w:space="0" w:color="000000"/>
              <w:right w:val="single" w:sz="8" w:space="0" w:color="000000"/>
            </w:tcBorders>
            <w:vAlign w:val="center"/>
          </w:tcPr>
          <w:p w:rsidR="006E4B96" w:rsidRPr="00A93895" w:rsidRDefault="006E4B96" w:rsidP="009E0FF1">
            <w:pPr>
              <w:rPr>
                <w:color w:val="000000"/>
              </w:rPr>
            </w:pPr>
            <w:r w:rsidRPr="00A93895">
              <w:rPr>
                <w:color w:val="000000"/>
              </w:rPr>
              <w:t>4</w:t>
            </w:r>
          </w:p>
        </w:tc>
        <w:tc>
          <w:tcPr>
            <w:tcW w:w="1553" w:type="dxa"/>
            <w:tcBorders>
              <w:top w:val="single" w:sz="8" w:space="0" w:color="000000"/>
              <w:left w:val="single" w:sz="8" w:space="0" w:color="000000"/>
              <w:bottom w:val="single" w:sz="8" w:space="0" w:color="000000"/>
              <w:right w:val="single" w:sz="8" w:space="0" w:color="000000"/>
            </w:tcBorders>
            <w:vAlign w:val="center"/>
          </w:tcPr>
          <w:p w:rsidR="006E4B96" w:rsidRPr="00A93895" w:rsidRDefault="006E4B96" w:rsidP="009E0FF1">
            <w:pPr>
              <w:rPr>
                <w:color w:val="000000"/>
              </w:rPr>
            </w:pPr>
            <w:r w:rsidRPr="00A93895">
              <w:rPr>
                <w:color w:val="000000"/>
              </w:rPr>
              <w:t>10</w:t>
            </w:r>
          </w:p>
        </w:tc>
        <w:tc>
          <w:tcPr>
            <w:tcW w:w="1382" w:type="dxa"/>
            <w:tcBorders>
              <w:top w:val="single" w:sz="8" w:space="0" w:color="000000"/>
              <w:left w:val="single" w:sz="8" w:space="0" w:color="000000"/>
              <w:bottom w:val="single" w:sz="8" w:space="0" w:color="000000"/>
              <w:right w:val="single" w:sz="8" w:space="0" w:color="000000"/>
            </w:tcBorders>
            <w:vAlign w:val="center"/>
          </w:tcPr>
          <w:p w:rsidR="006E4B96" w:rsidRPr="00A93895" w:rsidRDefault="006E4B96" w:rsidP="009E0FF1">
            <w:pPr>
              <w:rPr>
                <w:color w:val="000000"/>
              </w:rPr>
            </w:pPr>
            <w:r w:rsidRPr="00A93895">
              <w:rPr>
                <w:color w:val="000000"/>
              </w:rPr>
              <w:t>5</w:t>
            </w:r>
          </w:p>
        </w:tc>
        <w:tc>
          <w:tcPr>
            <w:tcW w:w="1466" w:type="dxa"/>
            <w:tcBorders>
              <w:top w:val="single" w:sz="8" w:space="0" w:color="000000"/>
              <w:left w:val="single" w:sz="8" w:space="0" w:color="000000"/>
              <w:bottom w:val="single" w:sz="8" w:space="0" w:color="000000"/>
              <w:right w:val="single" w:sz="8" w:space="0" w:color="000000"/>
            </w:tcBorders>
            <w:vAlign w:val="center"/>
          </w:tcPr>
          <w:p w:rsidR="006E4B96" w:rsidRPr="00A93895" w:rsidRDefault="006E4B96" w:rsidP="009E0FF1">
            <w:pPr>
              <w:rPr>
                <w:b/>
                <w:bCs/>
                <w:color w:val="000000"/>
              </w:rPr>
            </w:pPr>
            <w:r w:rsidRPr="00A93895">
              <w:rPr>
                <w:b/>
                <w:bCs/>
                <w:color w:val="000000"/>
              </w:rPr>
              <w:t>15</w:t>
            </w:r>
          </w:p>
        </w:tc>
      </w:tr>
      <w:tr w:rsidR="006E4B96" w:rsidRPr="00A93895" w:rsidTr="002C2C6B">
        <w:trPr>
          <w:trHeight w:hRule="exact" w:val="374"/>
        </w:trPr>
        <w:tc>
          <w:tcPr>
            <w:tcW w:w="2383" w:type="dxa"/>
            <w:tcBorders>
              <w:top w:val="single" w:sz="8" w:space="0" w:color="000000"/>
              <w:left w:val="single" w:sz="8" w:space="0" w:color="000000"/>
              <w:bottom w:val="single" w:sz="8" w:space="0" w:color="000000"/>
              <w:right w:val="single" w:sz="8" w:space="0" w:color="000000"/>
            </w:tcBorders>
          </w:tcPr>
          <w:p w:rsidR="006E4B96" w:rsidRPr="00A93895" w:rsidRDefault="006E4B96" w:rsidP="009E0FF1">
            <w:pPr>
              <w:rPr>
                <w:rFonts w:eastAsia="Arial"/>
                <w:sz w:val="18"/>
                <w:szCs w:val="18"/>
              </w:rPr>
            </w:pPr>
            <w:r w:rsidRPr="00A93895">
              <w:rPr>
                <w:b/>
                <w:spacing w:val="-1"/>
                <w:sz w:val="18"/>
              </w:rPr>
              <w:t>Project</w:t>
            </w:r>
            <w:r w:rsidRPr="00A93895">
              <w:rPr>
                <w:b/>
                <w:sz w:val="18"/>
              </w:rPr>
              <w:t xml:space="preserve"> </w:t>
            </w:r>
            <w:r w:rsidRPr="00A93895">
              <w:rPr>
                <w:b/>
                <w:spacing w:val="-1"/>
                <w:sz w:val="18"/>
              </w:rPr>
              <w:t>Planning</w:t>
            </w:r>
          </w:p>
        </w:tc>
        <w:tc>
          <w:tcPr>
            <w:tcW w:w="950" w:type="dxa"/>
            <w:tcBorders>
              <w:top w:val="single" w:sz="8" w:space="0" w:color="000000"/>
              <w:left w:val="single" w:sz="8" w:space="0" w:color="000000"/>
              <w:bottom w:val="single" w:sz="8" w:space="0" w:color="000000"/>
              <w:right w:val="single" w:sz="8" w:space="0" w:color="000000"/>
            </w:tcBorders>
            <w:vAlign w:val="center"/>
          </w:tcPr>
          <w:p w:rsidR="006E4B96" w:rsidRPr="00A93895" w:rsidRDefault="006E4B96" w:rsidP="009E0FF1">
            <w:pPr>
              <w:rPr>
                <w:color w:val="000000"/>
              </w:rPr>
            </w:pPr>
            <w:r w:rsidRPr="00A93895">
              <w:rPr>
                <w:color w:val="000000"/>
              </w:rPr>
              <w:t>3</w:t>
            </w:r>
          </w:p>
        </w:tc>
        <w:tc>
          <w:tcPr>
            <w:tcW w:w="1553" w:type="dxa"/>
            <w:tcBorders>
              <w:top w:val="single" w:sz="8" w:space="0" w:color="000000"/>
              <w:left w:val="single" w:sz="8" w:space="0" w:color="000000"/>
              <w:bottom w:val="single" w:sz="8" w:space="0" w:color="000000"/>
              <w:right w:val="single" w:sz="8" w:space="0" w:color="000000"/>
            </w:tcBorders>
            <w:vAlign w:val="center"/>
          </w:tcPr>
          <w:p w:rsidR="006E4B96" w:rsidRPr="00A93895" w:rsidRDefault="006E4B96" w:rsidP="009E0FF1">
            <w:pPr>
              <w:rPr>
                <w:color w:val="000000"/>
              </w:rPr>
            </w:pPr>
            <w:r w:rsidRPr="00A93895">
              <w:rPr>
                <w:color w:val="000000"/>
              </w:rPr>
              <w:t>10</w:t>
            </w:r>
          </w:p>
        </w:tc>
        <w:tc>
          <w:tcPr>
            <w:tcW w:w="1382" w:type="dxa"/>
            <w:tcBorders>
              <w:top w:val="single" w:sz="8" w:space="0" w:color="000000"/>
              <w:left w:val="single" w:sz="8" w:space="0" w:color="000000"/>
              <w:bottom w:val="single" w:sz="8" w:space="0" w:color="000000"/>
              <w:right w:val="single" w:sz="8" w:space="0" w:color="000000"/>
            </w:tcBorders>
            <w:vAlign w:val="center"/>
          </w:tcPr>
          <w:p w:rsidR="006E4B96" w:rsidRPr="00A93895" w:rsidRDefault="006E4B96" w:rsidP="009E0FF1">
            <w:pPr>
              <w:rPr>
                <w:color w:val="000000"/>
              </w:rPr>
            </w:pPr>
            <w:r w:rsidRPr="00A93895">
              <w:rPr>
                <w:color w:val="000000"/>
              </w:rPr>
              <w:t>5</w:t>
            </w:r>
          </w:p>
        </w:tc>
        <w:tc>
          <w:tcPr>
            <w:tcW w:w="1466" w:type="dxa"/>
            <w:tcBorders>
              <w:top w:val="single" w:sz="8" w:space="0" w:color="000000"/>
              <w:left w:val="single" w:sz="8" w:space="0" w:color="000000"/>
              <w:bottom w:val="single" w:sz="8" w:space="0" w:color="000000"/>
              <w:right w:val="single" w:sz="8" w:space="0" w:color="000000"/>
            </w:tcBorders>
            <w:vAlign w:val="center"/>
          </w:tcPr>
          <w:p w:rsidR="006E4B96" w:rsidRPr="00A93895" w:rsidRDefault="006E4B96" w:rsidP="009E0FF1">
            <w:pPr>
              <w:rPr>
                <w:b/>
                <w:bCs/>
                <w:color w:val="000000"/>
              </w:rPr>
            </w:pPr>
            <w:r w:rsidRPr="00A93895">
              <w:rPr>
                <w:b/>
                <w:bCs/>
                <w:color w:val="000000"/>
              </w:rPr>
              <w:t>15</w:t>
            </w:r>
          </w:p>
        </w:tc>
      </w:tr>
      <w:tr w:rsidR="006E4B96" w:rsidRPr="00A93895" w:rsidTr="002C2C6B">
        <w:trPr>
          <w:trHeight w:hRule="exact" w:val="372"/>
        </w:trPr>
        <w:tc>
          <w:tcPr>
            <w:tcW w:w="2383" w:type="dxa"/>
            <w:tcBorders>
              <w:top w:val="single" w:sz="8" w:space="0" w:color="000000"/>
              <w:left w:val="single" w:sz="8" w:space="0" w:color="000000"/>
              <w:bottom w:val="single" w:sz="8" w:space="0" w:color="000000"/>
              <w:right w:val="single" w:sz="8" w:space="0" w:color="000000"/>
            </w:tcBorders>
          </w:tcPr>
          <w:p w:rsidR="006E4B96" w:rsidRPr="00A93895" w:rsidRDefault="006E4B96" w:rsidP="009E0FF1">
            <w:pPr>
              <w:rPr>
                <w:rFonts w:eastAsia="Arial"/>
                <w:sz w:val="18"/>
                <w:szCs w:val="18"/>
              </w:rPr>
            </w:pPr>
            <w:r w:rsidRPr="00A93895">
              <w:rPr>
                <w:b/>
                <w:spacing w:val="-1"/>
                <w:sz w:val="18"/>
              </w:rPr>
              <w:t>Requirements</w:t>
            </w:r>
          </w:p>
        </w:tc>
        <w:tc>
          <w:tcPr>
            <w:tcW w:w="950" w:type="dxa"/>
            <w:tcBorders>
              <w:top w:val="single" w:sz="8" w:space="0" w:color="000000"/>
              <w:left w:val="single" w:sz="8" w:space="0" w:color="000000"/>
              <w:bottom w:val="single" w:sz="8" w:space="0" w:color="000000"/>
              <w:right w:val="single" w:sz="8" w:space="0" w:color="000000"/>
            </w:tcBorders>
            <w:vAlign w:val="center"/>
          </w:tcPr>
          <w:p w:rsidR="006E4B96" w:rsidRPr="00A93895" w:rsidRDefault="006E4B96" w:rsidP="009E0FF1">
            <w:pPr>
              <w:rPr>
                <w:color w:val="000000"/>
              </w:rPr>
            </w:pPr>
            <w:r w:rsidRPr="00A93895">
              <w:rPr>
                <w:color w:val="000000"/>
              </w:rPr>
              <w:t>4</w:t>
            </w:r>
          </w:p>
        </w:tc>
        <w:tc>
          <w:tcPr>
            <w:tcW w:w="1553" w:type="dxa"/>
            <w:tcBorders>
              <w:top w:val="single" w:sz="8" w:space="0" w:color="000000"/>
              <w:left w:val="single" w:sz="8" w:space="0" w:color="000000"/>
              <w:bottom w:val="single" w:sz="8" w:space="0" w:color="000000"/>
              <w:right w:val="single" w:sz="8" w:space="0" w:color="000000"/>
            </w:tcBorders>
            <w:vAlign w:val="center"/>
          </w:tcPr>
          <w:p w:rsidR="006E4B96" w:rsidRPr="00A93895" w:rsidRDefault="006E4B96" w:rsidP="009E0FF1">
            <w:pPr>
              <w:rPr>
                <w:color w:val="000000"/>
              </w:rPr>
            </w:pPr>
            <w:r w:rsidRPr="00A93895">
              <w:rPr>
                <w:color w:val="000000"/>
              </w:rPr>
              <w:t>9</w:t>
            </w:r>
          </w:p>
        </w:tc>
        <w:tc>
          <w:tcPr>
            <w:tcW w:w="1382" w:type="dxa"/>
            <w:tcBorders>
              <w:top w:val="single" w:sz="8" w:space="0" w:color="000000"/>
              <w:left w:val="single" w:sz="8" w:space="0" w:color="000000"/>
              <w:bottom w:val="single" w:sz="8" w:space="0" w:color="000000"/>
              <w:right w:val="single" w:sz="8" w:space="0" w:color="000000"/>
            </w:tcBorders>
            <w:vAlign w:val="center"/>
          </w:tcPr>
          <w:p w:rsidR="006E4B96" w:rsidRPr="00A93895" w:rsidRDefault="006E4B96" w:rsidP="009E0FF1">
            <w:pPr>
              <w:rPr>
                <w:color w:val="000000"/>
              </w:rPr>
            </w:pPr>
            <w:r w:rsidRPr="00A93895">
              <w:rPr>
                <w:color w:val="000000"/>
              </w:rPr>
              <w:t>5</w:t>
            </w:r>
          </w:p>
        </w:tc>
        <w:tc>
          <w:tcPr>
            <w:tcW w:w="1466" w:type="dxa"/>
            <w:tcBorders>
              <w:top w:val="single" w:sz="8" w:space="0" w:color="000000"/>
              <w:left w:val="single" w:sz="8" w:space="0" w:color="000000"/>
              <w:bottom w:val="single" w:sz="8" w:space="0" w:color="000000"/>
              <w:right w:val="single" w:sz="8" w:space="0" w:color="000000"/>
            </w:tcBorders>
            <w:vAlign w:val="center"/>
          </w:tcPr>
          <w:p w:rsidR="006E4B96" w:rsidRPr="00A93895" w:rsidRDefault="006E4B96" w:rsidP="009E0FF1">
            <w:pPr>
              <w:rPr>
                <w:b/>
                <w:bCs/>
                <w:color w:val="000000"/>
              </w:rPr>
            </w:pPr>
            <w:r w:rsidRPr="00A93895">
              <w:rPr>
                <w:b/>
                <w:bCs/>
                <w:color w:val="000000"/>
              </w:rPr>
              <w:t>14</w:t>
            </w:r>
          </w:p>
        </w:tc>
      </w:tr>
      <w:tr w:rsidR="006E4B96" w:rsidRPr="00A93895" w:rsidTr="002C2C6B">
        <w:trPr>
          <w:trHeight w:hRule="exact" w:val="374"/>
        </w:trPr>
        <w:tc>
          <w:tcPr>
            <w:tcW w:w="2383" w:type="dxa"/>
            <w:tcBorders>
              <w:top w:val="single" w:sz="8" w:space="0" w:color="000000"/>
              <w:left w:val="single" w:sz="8" w:space="0" w:color="000000"/>
              <w:bottom w:val="single" w:sz="8" w:space="0" w:color="000000"/>
              <w:right w:val="single" w:sz="8" w:space="0" w:color="000000"/>
            </w:tcBorders>
          </w:tcPr>
          <w:p w:rsidR="006E4B96" w:rsidRPr="00A93895" w:rsidRDefault="006E4B96" w:rsidP="009E0FF1">
            <w:pPr>
              <w:rPr>
                <w:rFonts w:eastAsia="Arial"/>
                <w:sz w:val="18"/>
                <w:szCs w:val="18"/>
              </w:rPr>
            </w:pPr>
            <w:r w:rsidRPr="00A93895">
              <w:rPr>
                <w:b/>
                <w:spacing w:val="-1"/>
                <w:sz w:val="18"/>
              </w:rPr>
              <w:t>Risk</w:t>
            </w:r>
            <w:r w:rsidRPr="00A93895">
              <w:rPr>
                <w:b/>
                <w:spacing w:val="1"/>
                <w:sz w:val="18"/>
              </w:rPr>
              <w:t xml:space="preserve"> </w:t>
            </w:r>
            <w:r w:rsidRPr="00A93895">
              <w:rPr>
                <w:b/>
                <w:spacing w:val="-1"/>
                <w:sz w:val="18"/>
              </w:rPr>
              <w:t>Mgmt</w:t>
            </w:r>
          </w:p>
        </w:tc>
        <w:tc>
          <w:tcPr>
            <w:tcW w:w="950" w:type="dxa"/>
            <w:tcBorders>
              <w:top w:val="single" w:sz="8" w:space="0" w:color="000000"/>
              <w:left w:val="single" w:sz="8" w:space="0" w:color="000000"/>
              <w:bottom w:val="single" w:sz="8" w:space="0" w:color="000000"/>
              <w:right w:val="single" w:sz="8" w:space="0" w:color="000000"/>
            </w:tcBorders>
            <w:vAlign w:val="center"/>
          </w:tcPr>
          <w:p w:rsidR="006E4B96" w:rsidRPr="00A93895" w:rsidRDefault="006E4B96" w:rsidP="009E0FF1">
            <w:pPr>
              <w:rPr>
                <w:color w:val="000000"/>
              </w:rPr>
            </w:pPr>
            <w:r w:rsidRPr="00A93895">
              <w:rPr>
                <w:color w:val="000000"/>
              </w:rPr>
              <w:t>3</w:t>
            </w:r>
          </w:p>
        </w:tc>
        <w:tc>
          <w:tcPr>
            <w:tcW w:w="1553" w:type="dxa"/>
            <w:tcBorders>
              <w:top w:val="single" w:sz="8" w:space="0" w:color="000000"/>
              <w:left w:val="single" w:sz="8" w:space="0" w:color="000000"/>
              <w:bottom w:val="single" w:sz="8" w:space="0" w:color="000000"/>
              <w:right w:val="single" w:sz="8" w:space="0" w:color="000000"/>
            </w:tcBorders>
            <w:vAlign w:val="center"/>
          </w:tcPr>
          <w:p w:rsidR="006E4B96" w:rsidRPr="00A93895" w:rsidRDefault="006E4B96" w:rsidP="009E0FF1">
            <w:pPr>
              <w:rPr>
                <w:color w:val="000000"/>
              </w:rPr>
            </w:pPr>
            <w:r w:rsidRPr="00A93895">
              <w:rPr>
                <w:color w:val="000000"/>
              </w:rPr>
              <w:t>7</w:t>
            </w:r>
          </w:p>
        </w:tc>
        <w:tc>
          <w:tcPr>
            <w:tcW w:w="1382" w:type="dxa"/>
            <w:tcBorders>
              <w:top w:val="single" w:sz="8" w:space="0" w:color="000000"/>
              <w:left w:val="single" w:sz="8" w:space="0" w:color="000000"/>
              <w:bottom w:val="single" w:sz="8" w:space="0" w:color="000000"/>
              <w:right w:val="single" w:sz="8" w:space="0" w:color="000000"/>
            </w:tcBorders>
            <w:vAlign w:val="center"/>
          </w:tcPr>
          <w:p w:rsidR="006E4B96" w:rsidRPr="00A93895" w:rsidRDefault="006E4B96" w:rsidP="009E0FF1">
            <w:pPr>
              <w:rPr>
                <w:color w:val="000000"/>
              </w:rPr>
            </w:pPr>
            <w:r w:rsidRPr="00A93895">
              <w:rPr>
                <w:color w:val="000000"/>
              </w:rPr>
              <w:t>5</w:t>
            </w:r>
          </w:p>
        </w:tc>
        <w:tc>
          <w:tcPr>
            <w:tcW w:w="1466" w:type="dxa"/>
            <w:tcBorders>
              <w:top w:val="single" w:sz="8" w:space="0" w:color="000000"/>
              <w:left w:val="single" w:sz="8" w:space="0" w:color="000000"/>
              <w:bottom w:val="single" w:sz="8" w:space="0" w:color="000000"/>
              <w:right w:val="single" w:sz="8" w:space="0" w:color="000000"/>
            </w:tcBorders>
            <w:vAlign w:val="center"/>
          </w:tcPr>
          <w:p w:rsidR="006E4B96" w:rsidRPr="00A93895" w:rsidRDefault="006E4B96" w:rsidP="009E0FF1">
            <w:pPr>
              <w:rPr>
                <w:b/>
                <w:bCs/>
                <w:color w:val="000000"/>
              </w:rPr>
            </w:pPr>
            <w:r w:rsidRPr="00A93895">
              <w:rPr>
                <w:b/>
                <w:bCs/>
                <w:color w:val="000000"/>
              </w:rPr>
              <w:t>12</w:t>
            </w:r>
          </w:p>
        </w:tc>
      </w:tr>
      <w:tr w:rsidR="006E4B96" w:rsidRPr="00A93895" w:rsidTr="002C2C6B">
        <w:trPr>
          <w:trHeight w:hRule="exact" w:val="372"/>
        </w:trPr>
        <w:tc>
          <w:tcPr>
            <w:tcW w:w="2383" w:type="dxa"/>
            <w:tcBorders>
              <w:top w:val="single" w:sz="8" w:space="0" w:color="000000"/>
              <w:left w:val="single" w:sz="8" w:space="0" w:color="000000"/>
              <w:bottom w:val="single" w:sz="8" w:space="0" w:color="000000"/>
              <w:right w:val="single" w:sz="8" w:space="0" w:color="000000"/>
            </w:tcBorders>
          </w:tcPr>
          <w:p w:rsidR="006E4B96" w:rsidRPr="00A93895" w:rsidRDefault="006E4B96" w:rsidP="009E0FF1">
            <w:pPr>
              <w:rPr>
                <w:rFonts w:eastAsia="Arial"/>
                <w:sz w:val="18"/>
                <w:szCs w:val="18"/>
              </w:rPr>
            </w:pPr>
            <w:r w:rsidRPr="00A93895">
              <w:rPr>
                <w:b/>
                <w:spacing w:val="-1"/>
                <w:sz w:val="18"/>
              </w:rPr>
              <w:t>Trans,</w:t>
            </w:r>
            <w:r w:rsidRPr="00A93895">
              <w:rPr>
                <w:b/>
                <w:sz w:val="18"/>
              </w:rPr>
              <w:t xml:space="preserve"> </w:t>
            </w:r>
            <w:r w:rsidRPr="00A93895">
              <w:rPr>
                <w:b/>
                <w:spacing w:val="-1"/>
                <w:sz w:val="18"/>
              </w:rPr>
              <w:t>Fielding,</w:t>
            </w:r>
            <w:r w:rsidRPr="00A93895">
              <w:rPr>
                <w:b/>
                <w:sz w:val="18"/>
              </w:rPr>
              <w:t xml:space="preserve"> &amp; Sus</w:t>
            </w:r>
          </w:p>
        </w:tc>
        <w:tc>
          <w:tcPr>
            <w:tcW w:w="950" w:type="dxa"/>
            <w:tcBorders>
              <w:top w:val="single" w:sz="8" w:space="0" w:color="000000"/>
              <w:left w:val="single" w:sz="8" w:space="0" w:color="000000"/>
              <w:bottom w:val="single" w:sz="8" w:space="0" w:color="000000"/>
              <w:right w:val="single" w:sz="8" w:space="0" w:color="000000"/>
            </w:tcBorders>
            <w:vAlign w:val="center"/>
          </w:tcPr>
          <w:p w:rsidR="006E4B96" w:rsidRPr="00A93895" w:rsidRDefault="006E4B96" w:rsidP="009E0FF1">
            <w:pPr>
              <w:rPr>
                <w:color w:val="000000"/>
              </w:rPr>
            </w:pPr>
            <w:r w:rsidRPr="00A93895">
              <w:rPr>
                <w:color w:val="000000"/>
              </w:rPr>
              <w:t>4</w:t>
            </w:r>
          </w:p>
        </w:tc>
        <w:tc>
          <w:tcPr>
            <w:tcW w:w="1553" w:type="dxa"/>
            <w:tcBorders>
              <w:top w:val="single" w:sz="8" w:space="0" w:color="000000"/>
              <w:left w:val="single" w:sz="8" w:space="0" w:color="000000"/>
              <w:bottom w:val="single" w:sz="8" w:space="0" w:color="000000"/>
              <w:right w:val="single" w:sz="8" w:space="0" w:color="000000"/>
            </w:tcBorders>
            <w:vAlign w:val="center"/>
          </w:tcPr>
          <w:p w:rsidR="006E4B96" w:rsidRPr="00A93895" w:rsidRDefault="006E4B96" w:rsidP="009E0FF1">
            <w:pPr>
              <w:rPr>
                <w:color w:val="000000"/>
              </w:rPr>
            </w:pPr>
            <w:r w:rsidRPr="00A93895">
              <w:rPr>
                <w:color w:val="000000"/>
              </w:rPr>
              <w:t>13</w:t>
            </w:r>
          </w:p>
        </w:tc>
        <w:tc>
          <w:tcPr>
            <w:tcW w:w="1382" w:type="dxa"/>
            <w:tcBorders>
              <w:top w:val="single" w:sz="8" w:space="0" w:color="000000"/>
              <w:left w:val="single" w:sz="8" w:space="0" w:color="000000"/>
              <w:bottom w:val="single" w:sz="8" w:space="0" w:color="000000"/>
              <w:right w:val="single" w:sz="8" w:space="0" w:color="000000"/>
            </w:tcBorders>
            <w:vAlign w:val="center"/>
          </w:tcPr>
          <w:p w:rsidR="006E4B96" w:rsidRPr="00A93895" w:rsidRDefault="006E4B96" w:rsidP="009E0FF1">
            <w:pPr>
              <w:rPr>
                <w:color w:val="000000"/>
              </w:rPr>
            </w:pPr>
            <w:r w:rsidRPr="00A93895">
              <w:rPr>
                <w:color w:val="000000"/>
              </w:rPr>
              <w:t>5</w:t>
            </w:r>
          </w:p>
        </w:tc>
        <w:tc>
          <w:tcPr>
            <w:tcW w:w="1466" w:type="dxa"/>
            <w:tcBorders>
              <w:top w:val="single" w:sz="8" w:space="0" w:color="000000"/>
              <w:left w:val="single" w:sz="8" w:space="0" w:color="000000"/>
              <w:bottom w:val="single" w:sz="8" w:space="0" w:color="000000"/>
              <w:right w:val="single" w:sz="8" w:space="0" w:color="000000"/>
            </w:tcBorders>
            <w:vAlign w:val="center"/>
          </w:tcPr>
          <w:p w:rsidR="006E4B96" w:rsidRPr="00A93895" w:rsidRDefault="006E4B96" w:rsidP="009E0FF1">
            <w:pPr>
              <w:rPr>
                <w:b/>
                <w:bCs/>
                <w:color w:val="000000"/>
              </w:rPr>
            </w:pPr>
            <w:r w:rsidRPr="00A93895">
              <w:rPr>
                <w:b/>
                <w:bCs/>
                <w:color w:val="000000"/>
              </w:rPr>
              <w:t>18</w:t>
            </w:r>
          </w:p>
        </w:tc>
      </w:tr>
      <w:tr w:rsidR="006E4B96" w:rsidRPr="00A93895" w:rsidTr="002C2C6B">
        <w:trPr>
          <w:trHeight w:hRule="exact" w:val="372"/>
        </w:trPr>
        <w:tc>
          <w:tcPr>
            <w:tcW w:w="2383" w:type="dxa"/>
            <w:tcBorders>
              <w:top w:val="single" w:sz="8" w:space="0" w:color="000000"/>
              <w:left w:val="single" w:sz="8" w:space="0" w:color="000000"/>
              <w:bottom w:val="single" w:sz="8" w:space="0" w:color="000000"/>
              <w:right w:val="single" w:sz="8" w:space="0" w:color="000000"/>
            </w:tcBorders>
          </w:tcPr>
          <w:p w:rsidR="006E4B96" w:rsidRPr="00A93895" w:rsidRDefault="006E4B96" w:rsidP="009E0FF1">
            <w:pPr>
              <w:rPr>
                <w:rFonts w:eastAsia="Arial"/>
                <w:sz w:val="18"/>
                <w:szCs w:val="18"/>
              </w:rPr>
            </w:pPr>
            <w:r w:rsidRPr="00A93895">
              <w:rPr>
                <w:b/>
                <w:sz w:val="18"/>
              </w:rPr>
              <w:t>Tech</w:t>
            </w:r>
            <w:r w:rsidRPr="00A93895">
              <w:rPr>
                <w:b/>
                <w:spacing w:val="-2"/>
                <w:sz w:val="18"/>
              </w:rPr>
              <w:t xml:space="preserve"> </w:t>
            </w:r>
            <w:r w:rsidRPr="00A93895">
              <w:rPr>
                <w:b/>
                <w:sz w:val="18"/>
              </w:rPr>
              <w:t xml:space="preserve">Mgmt &amp; </w:t>
            </w:r>
            <w:r w:rsidRPr="00A93895">
              <w:rPr>
                <w:b/>
                <w:spacing w:val="-1"/>
                <w:sz w:val="18"/>
              </w:rPr>
              <w:t>Control</w:t>
            </w:r>
          </w:p>
        </w:tc>
        <w:tc>
          <w:tcPr>
            <w:tcW w:w="950" w:type="dxa"/>
            <w:tcBorders>
              <w:top w:val="single" w:sz="8" w:space="0" w:color="000000"/>
              <w:left w:val="single" w:sz="8" w:space="0" w:color="000000"/>
              <w:bottom w:val="single" w:sz="8" w:space="0" w:color="000000"/>
              <w:right w:val="single" w:sz="8" w:space="0" w:color="000000"/>
            </w:tcBorders>
            <w:vAlign w:val="center"/>
          </w:tcPr>
          <w:p w:rsidR="006E4B96" w:rsidRPr="00A93895" w:rsidRDefault="006E4B96" w:rsidP="009E0FF1">
            <w:pPr>
              <w:rPr>
                <w:color w:val="000000"/>
              </w:rPr>
            </w:pPr>
            <w:r w:rsidRPr="00A93895">
              <w:rPr>
                <w:color w:val="000000"/>
              </w:rPr>
              <w:t>4</w:t>
            </w:r>
          </w:p>
        </w:tc>
        <w:tc>
          <w:tcPr>
            <w:tcW w:w="1553" w:type="dxa"/>
            <w:tcBorders>
              <w:top w:val="single" w:sz="8" w:space="0" w:color="000000"/>
              <w:left w:val="single" w:sz="8" w:space="0" w:color="000000"/>
              <w:bottom w:val="single" w:sz="8" w:space="0" w:color="000000"/>
              <w:right w:val="single" w:sz="8" w:space="0" w:color="000000"/>
            </w:tcBorders>
            <w:vAlign w:val="center"/>
          </w:tcPr>
          <w:p w:rsidR="006E4B96" w:rsidRPr="00A93895" w:rsidRDefault="006E4B96" w:rsidP="009E0FF1">
            <w:pPr>
              <w:rPr>
                <w:color w:val="000000"/>
              </w:rPr>
            </w:pPr>
            <w:r w:rsidRPr="00A93895">
              <w:rPr>
                <w:color w:val="000000"/>
              </w:rPr>
              <w:t>9</w:t>
            </w:r>
          </w:p>
        </w:tc>
        <w:tc>
          <w:tcPr>
            <w:tcW w:w="1382" w:type="dxa"/>
            <w:tcBorders>
              <w:top w:val="single" w:sz="8" w:space="0" w:color="000000"/>
              <w:left w:val="single" w:sz="8" w:space="0" w:color="000000"/>
              <w:bottom w:val="single" w:sz="8" w:space="0" w:color="000000"/>
              <w:right w:val="single" w:sz="8" w:space="0" w:color="000000"/>
            </w:tcBorders>
            <w:vAlign w:val="center"/>
          </w:tcPr>
          <w:p w:rsidR="006E4B96" w:rsidRPr="00A93895" w:rsidRDefault="006E4B96" w:rsidP="009E0FF1">
            <w:pPr>
              <w:rPr>
                <w:color w:val="000000"/>
              </w:rPr>
            </w:pPr>
            <w:r w:rsidRPr="00A93895">
              <w:rPr>
                <w:color w:val="000000"/>
              </w:rPr>
              <w:t>5</w:t>
            </w:r>
          </w:p>
        </w:tc>
        <w:tc>
          <w:tcPr>
            <w:tcW w:w="1466" w:type="dxa"/>
            <w:tcBorders>
              <w:top w:val="single" w:sz="8" w:space="0" w:color="000000"/>
              <w:left w:val="single" w:sz="8" w:space="0" w:color="000000"/>
              <w:bottom w:val="single" w:sz="8" w:space="0" w:color="000000"/>
              <w:right w:val="single" w:sz="8" w:space="0" w:color="000000"/>
            </w:tcBorders>
            <w:vAlign w:val="center"/>
          </w:tcPr>
          <w:p w:rsidR="006E4B96" w:rsidRPr="00A93895" w:rsidRDefault="006E4B96" w:rsidP="009E0FF1">
            <w:pPr>
              <w:rPr>
                <w:b/>
                <w:bCs/>
                <w:color w:val="000000"/>
              </w:rPr>
            </w:pPr>
            <w:r w:rsidRPr="00A93895">
              <w:rPr>
                <w:b/>
                <w:bCs/>
                <w:color w:val="000000"/>
              </w:rPr>
              <w:t>14</w:t>
            </w:r>
          </w:p>
        </w:tc>
      </w:tr>
      <w:tr w:rsidR="006E4B96" w:rsidRPr="00A93895" w:rsidTr="002C2C6B">
        <w:trPr>
          <w:trHeight w:hRule="exact" w:val="374"/>
        </w:trPr>
        <w:tc>
          <w:tcPr>
            <w:tcW w:w="2383" w:type="dxa"/>
            <w:tcBorders>
              <w:top w:val="single" w:sz="8" w:space="0" w:color="000000"/>
              <w:left w:val="single" w:sz="8" w:space="0" w:color="000000"/>
              <w:bottom w:val="single" w:sz="8" w:space="0" w:color="000000"/>
              <w:right w:val="single" w:sz="8" w:space="0" w:color="000000"/>
            </w:tcBorders>
          </w:tcPr>
          <w:p w:rsidR="006E4B96" w:rsidRPr="00A93895" w:rsidRDefault="006E4B96" w:rsidP="009E0FF1">
            <w:pPr>
              <w:rPr>
                <w:rFonts w:eastAsia="Arial"/>
                <w:sz w:val="18"/>
                <w:szCs w:val="18"/>
              </w:rPr>
            </w:pPr>
            <w:r w:rsidRPr="00A93895">
              <w:rPr>
                <w:b/>
                <w:spacing w:val="-1"/>
                <w:sz w:val="18"/>
              </w:rPr>
              <w:t>Verification</w:t>
            </w:r>
            <w:r w:rsidRPr="00A93895">
              <w:rPr>
                <w:b/>
                <w:sz w:val="18"/>
              </w:rPr>
              <w:t xml:space="preserve"> &amp; </w:t>
            </w:r>
            <w:r w:rsidRPr="00A93895">
              <w:rPr>
                <w:b/>
                <w:spacing w:val="-1"/>
                <w:sz w:val="18"/>
              </w:rPr>
              <w:t>Validation</w:t>
            </w:r>
          </w:p>
        </w:tc>
        <w:tc>
          <w:tcPr>
            <w:tcW w:w="950" w:type="dxa"/>
            <w:tcBorders>
              <w:top w:val="single" w:sz="8" w:space="0" w:color="000000"/>
              <w:left w:val="single" w:sz="8" w:space="0" w:color="000000"/>
              <w:bottom w:val="single" w:sz="8" w:space="0" w:color="000000"/>
              <w:right w:val="single" w:sz="8" w:space="0" w:color="000000"/>
            </w:tcBorders>
            <w:vAlign w:val="center"/>
          </w:tcPr>
          <w:p w:rsidR="006E4B96" w:rsidRPr="00A93895" w:rsidRDefault="006E4B96" w:rsidP="009E0FF1">
            <w:pPr>
              <w:rPr>
                <w:color w:val="000000"/>
              </w:rPr>
            </w:pPr>
            <w:r w:rsidRPr="00A93895">
              <w:rPr>
                <w:color w:val="000000"/>
              </w:rPr>
              <w:t>5</w:t>
            </w:r>
          </w:p>
        </w:tc>
        <w:tc>
          <w:tcPr>
            <w:tcW w:w="1553" w:type="dxa"/>
            <w:tcBorders>
              <w:top w:val="single" w:sz="8" w:space="0" w:color="000000"/>
              <w:left w:val="single" w:sz="8" w:space="0" w:color="000000"/>
              <w:bottom w:val="single" w:sz="8" w:space="0" w:color="000000"/>
              <w:right w:val="single" w:sz="8" w:space="0" w:color="000000"/>
            </w:tcBorders>
            <w:vAlign w:val="center"/>
          </w:tcPr>
          <w:p w:rsidR="006E4B96" w:rsidRPr="00A93895" w:rsidRDefault="006E4B96" w:rsidP="009E0FF1">
            <w:pPr>
              <w:rPr>
                <w:color w:val="000000"/>
              </w:rPr>
            </w:pPr>
            <w:r w:rsidRPr="00A93895">
              <w:rPr>
                <w:color w:val="000000"/>
              </w:rPr>
              <w:t>10</w:t>
            </w:r>
          </w:p>
        </w:tc>
        <w:tc>
          <w:tcPr>
            <w:tcW w:w="1382" w:type="dxa"/>
            <w:tcBorders>
              <w:top w:val="single" w:sz="8" w:space="0" w:color="000000"/>
              <w:left w:val="single" w:sz="8" w:space="0" w:color="000000"/>
              <w:bottom w:val="single" w:sz="8" w:space="0" w:color="000000"/>
              <w:right w:val="single" w:sz="8" w:space="0" w:color="000000"/>
            </w:tcBorders>
            <w:vAlign w:val="center"/>
          </w:tcPr>
          <w:p w:rsidR="006E4B96" w:rsidRPr="00A93895" w:rsidRDefault="006E4B96" w:rsidP="009E0FF1">
            <w:pPr>
              <w:rPr>
                <w:color w:val="000000"/>
              </w:rPr>
            </w:pPr>
            <w:r w:rsidRPr="00A93895">
              <w:rPr>
                <w:color w:val="000000"/>
              </w:rPr>
              <w:t>5</w:t>
            </w:r>
          </w:p>
        </w:tc>
        <w:tc>
          <w:tcPr>
            <w:tcW w:w="1466" w:type="dxa"/>
            <w:tcBorders>
              <w:top w:val="single" w:sz="8" w:space="0" w:color="000000"/>
              <w:left w:val="single" w:sz="8" w:space="0" w:color="000000"/>
              <w:bottom w:val="single" w:sz="8" w:space="0" w:color="000000"/>
              <w:right w:val="single" w:sz="8" w:space="0" w:color="000000"/>
            </w:tcBorders>
            <w:vAlign w:val="center"/>
          </w:tcPr>
          <w:p w:rsidR="006E4B96" w:rsidRPr="00A93895" w:rsidRDefault="006E4B96" w:rsidP="009E0FF1">
            <w:pPr>
              <w:rPr>
                <w:b/>
                <w:bCs/>
                <w:color w:val="000000"/>
              </w:rPr>
            </w:pPr>
            <w:r w:rsidRPr="00A93895">
              <w:rPr>
                <w:b/>
                <w:bCs/>
                <w:color w:val="000000"/>
              </w:rPr>
              <w:t>15</w:t>
            </w:r>
          </w:p>
        </w:tc>
      </w:tr>
      <w:tr w:rsidR="001D464B" w:rsidRPr="00A93895">
        <w:trPr>
          <w:trHeight w:hRule="exact" w:val="374"/>
        </w:trPr>
        <w:tc>
          <w:tcPr>
            <w:tcW w:w="2383" w:type="dxa"/>
            <w:tcBorders>
              <w:top w:val="single" w:sz="8" w:space="0" w:color="000000"/>
              <w:left w:val="single" w:sz="8" w:space="0" w:color="000000"/>
              <w:bottom w:val="single" w:sz="8" w:space="0" w:color="000000"/>
              <w:right w:val="single" w:sz="8" w:space="0" w:color="000000"/>
            </w:tcBorders>
          </w:tcPr>
          <w:p w:rsidR="001D464B" w:rsidRPr="00A93895" w:rsidRDefault="00F6449E" w:rsidP="009E0FF1">
            <w:pPr>
              <w:rPr>
                <w:rFonts w:eastAsia="Arial"/>
                <w:sz w:val="18"/>
                <w:szCs w:val="18"/>
              </w:rPr>
            </w:pPr>
            <w:r w:rsidRPr="00A93895">
              <w:rPr>
                <w:b/>
                <w:sz w:val="18"/>
              </w:rPr>
              <w:t>Total</w:t>
            </w:r>
          </w:p>
        </w:tc>
        <w:tc>
          <w:tcPr>
            <w:tcW w:w="950" w:type="dxa"/>
            <w:tcBorders>
              <w:top w:val="single" w:sz="8" w:space="0" w:color="000000"/>
              <w:left w:val="single" w:sz="8" w:space="0" w:color="000000"/>
              <w:bottom w:val="single" w:sz="8" w:space="0" w:color="000000"/>
              <w:right w:val="single" w:sz="8" w:space="0" w:color="000000"/>
            </w:tcBorders>
          </w:tcPr>
          <w:p w:rsidR="001D464B" w:rsidRPr="00A93895" w:rsidRDefault="00F6449E" w:rsidP="009E0FF1">
            <w:pPr>
              <w:rPr>
                <w:rFonts w:eastAsia="Arial"/>
                <w:sz w:val="18"/>
                <w:szCs w:val="18"/>
              </w:rPr>
            </w:pPr>
            <w:r w:rsidRPr="00A93895">
              <w:rPr>
                <w:b/>
                <w:sz w:val="18"/>
              </w:rPr>
              <w:t>34</w:t>
            </w:r>
          </w:p>
        </w:tc>
        <w:tc>
          <w:tcPr>
            <w:tcW w:w="1553" w:type="dxa"/>
            <w:tcBorders>
              <w:top w:val="single" w:sz="8" w:space="0" w:color="000000"/>
              <w:left w:val="single" w:sz="8" w:space="0" w:color="000000"/>
              <w:bottom w:val="single" w:sz="8" w:space="0" w:color="000000"/>
              <w:right w:val="single" w:sz="8" w:space="0" w:color="000000"/>
            </w:tcBorders>
          </w:tcPr>
          <w:p w:rsidR="001D464B" w:rsidRPr="00A93895" w:rsidRDefault="006E4B96" w:rsidP="009E0FF1">
            <w:pPr>
              <w:rPr>
                <w:rFonts w:eastAsia="Arial"/>
                <w:sz w:val="18"/>
                <w:szCs w:val="18"/>
              </w:rPr>
            </w:pPr>
            <w:r w:rsidRPr="00A93895">
              <w:rPr>
                <w:b/>
                <w:sz w:val="18"/>
              </w:rPr>
              <w:t>93</w:t>
            </w:r>
          </w:p>
        </w:tc>
        <w:tc>
          <w:tcPr>
            <w:tcW w:w="1382" w:type="dxa"/>
            <w:tcBorders>
              <w:top w:val="single" w:sz="8" w:space="0" w:color="000000"/>
              <w:left w:val="single" w:sz="8" w:space="0" w:color="000000"/>
              <w:bottom w:val="single" w:sz="8" w:space="0" w:color="000000"/>
              <w:right w:val="single" w:sz="8" w:space="0" w:color="000000"/>
            </w:tcBorders>
          </w:tcPr>
          <w:p w:rsidR="001D464B" w:rsidRPr="00A93895" w:rsidRDefault="006E4B96" w:rsidP="009E0FF1">
            <w:pPr>
              <w:rPr>
                <w:rFonts w:eastAsia="Arial"/>
                <w:sz w:val="18"/>
                <w:szCs w:val="18"/>
              </w:rPr>
            </w:pPr>
            <w:r w:rsidRPr="00A93895">
              <w:rPr>
                <w:b/>
                <w:sz w:val="18"/>
              </w:rPr>
              <w:t>50</w:t>
            </w:r>
          </w:p>
        </w:tc>
        <w:tc>
          <w:tcPr>
            <w:tcW w:w="1466" w:type="dxa"/>
            <w:tcBorders>
              <w:top w:val="single" w:sz="8" w:space="0" w:color="000000"/>
              <w:left w:val="single" w:sz="8" w:space="0" w:color="000000"/>
              <w:bottom w:val="single" w:sz="8" w:space="0" w:color="000000"/>
              <w:right w:val="single" w:sz="8" w:space="0" w:color="000000"/>
            </w:tcBorders>
          </w:tcPr>
          <w:p w:rsidR="001D464B" w:rsidRPr="00A93895" w:rsidRDefault="006E4B96" w:rsidP="009E0FF1">
            <w:pPr>
              <w:rPr>
                <w:rFonts w:eastAsia="Arial"/>
                <w:sz w:val="18"/>
                <w:szCs w:val="18"/>
              </w:rPr>
            </w:pPr>
            <w:r w:rsidRPr="00A93895">
              <w:rPr>
                <w:b/>
                <w:sz w:val="18"/>
              </w:rPr>
              <w:t>143</w:t>
            </w:r>
          </w:p>
        </w:tc>
      </w:tr>
    </w:tbl>
    <w:p w:rsidR="001D464B" w:rsidRPr="00A93895" w:rsidRDefault="001D464B" w:rsidP="009E0FF1">
      <w:pPr>
        <w:rPr>
          <w:rFonts w:eastAsia="Arial"/>
        </w:rPr>
      </w:pPr>
    </w:p>
    <w:p w:rsidR="001D464B" w:rsidRPr="00A93895" w:rsidRDefault="001D464B" w:rsidP="009E0FF1">
      <w:pPr>
        <w:rPr>
          <w:rFonts w:eastAsia="Arial"/>
        </w:rPr>
      </w:pPr>
    </w:p>
    <w:p w:rsidR="001D464B" w:rsidRPr="00A93895" w:rsidRDefault="00F6449E" w:rsidP="009E0FF1">
      <w:pPr>
        <w:pStyle w:val="Heading3"/>
        <w:spacing w:before="0"/>
      </w:pPr>
      <w:bookmarkStart w:id="28" w:name="_Toc394483547"/>
      <w:r w:rsidRPr="00A93895">
        <w:t>Typical Work</w:t>
      </w:r>
      <w:r w:rsidRPr="00A93895">
        <w:rPr>
          <w:spacing w:val="1"/>
        </w:rPr>
        <w:t xml:space="preserve"> </w:t>
      </w:r>
      <w:r w:rsidRPr="00A93895">
        <w:t>Products</w:t>
      </w:r>
      <w:bookmarkEnd w:id="28"/>
    </w:p>
    <w:p w:rsidR="001D464B" w:rsidRPr="00A93895" w:rsidRDefault="00F6449E" w:rsidP="009E0FF1">
      <w:r w:rsidRPr="00A93895">
        <w:lastRenderedPageBreak/>
        <w:t>The</w:t>
      </w:r>
      <w:r w:rsidRPr="00A93895">
        <w:rPr>
          <w:spacing w:val="27"/>
        </w:rPr>
        <w:t xml:space="preserve"> </w:t>
      </w:r>
      <w:r w:rsidRPr="00A93895">
        <w:rPr>
          <w:spacing w:val="-1"/>
        </w:rPr>
        <w:t>typical</w:t>
      </w:r>
      <w:r w:rsidRPr="00A93895">
        <w:rPr>
          <w:spacing w:val="26"/>
        </w:rPr>
        <w:t xml:space="preserve"> </w:t>
      </w:r>
      <w:r w:rsidRPr="00A93895">
        <w:rPr>
          <w:spacing w:val="-1"/>
        </w:rPr>
        <w:t>work</w:t>
      </w:r>
      <w:r w:rsidRPr="00A93895">
        <w:rPr>
          <w:spacing w:val="26"/>
        </w:rPr>
        <w:t xml:space="preserve"> </w:t>
      </w:r>
      <w:r w:rsidRPr="00A93895">
        <w:rPr>
          <w:spacing w:val="-1"/>
        </w:rPr>
        <w:t>products</w:t>
      </w:r>
      <w:r w:rsidRPr="00A93895">
        <w:rPr>
          <w:spacing w:val="26"/>
        </w:rPr>
        <w:t xml:space="preserve"> </w:t>
      </w:r>
      <w:r w:rsidRPr="00A93895">
        <w:rPr>
          <w:spacing w:val="-1"/>
        </w:rPr>
        <w:t>section</w:t>
      </w:r>
      <w:r w:rsidRPr="00A93895">
        <w:rPr>
          <w:spacing w:val="27"/>
        </w:rPr>
        <w:t xml:space="preserve"> </w:t>
      </w:r>
      <w:r w:rsidRPr="00A93895">
        <w:rPr>
          <w:spacing w:val="-1"/>
        </w:rPr>
        <w:t>lists</w:t>
      </w:r>
      <w:r w:rsidRPr="00A93895">
        <w:rPr>
          <w:spacing w:val="26"/>
        </w:rPr>
        <w:t xml:space="preserve"> </w:t>
      </w:r>
      <w:r w:rsidRPr="00A93895">
        <w:rPr>
          <w:spacing w:val="-1"/>
        </w:rPr>
        <w:t>various</w:t>
      </w:r>
      <w:r w:rsidRPr="00A93895">
        <w:rPr>
          <w:spacing w:val="26"/>
        </w:rPr>
        <w:t xml:space="preserve"> </w:t>
      </w:r>
      <w:r w:rsidRPr="00A93895">
        <w:rPr>
          <w:spacing w:val="-1"/>
        </w:rPr>
        <w:t>outputs</w:t>
      </w:r>
      <w:r w:rsidRPr="00A93895">
        <w:rPr>
          <w:spacing w:val="26"/>
        </w:rPr>
        <w:t xml:space="preserve"> </w:t>
      </w:r>
      <w:bookmarkStart w:id="29" w:name="3.1.5._Typical_Work_Products"/>
      <w:bookmarkEnd w:id="29"/>
      <w:r w:rsidRPr="00A93895">
        <w:rPr>
          <w:spacing w:val="-1"/>
        </w:rPr>
        <w:t>which</w:t>
      </w:r>
      <w:r w:rsidRPr="00A93895">
        <w:rPr>
          <w:spacing w:val="27"/>
        </w:rPr>
        <w:t xml:space="preserve"> </w:t>
      </w:r>
      <w:r w:rsidRPr="00A93895">
        <w:rPr>
          <w:spacing w:val="-1"/>
        </w:rPr>
        <w:t>are</w:t>
      </w:r>
      <w:r w:rsidRPr="00A93895">
        <w:rPr>
          <w:spacing w:val="25"/>
        </w:rPr>
        <w:t xml:space="preserve"> </w:t>
      </w:r>
      <w:r w:rsidRPr="00A93895">
        <w:rPr>
          <w:spacing w:val="-1"/>
        </w:rPr>
        <w:t>expected</w:t>
      </w:r>
      <w:r w:rsidRPr="00A93895">
        <w:rPr>
          <w:spacing w:val="27"/>
        </w:rPr>
        <w:t xml:space="preserve"> </w:t>
      </w:r>
      <w:r w:rsidRPr="00A93895">
        <w:rPr>
          <w:spacing w:val="-1"/>
        </w:rPr>
        <w:t>to</w:t>
      </w:r>
      <w:r w:rsidRPr="00A93895">
        <w:rPr>
          <w:spacing w:val="27"/>
        </w:rPr>
        <w:t xml:space="preserve"> </w:t>
      </w:r>
      <w:r w:rsidRPr="00A93895">
        <w:t>be</w:t>
      </w:r>
      <w:r w:rsidRPr="00A93895">
        <w:rPr>
          <w:spacing w:val="25"/>
        </w:rPr>
        <w:t xml:space="preserve"> </w:t>
      </w:r>
      <w:r w:rsidRPr="00A93895">
        <w:t>an</w:t>
      </w:r>
      <w:r w:rsidRPr="00A93895">
        <w:rPr>
          <w:spacing w:val="71"/>
        </w:rPr>
        <w:t xml:space="preserve"> </w:t>
      </w:r>
      <w:r w:rsidRPr="00A93895">
        <w:rPr>
          <w:spacing w:val="-1"/>
        </w:rPr>
        <w:t>outcome</w:t>
      </w:r>
      <w:r w:rsidRPr="00A93895">
        <w:rPr>
          <w:spacing w:val="23"/>
        </w:rPr>
        <w:t xml:space="preserve"> </w:t>
      </w:r>
      <w:r w:rsidRPr="00A93895">
        <w:rPr>
          <w:spacing w:val="-1"/>
        </w:rPr>
        <w:t>of</w:t>
      </w:r>
      <w:r w:rsidRPr="00A93895">
        <w:rPr>
          <w:spacing w:val="27"/>
        </w:rPr>
        <w:t xml:space="preserve"> </w:t>
      </w:r>
      <w:r w:rsidRPr="00A93895">
        <w:rPr>
          <w:spacing w:val="-1"/>
        </w:rPr>
        <w:t>the</w:t>
      </w:r>
      <w:r w:rsidRPr="00A93895">
        <w:rPr>
          <w:spacing w:val="25"/>
        </w:rPr>
        <w:t xml:space="preserve"> </w:t>
      </w:r>
      <w:r w:rsidRPr="00A93895">
        <w:rPr>
          <w:spacing w:val="-1"/>
        </w:rPr>
        <w:t>process</w:t>
      </w:r>
      <w:r w:rsidRPr="00A93895">
        <w:rPr>
          <w:spacing w:val="24"/>
        </w:rPr>
        <w:t xml:space="preserve"> </w:t>
      </w:r>
      <w:r w:rsidRPr="00A93895">
        <w:t>/</w:t>
      </w:r>
      <w:r w:rsidRPr="00A93895">
        <w:rPr>
          <w:spacing w:val="24"/>
        </w:rPr>
        <w:t xml:space="preserve"> </w:t>
      </w:r>
      <w:r w:rsidRPr="00A93895">
        <w:rPr>
          <w:spacing w:val="-1"/>
        </w:rPr>
        <w:t>processes</w:t>
      </w:r>
      <w:r w:rsidRPr="00A93895">
        <w:rPr>
          <w:spacing w:val="24"/>
        </w:rPr>
        <w:t xml:space="preserve"> </w:t>
      </w:r>
      <w:r w:rsidRPr="00A93895">
        <w:rPr>
          <w:spacing w:val="-1"/>
        </w:rPr>
        <w:t>which</w:t>
      </w:r>
      <w:r w:rsidRPr="00A93895">
        <w:rPr>
          <w:spacing w:val="25"/>
        </w:rPr>
        <w:t xml:space="preserve"> </w:t>
      </w:r>
      <w:r w:rsidRPr="00A93895">
        <w:rPr>
          <w:spacing w:val="-1"/>
        </w:rPr>
        <w:t>are</w:t>
      </w:r>
      <w:r w:rsidRPr="00A93895">
        <w:rPr>
          <w:spacing w:val="25"/>
        </w:rPr>
        <w:t xml:space="preserve"> </w:t>
      </w:r>
      <w:r w:rsidRPr="00A93895">
        <w:rPr>
          <w:spacing w:val="-1"/>
        </w:rPr>
        <w:t>executed</w:t>
      </w:r>
      <w:r w:rsidRPr="00A93895">
        <w:rPr>
          <w:spacing w:val="25"/>
        </w:rPr>
        <w:t xml:space="preserve"> </w:t>
      </w:r>
      <w:r w:rsidRPr="00A93895">
        <w:t>to</w:t>
      </w:r>
      <w:r w:rsidRPr="00A93895">
        <w:rPr>
          <w:spacing w:val="25"/>
        </w:rPr>
        <w:t xml:space="preserve"> </w:t>
      </w:r>
      <w:r w:rsidRPr="00A93895">
        <w:rPr>
          <w:spacing w:val="-1"/>
        </w:rPr>
        <w:t>successfully</w:t>
      </w:r>
      <w:r w:rsidRPr="00A93895">
        <w:rPr>
          <w:spacing w:val="22"/>
        </w:rPr>
        <w:t xml:space="preserve"> </w:t>
      </w:r>
      <w:r w:rsidRPr="00A93895">
        <w:rPr>
          <w:spacing w:val="-1"/>
        </w:rPr>
        <w:t>achieve</w:t>
      </w:r>
      <w:r w:rsidRPr="00A93895">
        <w:rPr>
          <w:spacing w:val="25"/>
        </w:rPr>
        <w:t xml:space="preserve"> </w:t>
      </w:r>
      <w:r w:rsidRPr="00A93895">
        <w:t>the</w:t>
      </w:r>
      <w:r w:rsidRPr="00A93895">
        <w:rPr>
          <w:spacing w:val="67"/>
        </w:rPr>
        <w:t xml:space="preserve"> </w:t>
      </w:r>
      <w:r w:rsidRPr="00A93895">
        <w:rPr>
          <w:spacing w:val="-1"/>
        </w:rPr>
        <w:t>practice.</w:t>
      </w:r>
      <w:r w:rsidRPr="00A93895">
        <w:rPr>
          <w:spacing w:val="39"/>
        </w:rPr>
        <w:t xml:space="preserve"> </w:t>
      </w:r>
      <w:r w:rsidRPr="00A93895">
        <w:rPr>
          <w:spacing w:val="-1"/>
        </w:rPr>
        <w:t>These</w:t>
      </w:r>
      <w:r w:rsidRPr="00A93895">
        <w:rPr>
          <w:spacing w:val="20"/>
        </w:rPr>
        <w:t xml:space="preserve"> </w:t>
      </w:r>
      <w:r w:rsidRPr="00A93895">
        <w:rPr>
          <w:spacing w:val="-1"/>
        </w:rPr>
        <w:t>examples</w:t>
      </w:r>
      <w:r w:rsidRPr="00A93895">
        <w:rPr>
          <w:spacing w:val="19"/>
        </w:rPr>
        <w:t xml:space="preserve"> </w:t>
      </w:r>
      <w:r w:rsidRPr="00A93895">
        <w:rPr>
          <w:spacing w:val="-1"/>
        </w:rPr>
        <w:t>are</w:t>
      </w:r>
      <w:r w:rsidRPr="00A93895">
        <w:rPr>
          <w:spacing w:val="20"/>
        </w:rPr>
        <w:t xml:space="preserve"> </w:t>
      </w:r>
      <w:r w:rsidRPr="00A93895">
        <w:rPr>
          <w:spacing w:val="-1"/>
        </w:rPr>
        <w:t>called</w:t>
      </w:r>
      <w:r w:rsidRPr="00A93895">
        <w:rPr>
          <w:spacing w:val="20"/>
        </w:rPr>
        <w:t xml:space="preserve"> </w:t>
      </w:r>
      <w:r w:rsidRPr="00A93895">
        <w:rPr>
          <w:spacing w:val="-1"/>
        </w:rPr>
        <w:t>“typical</w:t>
      </w:r>
      <w:r w:rsidRPr="00A93895">
        <w:rPr>
          <w:spacing w:val="21"/>
        </w:rPr>
        <w:t xml:space="preserve"> </w:t>
      </w:r>
      <w:r w:rsidRPr="00A93895">
        <w:rPr>
          <w:spacing w:val="-1"/>
        </w:rPr>
        <w:t>work</w:t>
      </w:r>
      <w:r w:rsidRPr="00A93895">
        <w:rPr>
          <w:spacing w:val="19"/>
        </w:rPr>
        <w:t xml:space="preserve"> </w:t>
      </w:r>
      <w:r w:rsidRPr="00A93895">
        <w:rPr>
          <w:spacing w:val="-1"/>
        </w:rPr>
        <w:t>products”</w:t>
      </w:r>
      <w:r w:rsidRPr="00A93895">
        <w:rPr>
          <w:spacing w:val="18"/>
        </w:rPr>
        <w:t xml:space="preserve"> </w:t>
      </w:r>
      <w:r w:rsidRPr="00A93895">
        <w:rPr>
          <w:spacing w:val="-1"/>
        </w:rPr>
        <w:t>because</w:t>
      </w:r>
      <w:r w:rsidRPr="00A93895">
        <w:rPr>
          <w:spacing w:val="20"/>
        </w:rPr>
        <w:t xml:space="preserve"> </w:t>
      </w:r>
      <w:r w:rsidRPr="00A93895">
        <w:rPr>
          <w:spacing w:val="-1"/>
        </w:rPr>
        <w:t>while</w:t>
      </w:r>
      <w:r w:rsidRPr="00A93895">
        <w:rPr>
          <w:spacing w:val="20"/>
        </w:rPr>
        <w:t xml:space="preserve"> </w:t>
      </w:r>
      <w:r w:rsidRPr="00A93895">
        <w:t>they</w:t>
      </w:r>
      <w:r w:rsidRPr="00A93895">
        <w:rPr>
          <w:spacing w:val="19"/>
        </w:rPr>
        <w:t xml:space="preserve"> </w:t>
      </w:r>
      <w:r w:rsidRPr="00A93895">
        <w:rPr>
          <w:spacing w:val="-1"/>
        </w:rPr>
        <w:t>are</w:t>
      </w:r>
      <w:r w:rsidRPr="00A93895">
        <w:rPr>
          <w:spacing w:val="77"/>
        </w:rPr>
        <w:t xml:space="preserve"> </w:t>
      </w:r>
      <w:r w:rsidRPr="00A93895">
        <w:rPr>
          <w:spacing w:val="-1"/>
        </w:rPr>
        <w:t>often</w:t>
      </w:r>
      <w:r w:rsidRPr="00A93895">
        <w:rPr>
          <w:spacing w:val="13"/>
        </w:rPr>
        <w:t xml:space="preserve"> </w:t>
      </w:r>
      <w:r w:rsidRPr="00A93895">
        <w:t>the</w:t>
      </w:r>
      <w:r w:rsidRPr="00A93895">
        <w:rPr>
          <w:spacing w:val="11"/>
        </w:rPr>
        <w:t xml:space="preserve"> </w:t>
      </w:r>
      <w:r w:rsidRPr="00A93895">
        <w:rPr>
          <w:spacing w:val="-1"/>
        </w:rPr>
        <w:t>outcomes</w:t>
      </w:r>
      <w:r w:rsidRPr="00A93895">
        <w:rPr>
          <w:spacing w:val="12"/>
        </w:rPr>
        <w:t xml:space="preserve"> </w:t>
      </w:r>
      <w:r w:rsidRPr="00A93895">
        <w:rPr>
          <w:spacing w:val="-1"/>
        </w:rPr>
        <w:t>produced,</w:t>
      </w:r>
      <w:r w:rsidRPr="00A93895">
        <w:rPr>
          <w:spacing w:val="12"/>
        </w:rPr>
        <w:t xml:space="preserve"> </w:t>
      </w:r>
      <w:r w:rsidRPr="00A93895">
        <w:rPr>
          <w:spacing w:val="-1"/>
        </w:rPr>
        <w:t>other</w:t>
      </w:r>
      <w:r w:rsidRPr="00A93895">
        <w:rPr>
          <w:spacing w:val="11"/>
        </w:rPr>
        <w:t xml:space="preserve"> </w:t>
      </w:r>
      <w:r w:rsidRPr="00A93895">
        <w:rPr>
          <w:spacing w:val="-1"/>
        </w:rPr>
        <w:t>work</w:t>
      </w:r>
      <w:r w:rsidRPr="00A93895">
        <w:rPr>
          <w:spacing w:val="12"/>
        </w:rPr>
        <w:t xml:space="preserve"> </w:t>
      </w:r>
      <w:r w:rsidRPr="00A93895">
        <w:rPr>
          <w:spacing w:val="-1"/>
        </w:rPr>
        <w:t>products</w:t>
      </w:r>
      <w:r w:rsidRPr="00A93895">
        <w:rPr>
          <w:spacing w:val="12"/>
        </w:rPr>
        <w:t xml:space="preserve"> </w:t>
      </w:r>
      <w:r w:rsidRPr="00A93895">
        <w:rPr>
          <w:spacing w:val="-1"/>
        </w:rPr>
        <w:t>that</w:t>
      </w:r>
      <w:r w:rsidRPr="00A93895">
        <w:rPr>
          <w:spacing w:val="10"/>
        </w:rPr>
        <w:t xml:space="preserve"> </w:t>
      </w:r>
      <w:r w:rsidRPr="00A93895">
        <w:rPr>
          <w:spacing w:val="-1"/>
        </w:rPr>
        <w:t>are</w:t>
      </w:r>
      <w:r w:rsidRPr="00A93895">
        <w:rPr>
          <w:spacing w:val="13"/>
        </w:rPr>
        <w:t xml:space="preserve"> </w:t>
      </w:r>
      <w:r w:rsidRPr="00A93895">
        <w:rPr>
          <w:spacing w:val="-1"/>
        </w:rPr>
        <w:t>just</w:t>
      </w:r>
      <w:r w:rsidRPr="00A93895">
        <w:rPr>
          <w:spacing w:val="12"/>
        </w:rPr>
        <w:t xml:space="preserve"> </w:t>
      </w:r>
      <w:r w:rsidRPr="00A93895">
        <w:t>as</w:t>
      </w:r>
      <w:r w:rsidRPr="00A93895">
        <w:rPr>
          <w:spacing w:val="10"/>
        </w:rPr>
        <w:t xml:space="preserve"> </w:t>
      </w:r>
      <w:r w:rsidRPr="00A93895">
        <w:rPr>
          <w:spacing w:val="-1"/>
        </w:rPr>
        <w:t>effective</w:t>
      </w:r>
      <w:r w:rsidRPr="00A93895">
        <w:rPr>
          <w:spacing w:val="13"/>
        </w:rPr>
        <w:t xml:space="preserve"> </w:t>
      </w:r>
      <w:r w:rsidRPr="00A93895">
        <w:t>may</w:t>
      </w:r>
      <w:r w:rsidRPr="00A93895">
        <w:rPr>
          <w:spacing w:val="10"/>
        </w:rPr>
        <w:t xml:space="preserve"> </w:t>
      </w:r>
      <w:r w:rsidRPr="00A93895">
        <w:rPr>
          <w:spacing w:val="-1"/>
        </w:rPr>
        <w:t>also</w:t>
      </w:r>
      <w:r w:rsidRPr="00A93895">
        <w:rPr>
          <w:spacing w:val="71"/>
        </w:rPr>
        <w:t xml:space="preserve"> </w:t>
      </w:r>
      <w:r w:rsidRPr="00A93895">
        <w:t>be</w:t>
      </w:r>
      <w:r w:rsidRPr="00A93895">
        <w:rPr>
          <w:spacing w:val="1"/>
        </w:rPr>
        <w:t xml:space="preserve"> </w:t>
      </w:r>
      <w:r w:rsidRPr="00A93895">
        <w:rPr>
          <w:spacing w:val="-1"/>
        </w:rPr>
        <w:t xml:space="preserve">produced </w:t>
      </w:r>
      <w:r w:rsidRPr="00A93895">
        <w:t>but</w:t>
      </w:r>
      <w:r w:rsidRPr="00A93895">
        <w:rPr>
          <w:spacing w:val="-2"/>
        </w:rPr>
        <w:t xml:space="preserve"> </w:t>
      </w:r>
      <w:r w:rsidRPr="00A93895">
        <w:rPr>
          <w:spacing w:val="-1"/>
        </w:rPr>
        <w:t>are</w:t>
      </w:r>
      <w:r w:rsidRPr="00A93895">
        <w:rPr>
          <w:spacing w:val="1"/>
        </w:rPr>
        <w:t xml:space="preserve"> </w:t>
      </w:r>
      <w:r w:rsidRPr="00A93895">
        <w:rPr>
          <w:spacing w:val="-1"/>
        </w:rPr>
        <w:t>not</w:t>
      </w:r>
      <w:r w:rsidRPr="00A93895">
        <w:t xml:space="preserve"> </w:t>
      </w:r>
      <w:r w:rsidRPr="00A93895">
        <w:rPr>
          <w:spacing w:val="-1"/>
        </w:rPr>
        <w:t>listed.</w:t>
      </w:r>
    </w:p>
    <w:p w:rsidR="001D464B" w:rsidRPr="00A93895" w:rsidRDefault="001D464B" w:rsidP="009E0FF1">
      <w:pPr>
        <w:rPr>
          <w:rFonts w:eastAsia="Arial"/>
          <w:szCs w:val="24"/>
        </w:rPr>
      </w:pPr>
    </w:p>
    <w:p w:rsidR="001D464B" w:rsidRPr="00A93895" w:rsidRDefault="00F6449E" w:rsidP="009E0FF1">
      <w:pPr>
        <w:pStyle w:val="Heading3"/>
        <w:spacing w:before="0"/>
      </w:pPr>
      <w:bookmarkStart w:id="30" w:name="_Toc394483548"/>
      <w:r w:rsidRPr="00A93895">
        <w:t>Reference Material</w:t>
      </w:r>
      <w:bookmarkEnd w:id="30"/>
    </w:p>
    <w:p w:rsidR="001D464B" w:rsidRPr="00A93895" w:rsidRDefault="00F6449E" w:rsidP="009E0FF1">
      <w:r w:rsidRPr="00A93895">
        <w:rPr>
          <w:spacing w:val="-1"/>
        </w:rPr>
        <w:t>Reference</w:t>
      </w:r>
      <w:r w:rsidRPr="00A93895">
        <w:rPr>
          <w:spacing w:val="43"/>
        </w:rPr>
        <w:t xml:space="preserve"> </w:t>
      </w:r>
      <w:r w:rsidRPr="00A93895">
        <w:rPr>
          <w:spacing w:val="-1"/>
        </w:rPr>
        <w:t>material</w:t>
      </w:r>
      <w:r w:rsidRPr="00A93895">
        <w:rPr>
          <w:spacing w:val="43"/>
        </w:rPr>
        <w:t xml:space="preserve"> </w:t>
      </w:r>
      <w:r w:rsidRPr="00A93895">
        <w:rPr>
          <w:spacing w:val="-1"/>
        </w:rPr>
        <w:t>has</w:t>
      </w:r>
      <w:r w:rsidRPr="00A93895">
        <w:rPr>
          <w:spacing w:val="43"/>
        </w:rPr>
        <w:t xml:space="preserve"> </w:t>
      </w:r>
      <w:r w:rsidRPr="00A93895">
        <w:t>been</w:t>
      </w:r>
      <w:r w:rsidRPr="00A93895">
        <w:rPr>
          <w:spacing w:val="43"/>
        </w:rPr>
        <w:t xml:space="preserve"> </w:t>
      </w:r>
      <w:r w:rsidRPr="00A93895">
        <w:rPr>
          <w:spacing w:val="-1"/>
        </w:rPr>
        <w:t>provided</w:t>
      </w:r>
      <w:r w:rsidRPr="00A93895">
        <w:rPr>
          <w:spacing w:val="42"/>
        </w:rPr>
        <w:t xml:space="preserve"> </w:t>
      </w:r>
      <w:r w:rsidRPr="00A93895">
        <w:t>for</w:t>
      </w:r>
      <w:r w:rsidRPr="00A93895">
        <w:rPr>
          <w:spacing w:val="43"/>
        </w:rPr>
        <w:t xml:space="preserve"> </w:t>
      </w:r>
      <w:r w:rsidRPr="00A93895">
        <w:rPr>
          <w:spacing w:val="-1"/>
        </w:rPr>
        <w:t>practices</w:t>
      </w:r>
      <w:r w:rsidRPr="00A93895">
        <w:rPr>
          <w:spacing w:val="43"/>
        </w:rPr>
        <w:t xml:space="preserve"> </w:t>
      </w:r>
      <w:r w:rsidRPr="00A93895">
        <w:rPr>
          <w:spacing w:val="-1"/>
        </w:rPr>
        <w:t>under</w:t>
      </w:r>
      <w:r w:rsidRPr="00A93895">
        <w:rPr>
          <w:spacing w:val="42"/>
        </w:rPr>
        <w:t xml:space="preserve"> </w:t>
      </w:r>
      <w:r w:rsidRPr="00A93895">
        <w:t>the</w:t>
      </w:r>
      <w:r w:rsidRPr="00A93895">
        <w:rPr>
          <w:spacing w:val="44"/>
        </w:rPr>
        <w:t xml:space="preserve"> </w:t>
      </w:r>
      <w:r w:rsidRPr="00A93895">
        <w:rPr>
          <w:spacing w:val="-1"/>
        </w:rPr>
        <w:t>heading</w:t>
      </w:r>
      <w:r w:rsidRPr="00A93895">
        <w:rPr>
          <w:spacing w:val="42"/>
        </w:rPr>
        <w:t xml:space="preserve"> </w:t>
      </w:r>
      <w:bookmarkStart w:id="31" w:name="3.1.6._Reference_Material"/>
      <w:bookmarkEnd w:id="31"/>
      <w:r w:rsidRPr="00A93895">
        <w:rPr>
          <w:spacing w:val="-1"/>
        </w:rPr>
        <w:t>“Reference</w:t>
      </w:r>
      <w:r w:rsidRPr="00A93895">
        <w:rPr>
          <w:spacing w:val="63"/>
        </w:rPr>
        <w:t xml:space="preserve"> </w:t>
      </w:r>
      <w:r w:rsidRPr="00A93895">
        <w:rPr>
          <w:spacing w:val="-1"/>
        </w:rPr>
        <w:t>Material”.</w:t>
      </w:r>
      <w:r w:rsidRPr="00A93895">
        <w:rPr>
          <w:spacing w:val="37"/>
        </w:rPr>
        <w:t xml:space="preserve"> </w:t>
      </w:r>
      <w:r w:rsidRPr="00A93895">
        <w:t>The</w:t>
      </w:r>
      <w:r w:rsidRPr="00A93895">
        <w:rPr>
          <w:spacing w:val="13"/>
        </w:rPr>
        <w:t xml:space="preserve"> </w:t>
      </w:r>
      <w:r w:rsidRPr="00A93895">
        <w:rPr>
          <w:spacing w:val="-1"/>
        </w:rPr>
        <w:t>items</w:t>
      </w:r>
      <w:r w:rsidRPr="00A93895">
        <w:rPr>
          <w:spacing w:val="12"/>
        </w:rPr>
        <w:t xml:space="preserve"> </w:t>
      </w:r>
      <w:r w:rsidRPr="00A93895">
        <w:rPr>
          <w:spacing w:val="-1"/>
        </w:rPr>
        <w:t>listed</w:t>
      </w:r>
      <w:r w:rsidRPr="00A93895">
        <w:rPr>
          <w:spacing w:val="13"/>
        </w:rPr>
        <w:t xml:space="preserve"> </w:t>
      </w:r>
      <w:r w:rsidRPr="00A93895">
        <w:rPr>
          <w:spacing w:val="-1"/>
        </w:rPr>
        <w:t>are</w:t>
      </w:r>
      <w:r w:rsidRPr="00A93895">
        <w:rPr>
          <w:spacing w:val="13"/>
        </w:rPr>
        <w:t xml:space="preserve"> </w:t>
      </w:r>
      <w:r w:rsidRPr="00A93895">
        <w:rPr>
          <w:spacing w:val="-1"/>
        </w:rPr>
        <w:t>provided</w:t>
      </w:r>
      <w:r w:rsidRPr="00A93895">
        <w:rPr>
          <w:spacing w:val="11"/>
        </w:rPr>
        <w:t xml:space="preserve"> </w:t>
      </w:r>
      <w:r w:rsidRPr="00A93895">
        <w:t>as</w:t>
      </w:r>
      <w:r w:rsidRPr="00A93895">
        <w:rPr>
          <w:spacing w:val="12"/>
        </w:rPr>
        <w:t xml:space="preserve"> </w:t>
      </w:r>
      <w:r w:rsidRPr="00A93895">
        <w:t>an</w:t>
      </w:r>
      <w:r w:rsidRPr="00A93895">
        <w:rPr>
          <w:spacing w:val="13"/>
        </w:rPr>
        <w:t xml:space="preserve"> </w:t>
      </w:r>
      <w:r w:rsidRPr="00A93895">
        <w:rPr>
          <w:spacing w:val="-1"/>
        </w:rPr>
        <w:t>aid</w:t>
      </w:r>
      <w:r w:rsidRPr="00A93895">
        <w:rPr>
          <w:spacing w:val="13"/>
        </w:rPr>
        <w:t xml:space="preserve"> </w:t>
      </w:r>
      <w:r w:rsidRPr="00A93895">
        <w:rPr>
          <w:spacing w:val="-1"/>
        </w:rPr>
        <w:t>and</w:t>
      </w:r>
      <w:r w:rsidRPr="00A93895">
        <w:rPr>
          <w:spacing w:val="13"/>
        </w:rPr>
        <w:t xml:space="preserve"> </w:t>
      </w:r>
      <w:r w:rsidRPr="00A93895">
        <w:rPr>
          <w:spacing w:val="-1"/>
        </w:rPr>
        <w:t>are</w:t>
      </w:r>
      <w:r w:rsidRPr="00A93895">
        <w:rPr>
          <w:spacing w:val="11"/>
        </w:rPr>
        <w:t xml:space="preserve"> </w:t>
      </w:r>
      <w:r w:rsidRPr="00A93895">
        <w:t>not</w:t>
      </w:r>
      <w:r w:rsidRPr="00A93895">
        <w:rPr>
          <w:spacing w:val="12"/>
        </w:rPr>
        <w:t xml:space="preserve"> </w:t>
      </w:r>
      <w:r w:rsidRPr="00A93895">
        <w:rPr>
          <w:spacing w:val="-1"/>
        </w:rPr>
        <w:t>intended</w:t>
      </w:r>
      <w:r w:rsidRPr="00A93895">
        <w:rPr>
          <w:spacing w:val="13"/>
        </w:rPr>
        <w:t xml:space="preserve"> </w:t>
      </w:r>
      <w:r w:rsidRPr="00A93895">
        <w:t>to</w:t>
      </w:r>
      <w:r w:rsidRPr="00A93895">
        <w:rPr>
          <w:spacing w:val="13"/>
        </w:rPr>
        <w:t xml:space="preserve"> </w:t>
      </w:r>
      <w:r w:rsidRPr="00A93895">
        <w:rPr>
          <w:spacing w:val="-1"/>
        </w:rPr>
        <w:t>represent</w:t>
      </w:r>
      <w:r w:rsidRPr="00A93895">
        <w:rPr>
          <w:spacing w:val="51"/>
        </w:rPr>
        <w:t xml:space="preserve"> </w:t>
      </w:r>
      <w:r w:rsidRPr="00A93895">
        <w:rPr>
          <w:spacing w:val="-1"/>
        </w:rPr>
        <w:t>all</w:t>
      </w:r>
      <w:r w:rsidRPr="00A93895">
        <w:rPr>
          <w:spacing w:val="26"/>
        </w:rPr>
        <w:t xml:space="preserve"> </w:t>
      </w:r>
      <w:r w:rsidRPr="00A93895">
        <w:rPr>
          <w:spacing w:val="-1"/>
        </w:rPr>
        <w:t>potentially</w:t>
      </w:r>
      <w:r w:rsidRPr="00A93895">
        <w:rPr>
          <w:spacing w:val="24"/>
        </w:rPr>
        <w:t xml:space="preserve"> </w:t>
      </w:r>
      <w:r w:rsidRPr="00A93895">
        <w:rPr>
          <w:spacing w:val="-1"/>
        </w:rPr>
        <w:t>applicable</w:t>
      </w:r>
      <w:r w:rsidRPr="00A93895">
        <w:rPr>
          <w:spacing w:val="27"/>
        </w:rPr>
        <w:t xml:space="preserve"> </w:t>
      </w:r>
      <w:r w:rsidRPr="00A93895">
        <w:rPr>
          <w:spacing w:val="-1"/>
        </w:rPr>
        <w:t>reference</w:t>
      </w:r>
      <w:r w:rsidRPr="00A93895">
        <w:rPr>
          <w:spacing w:val="25"/>
        </w:rPr>
        <w:t xml:space="preserve"> </w:t>
      </w:r>
      <w:r w:rsidRPr="00A93895">
        <w:rPr>
          <w:spacing w:val="-1"/>
        </w:rPr>
        <w:t>materials.</w:t>
      </w:r>
      <w:r w:rsidRPr="00A93895">
        <w:rPr>
          <w:spacing w:val="51"/>
        </w:rPr>
        <w:t xml:space="preserve"> </w:t>
      </w:r>
      <w:r w:rsidRPr="00A93895">
        <w:t>In</w:t>
      </w:r>
      <w:r w:rsidRPr="00A93895">
        <w:rPr>
          <w:spacing w:val="25"/>
        </w:rPr>
        <w:t xml:space="preserve"> </w:t>
      </w:r>
      <w:r w:rsidRPr="00A93895">
        <w:rPr>
          <w:spacing w:val="-1"/>
        </w:rPr>
        <w:t>addition</w:t>
      </w:r>
      <w:r w:rsidRPr="00A93895">
        <w:rPr>
          <w:spacing w:val="25"/>
        </w:rPr>
        <w:t xml:space="preserve"> </w:t>
      </w:r>
      <w:r w:rsidRPr="00A93895">
        <w:t>to</w:t>
      </w:r>
      <w:r w:rsidRPr="00A93895">
        <w:rPr>
          <w:spacing w:val="25"/>
        </w:rPr>
        <w:t xml:space="preserve"> </w:t>
      </w:r>
      <w:r w:rsidRPr="00A93895">
        <w:rPr>
          <w:spacing w:val="-1"/>
        </w:rPr>
        <w:t>the</w:t>
      </w:r>
      <w:r w:rsidRPr="00A93895">
        <w:rPr>
          <w:spacing w:val="27"/>
        </w:rPr>
        <w:t xml:space="preserve"> </w:t>
      </w:r>
      <w:r w:rsidRPr="00A93895">
        <w:rPr>
          <w:spacing w:val="-1"/>
        </w:rPr>
        <w:t>tailoring</w:t>
      </w:r>
      <w:r w:rsidRPr="00A93895">
        <w:rPr>
          <w:spacing w:val="25"/>
        </w:rPr>
        <w:t xml:space="preserve"> </w:t>
      </w:r>
      <w:r w:rsidRPr="00A93895">
        <w:rPr>
          <w:spacing w:val="-1"/>
        </w:rPr>
        <w:t>of</w:t>
      </w:r>
      <w:r w:rsidRPr="00A93895">
        <w:rPr>
          <w:spacing w:val="29"/>
        </w:rPr>
        <w:t xml:space="preserve"> </w:t>
      </w:r>
      <w:r w:rsidRPr="00A93895">
        <w:rPr>
          <w:spacing w:val="-1"/>
        </w:rPr>
        <w:t>practices</w:t>
      </w:r>
      <w:r w:rsidRPr="00A93895">
        <w:rPr>
          <w:spacing w:val="69"/>
        </w:rPr>
        <w:t xml:space="preserve"> </w:t>
      </w:r>
      <w:r w:rsidRPr="00A93895">
        <w:rPr>
          <w:spacing w:val="-1"/>
        </w:rPr>
        <w:t>previously</w:t>
      </w:r>
      <w:r w:rsidRPr="00A93895">
        <w:rPr>
          <w:spacing w:val="-2"/>
        </w:rPr>
        <w:t xml:space="preserve"> </w:t>
      </w:r>
      <w:r w:rsidRPr="00A93895">
        <w:rPr>
          <w:spacing w:val="-1"/>
        </w:rPr>
        <w:t>described</w:t>
      </w:r>
      <w:r w:rsidRPr="00A93895">
        <w:rPr>
          <w:spacing w:val="1"/>
        </w:rPr>
        <w:t xml:space="preserve"> </w:t>
      </w:r>
      <w:r w:rsidRPr="00A93895">
        <w:rPr>
          <w:spacing w:val="-1"/>
        </w:rPr>
        <w:t>under paragraph</w:t>
      </w:r>
      <w:r w:rsidRPr="00A93895">
        <w:rPr>
          <w:spacing w:val="1"/>
        </w:rPr>
        <w:t xml:space="preserve"> </w:t>
      </w:r>
      <w:r w:rsidRPr="00A93895">
        <w:rPr>
          <w:spacing w:val="-1"/>
        </w:rPr>
        <w:t>2.0,</w:t>
      </w:r>
      <w:r w:rsidRPr="00A93895">
        <w:rPr>
          <w:spacing w:val="-2"/>
        </w:rPr>
        <w:t xml:space="preserve"> </w:t>
      </w:r>
      <w:r w:rsidRPr="00A93895">
        <w:rPr>
          <w:spacing w:val="-1"/>
        </w:rPr>
        <w:t>user tailoring which</w:t>
      </w:r>
      <w:r w:rsidRPr="00A93895">
        <w:rPr>
          <w:spacing w:val="1"/>
        </w:rPr>
        <w:t xml:space="preserve"> </w:t>
      </w:r>
      <w:r w:rsidRPr="00A93895">
        <w:rPr>
          <w:spacing w:val="-1"/>
        </w:rPr>
        <w:t>includes</w:t>
      </w:r>
      <w:r w:rsidRPr="00A93895">
        <w:t xml:space="preserve"> </w:t>
      </w:r>
      <w:r w:rsidRPr="00A93895">
        <w:rPr>
          <w:spacing w:val="-1"/>
        </w:rPr>
        <w:t>the</w:t>
      </w:r>
      <w:r w:rsidRPr="00A93895">
        <w:rPr>
          <w:spacing w:val="1"/>
        </w:rPr>
        <w:t xml:space="preserve"> </w:t>
      </w:r>
      <w:r w:rsidRPr="00A93895">
        <w:rPr>
          <w:spacing w:val="-1"/>
        </w:rPr>
        <w:t>addition of</w:t>
      </w:r>
      <w:r w:rsidRPr="00A93895">
        <w:rPr>
          <w:spacing w:val="75"/>
        </w:rPr>
        <w:t xml:space="preserve"> </w:t>
      </w:r>
      <w:r w:rsidRPr="00A93895">
        <w:rPr>
          <w:spacing w:val="-1"/>
        </w:rPr>
        <w:t>applicable</w:t>
      </w:r>
      <w:r w:rsidRPr="00A93895">
        <w:rPr>
          <w:spacing w:val="13"/>
        </w:rPr>
        <w:t xml:space="preserve"> </w:t>
      </w:r>
      <w:r w:rsidRPr="00A93895">
        <w:rPr>
          <w:spacing w:val="-1"/>
        </w:rPr>
        <w:t>lower</w:t>
      </w:r>
      <w:r w:rsidRPr="00A93895">
        <w:rPr>
          <w:spacing w:val="11"/>
        </w:rPr>
        <w:t xml:space="preserve"> </w:t>
      </w:r>
      <w:r w:rsidRPr="00A93895">
        <w:rPr>
          <w:spacing w:val="-1"/>
        </w:rPr>
        <w:t>level</w:t>
      </w:r>
      <w:r w:rsidRPr="00A93895">
        <w:rPr>
          <w:spacing w:val="14"/>
        </w:rPr>
        <w:t xml:space="preserve"> </w:t>
      </w:r>
      <w:r w:rsidRPr="00A93895">
        <w:rPr>
          <w:spacing w:val="-1"/>
        </w:rPr>
        <w:t>reference</w:t>
      </w:r>
      <w:r w:rsidRPr="00A93895">
        <w:rPr>
          <w:spacing w:val="13"/>
        </w:rPr>
        <w:t xml:space="preserve"> </w:t>
      </w:r>
      <w:r w:rsidRPr="00A93895">
        <w:rPr>
          <w:spacing w:val="-1"/>
        </w:rPr>
        <w:t>material</w:t>
      </w:r>
      <w:r w:rsidRPr="00A93895">
        <w:rPr>
          <w:spacing w:val="12"/>
        </w:rPr>
        <w:t xml:space="preserve"> </w:t>
      </w:r>
      <w:r w:rsidRPr="00A93895">
        <w:t>to</w:t>
      </w:r>
      <w:r w:rsidRPr="00A93895">
        <w:rPr>
          <w:spacing w:val="13"/>
        </w:rPr>
        <w:t xml:space="preserve"> </w:t>
      </w:r>
      <w:r w:rsidRPr="00A93895">
        <w:rPr>
          <w:spacing w:val="-1"/>
        </w:rPr>
        <w:t>this</w:t>
      </w:r>
      <w:r w:rsidRPr="00A93895">
        <w:rPr>
          <w:spacing w:val="12"/>
        </w:rPr>
        <w:t xml:space="preserve"> </w:t>
      </w:r>
      <w:r w:rsidRPr="00A93895">
        <w:rPr>
          <w:spacing w:val="-1"/>
        </w:rPr>
        <w:t>section</w:t>
      </w:r>
      <w:r w:rsidRPr="00A93895">
        <w:rPr>
          <w:spacing w:val="13"/>
        </w:rPr>
        <w:t xml:space="preserve"> </w:t>
      </w:r>
      <w:r w:rsidRPr="00A93895">
        <w:rPr>
          <w:spacing w:val="-1"/>
        </w:rPr>
        <w:t>is</w:t>
      </w:r>
      <w:r w:rsidRPr="00A93895">
        <w:rPr>
          <w:spacing w:val="12"/>
        </w:rPr>
        <w:t xml:space="preserve"> </w:t>
      </w:r>
      <w:r w:rsidRPr="00A93895">
        <w:rPr>
          <w:spacing w:val="-1"/>
        </w:rPr>
        <w:t>encouraged.</w:t>
      </w:r>
      <w:r w:rsidRPr="00A93895">
        <w:rPr>
          <w:spacing w:val="25"/>
        </w:rPr>
        <w:t xml:space="preserve"> </w:t>
      </w:r>
      <w:r w:rsidRPr="00A93895">
        <w:rPr>
          <w:spacing w:val="-1"/>
        </w:rPr>
        <w:t>Users</w:t>
      </w:r>
      <w:r w:rsidRPr="00A93895">
        <w:rPr>
          <w:spacing w:val="12"/>
        </w:rPr>
        <w:t xml:space="preserve"> </w:t>
      </w:r>
      <w:r w:rsidRPr="00A93895">
        <w:rPr>
          <w:spacing w:val="-1"/>
        </w:rPr>
        <w:t>should</w:t>
      </w:r>
      <w:r w:rsidRPr="00A93895">
        <w:rPr>
          <w:spacing w:val="69"/>
        </w:rPr>
        <w:t xml:space="preserve"> </w:t>
      </w:r>
      <w:r w:rsidRPr="00A93895">
        <w:t>not</w:t>
      </w:r>
      <w:r w:rsidRPr="00A93895">
        <w:rPr>
          <w:spacing w:val="15"/>
        </w:rPr>
        <w:t xml:space="preserve"> </w:t>
      </w:r>
      <w:r w:rsidRPr="00A93895">
        <w:rPr>
          <w:spacing w:val="-1"/>
        </w:rPr>
        <w:t>rely</w:t>
      </w:r>
      <w:r w:rsidRPr="00A93895">
        <w:rPr>
          <w:spacing w:val="12"/>
        </w:rPr>
        <w:t xml:space="preserve"> </w:t>
      </w:r>
      <w:r w:rsidRPr="00A93895">
        <w:t>upon</w:t>
      </w:r>
      <w:r w:rsidRPr="00A93895">
        <w:rPr>
          <w:spacing w:val="16"/>
        </w:rPr>
        <w:t xml:space="preserve"> </w:t>
      </w:r>
      <w:r w:rsidRPr="00A93895">
        <w:rPr>
          <w:spacing w:val="-1"/>
        </w:rPr>
        <w:t>the</w:t>
      </w:r>
      <w:r w:rsidRPr="00A93895">
        <w:rPr>
          <w:spacing w:val="16"/>
        </w:rPr>
        <w:t xml:space="preserve"> </w:t>
      </w:r>
      <w:r w:rsidRPr="00A93895">
        <w:rPr>
          <w:spacing w:val="-1"/>
        </w:rPr>
        <w:t>information</w:t>
      </w:r>
      <w:r w:rsidRPr="00A93895">
        <w:rPr>
          <w:spacing w:val="16"/>
        </w:rPr>
        <w:t xml:space="preserve"> </w:t>
      </w:r>
      <w:r w:rsidRPr="00A93895">
        <w:rPr>
          <w:spacing w:val="-2"/>
        </w:rPr>
        <w:t>given</w:t>
      </w:r>
      <w:r w:rsidRPr="00A93895">
        <w:rPr>
          <w:spacing w:val="16"/>
        </w:rPr>
        <w:t xml:space="preserve"> </w:t>
      </w:r>
      <w:r w:rsidRPr="00A93895">
        <w:rPr>
          <w:spacing w:val="-1"/>
        </w:rPr>
        <w:t>in</w:t>
      </w:r>
      <w:r w:rsidRPr="00A93895">
        <w:rPr>
          <w:spacing w:val="16"/>
        </w:rPr>
        <w:t xml:space="preserve"> </w:t>
      </w:r>
      <w:r w:rsidRPr="00A93895">
        <w:rPr>
          <w:spacing w:val="-1"/>
        </w:rPr>
        <w:t>this</w:t>
      </w:r>
      <w:r w:rsidRPr="00A93895">
        <w:rPr>
          <w:spacing w:val="15"/>
        </w:rPr>
        <w:t xml:space="preserve"> </w:t>
      </w:r>
      <w:r w:rsidRPr="00A93895">
        <w:rPr>
          <w:spacing w:val="-1"/>
        </w:rPr>
        <w:t>model</w:t>
      </w:r>
      <w:r w:rsidRPr="00A93895">
        <w:rPr>
          <w:spacing w:val="14"/>
        </w:rPr>
        <w:t xml:space="preserve"> </w:t>
      </w:r>
      <w:r w:rsidRPr="00A93895">
        <w:rPr>
          <w:spacing w:val="-1"/>
        </w:rPr>
        <w:t>alone</w:t>
      </w:r>
      <w:r w:rsidRPr="00A93895">
        <w:rPr>
          <w:spacing w:val="16"/>
        </w:rPr>
        <w:t xml:space="preserve"> </w:t>
      </w:r>
      <w:r w:rsidRPr="00A93895">
        <w:rPr>
          <w:spacing w:val="-1"/>
        </w:rPr>
        <w:t>and</w:t>
      </w:r>
      <w:r w:rsidRPr="00A93895">
        <w:rPr>
          <w:spacing w:val="16"/>
        </w:rPr>
        <w:t xml:space="preserve"> </w:t>
      </w:r>
      <w:r w:rsidRPr="00A93895">
        <w:rPr>
          <w:spacing w:val="-1"/>
        </w:rPr>
        <w:t>are</w:t>
      </w:r>
      <w:r w:rsidRPr="00A93895">
        <w:rPr>
          <w:spacing w:val="16"/>
        </w:rPr>
        <w:t xml:space="preserve"> </w:t>
      </w:r>
      <w:r w:rsidRPr="00A93895">
        <w:rPr>
          <w:spacing w:val="-1"/>
        </w:rPr>
        <w:t>therefore</w:t>
      </w:r>
      <w:r w:rsidRPr="00A93895">
        <w:rPr>
          <w:spacing w:val="16"/>
        </w:rPr>
        <w:t xml:space="preserve"> </w:t>
      </w:r>
      <w:r w:rsidRPr="00A93895">
        <w:rPr>
          <w:spacing w:val="-2"/>
        </w:rPr>
        <w:t>are</w:t>
      </w:r>
      <w:r w:rsidRPr="00A93895">
        <w:rPr>
          <w:spacing w:val="65"/>
        </w:rPr>
        <w:t xml:space="preserve"> </w:t>
      </w:r>
      <w:r w:rsidRPr="00A93895">
        <w:rPr>
          <w:spacing w:val="-1"/>
        </w:rPr>
        <w:t>encouraged</w:t>
      </w:r>
      <w:r w:rsidRPr="00A93895">
        <w:rPr>
          <w:spacing w:val="18"/>
        </w:rPr>
        <w:t xml:space="preserve"> </w:t>
      </w:r>
      <w:r w:rsidRPr="00A93895">
        <w:t>to</w:t>
      </w:r>
      <w:r w:rsidRPr="00A93895">
        <w:rPr>
          <w:spacing w:val="18"/>
        </w:rPr>
        <w:t xml:space="preserve"> </w:t>
      </w:r>
      <w:r w:rsidRPr="00A93895">
        <w:rPr>
          <w:spacing w:val="-1"/>
        </w:rPr>
        <w:t>become</w:t>
      </w:r>
      <w:r w:rsidRPr="00A93895">
        <w:rPr>
          <w:spacing w:val="18"/>
        </w:rPr>
        <w:t xml:space="preserve"> </w:t>
      </w:r>
      <w:r w:rsidRPr="00A93895">
        <w:rPr>
          <w:spacing w:val="-1"/>
        </w:rPr>
        <w:t>familiar</w:t>
      </w:r>
      <w:r w:rsidRPr="00A93895">
        <w:rPr>
          <w:spacing w:val="16"/>
        </w:rPr>
        <w:t xml:space="preserve"> </w:t>
      </w:r>
      <w:r w:rsidRPr="00A93895">
        <w:rPr>
          <w:spacing w:val="-1"/>
        </w:rPr>
        <w:t>with</w:t>
      </w:r>
      <w:r w:rsidRPr="00A93895">
        <w:rPr>
          <w:spacing w:val="18"/>
        </w:rPr>
        <w:t xml:space="preserve"> </w:t>
      </w:r>
      <w:r w:rsidRPr="00A93895">
        <w:rPr>
          <w:spacing w:val="-1"/>
        </w:rPr>
        <w:t>referenced</w:t>
      </w:r>
      <w:r w:rsidRPr="00A93895">
        <w:rPr>
          <w:spacing w:val="18"/>
        </w:rPr>
        <w:t xml:space="preserve"> </w:t>
      </w:r>
      <w:r w:rsidRPr="00A93895">
        <w:rPr>
          <w:spacing w:val="-1"/>
        </w:rPr>
        <w:t>documents.</w:t>
      </w:r>
      <w:r w:rsidRPr="00A93895">
        <w:rPr>
          <w:spacing w:val="34"/>
        </w:rPr>
        <w:t xml:space="preserve"> </w:t>
      </w:r>
      <w:r w:rsidRPr="00A93895">
        <w:rPr>
          <w:spacing w:val="-1"/>
        </w:rPr>
        <w:t>Most</w:t>
      </w:r>
      <w:r w:rsidRPr="00A93895">
        <w:rPr>
          <w:spacing w:val="17"/>
        </w:rPr>
        <w:t xml:space="preserve"> </w:t>
      </w:r>
      <w:r w:rsidRPr="00A93895">
        <w:rPr>
          <w:spacing w:val="-1"/>
        </w:rPr>
        <w:t>reference</w:t>
      </w:r>
      <w:r w:rsidRPr="00A93895">
        <w:rPr>
          <w:spacing w:val="15"/>
        </w:rPr>
        <w:t xml:space="preserve"> </w:t>
      </w:r>
      <w:r w:rsidRPr="00A93895">
        <w:rPr>
          <w:spacing w:val="-1"/>
        </w:rPr>
        <w:t>material</w:t>
      </w:r>
      <w:r w:rsidRPr="00A93895">
        <w:rPr>
          <w:spacing w:val="73"/>
        </w:rPr>
        <w:t xml:space="preserve"> </w:t>
      </w:r>
      <w:r w:rsidRPr="00A93895">
        <w:t>has</w:t>
      </w:r>
      <w:r w:rsidRPr="00A93895">
        <w:rPr>
          <w:spacing w:val="52"/>
        </w:rPr>
        <w:t xml:space="preserve"> </w:t>
      </w:r>
      <w:r w:rsidRPr="00A93895">
        <w:rPr>
          <w:spacing w:val="-1"/>
        </w:rPr>
        <w:t>been</w:t>
      </w:r>
      <w:r w:rsidRPr="00A93895">
        <w:rPr>
          <w:spacing w:val="54"/>
        </w:rPr>
        <w:t xml:space="preserve"> </w:t>
      </w:r>
      <w:r w:rsidRPr="00A93895">
        <w:rPr>
          <w:spacing w:val="-1"/>
        </w:rPr>
        <w:t>hyperlinked</w:t>
      </w:r>
      <w:r w:rsidRPr="00A93895">
        <w:rPr>
          <w:spacing w:val="52"/>
        </w:rPr>
        <w:t xml:space="preserve"> </w:t>
      </w:r>
      <w:r w:rsidRPr="00A93895">
        <w:t>to</w:t>
      </w:r>
      <w:r w:rsidRPr="00A93895">
        <w:rPr>
          <w:spacing w:val="53"/>
        </w:rPr>
        <w:t xml:space="preserve"> </w:t>
      </w:r>
      <w:r w:rsidRPr="00A93895">
        <w:rPr>
          <w:spacing w:val="-1"/>
        </w:rPr>
        <w:t>common</w:t>
      </w:r>
      <w:r w:rsidRPr="00A93895">
        <w:rPr>
          <w:spacing w:val="54"/>
        </w:rPr>
        <w:t xml:space="preserve"> </w:t>
      </w:r>
      <w:r w:rsidRPr="00A93895">
        <w:rPr>
          <w:spacing w:val="-1"/>
        </w:rPr>
        <w:t>access</w:t>
      </w:r>
      <w:r w:rsidRPr="00A93895">
        <w:rPr>
          <w:spacing w:val="51"/>
        </w:rPr>
        <w:t xml:space="preserve"> </w:t>
      </w:r>
      <w:r w:rsidRPr="00A93895">
        <w:rPr>
          <w:spacing w:val="-1"/>
        </w:rPr>
        <w:t>sites</w:t>
      </w:r>
      <w:r w:rsidRPr="00A93895">
        <w:rPr>
          <w:spacing w:val="53"/>
        </w:rPr>
        <w:t xml:space="preserve"> </w:t>
      </w:r>
      <w:r w:rsidRPr="00A93895">
        <w:rPr>
          <w:spacing w:val="-1"/>
        </w:rPr>
        <w:t>that</w:t>
      </w:r>
      <w:r w:rsidRPr="00A93895">
        <w:rPr>
          <w:spacing w:val="53"/>
        </w:rPr>
        <w:t xml:space="preserve"> </w:t>
      </w:r>
      <w:r w:rsidRPr="00A93895">
        <w:rPr>
          <w:spacing w:val="-1"/>
        </w:rPr>
        <w:t>do</w:t>
      </w:r>
      <w:r w:rsidRPr="00A93895">
        <w:rPr>
          <w:spacing w:val="54"/>
        </w:rPr>
        <w:t xml:space="preserve"> </w:t>
      </w:r>
      <w:r w:rsidRPr="00A93895">
        <w:rPr>
          <w:spacing w:val="-1"/>
        </w:rPr>
        <w:t>not</w:t>
      </w:r>
      <w:r w:rsidRPr="00A93895">
        <w:rPr>
          <w:spacing w:val="54"/>
        </w:rPr>
        <w:t xml:space="preserve"> </w:t>
      </w:r>
      <w:r w:rsidRPr="00A93895">
        <w:rPr>
          <w:spacing w:val="-1"/>
        </w:rPr>
        <w:t>require</w:t>
      </w:r>
      <w:r w:rsidRPr="00A93895">
        <w:rPr>
          <w:spacing w:val="53"/>
        </w:rPr>
        <w:t xml:space="preserve"> </w:t>
      </w:r>
      <w:r w:rsidRPr="00A93895">
        <w:t>a</w:t>
      </w:r>
      <w:r w:rsidRPr="00A93895">
        <w:rPr>
          <w:spacing w:val="54"/>
        </w:rPr>
        <w:t xml:space="preserve"> </w:t>
      </w:r>
      <w:r w:rsidRPr="00A93895">
        <w:rPr>
          <w:spacing w:val="-1"/>
        </w:rPr>
        <w:t>Government</w:t>
      </w:r>
      <w:r w:rsidRPr="00A93895">
        <w:rPr>
          <w:spacing w:val="41"/>
        </w:rPr>
        <w:t xml:space="preserve"> </w:t>
      </w:r>
      <w:r w:rsidRPr="00A93895">
        <w:rPr>
          <w:spacing w:val="-1"/>
        </w:rPr>
        <w:t>Common</w:t>
      </w:r>
      <w:r w:rsidRPr="00A93895">
        <w:rPr>
          <w:spacing w:val="27"/>
        </w:rPr>
        <w:t xml:space="preserve"> </w:t>
      </w:r>
      <w:r w:rsidRPr="00A93895">
        <w:t>Access</w:t>
      </w:r>
      <w:r w:rsidRPr="00A93895">
        <w:rPr>
          <w:spacing w:val="26"/>
        </w:rPr>
        <w:t xml:space="preserve"> </w:t>
      </w:r>
      <w:r w:rsidRPr="00A93895">
        <w:rPr>
          <w:spacing w:val="-1"/>
        </w:rPr>
        <w:t>card</w:t>
      </w:r>
      <w:r w:rsidRPr="00A93895">
        <w:rPr>
          <w:spacing w:val="27"/>
        </w:rPr>
        <w:t xml:space="preserve"> </w:t>
      </w:r>
      <w:r w:rsidRPr="00A93895">
        <w:rPr>
          <w:spacing w:val="-1"/>
        </w:rPr>
        <w:t>(CAC).</w:t>
      </w:r>
      <w:r w:rsidRPr="00A93895">
        <w:rPr>
          <w:spacing w:val="29"/>
        </w:rPr>
        <w:t xml:space="preserve"> </w:t>
      </w:r>
      <w:r w:rsidRPr="00A93895">
        <w:rPr>
          <w:spacing w:val="-1"/>
        </w:rPr>
        <w:t>To</w:t>
      </w:r>
      <w:r w:rsidRPr="00A93895">
        <w:rPr>
          <w:spacing w:val="30"/>
        </w:rPr>
        <w:t xml:space="preserve"> </w:t>
      </w:r>
      <w:r w:rsidRPr="00A93895">
        <w:rPr>
          <w:spacing w:val="-1"/>
        </w:rPr>
        <w:t>access</w:t>
      </w:r>
      <w:r w:rsidRPr="00A93895">
        <w:rPr>
          <w:spacing w:val="29"/>
        </w:rPr>
        <w:t xml:space="preserve"> </w:t>
      </w:r>
      <w:r w:rsidRPr="00A93895">
        <w:rPr>
          <w:spacing w:val="-2"/>
        </w:rPr>
        <w:t>the</w:t>
      </w:r>
      <w:r w:rsidRPr="00A93895">
        <w:rPr>
          <w:spacing w:val="30"/>
        </w:rPr>
        <w:t xml:space="preserve"> </w:t>
      </w:r>
      <w:r w:rsidRPr="00A93895">
        <w:rPr>
          <w:spacing w:val="-1"/>
        </w:rPr>
        <w:t>links,</w:t>
      </w:r>
      <w:r w:rsidRPr="00A93895">
        <w:rPr>
          <w:spacing w:val="29"/>
        </w:rPr>
        <w:t xml:space="preserve"> </w:t>
      </w:r>
      <w:r w:rsidRPr="00A93895">
        <w:rPr>
          <w:spacing w:val="-1"/>
        </w:rPr>
        <w:t>simply</w:t>
      </w:r>
      <w:r w:rsidRPr="00A93895">
        <w:rPr>
          <w:spacing w:val="26"/>
        </w:rPr>
        <w:t xml:space="preserve"> </w:t>
      </w:r>
      <w:r w:rsidRPr="00A93895">
        <w:rPr>
          <w:spacing w:val="-1"/>
        </w:rPr>
        <w:t>place</w:t>
      </w:r>
      <w:r w:rsidRPr="00A93895">
        <w:rPr>
          <w:spacing w:val="27"/>
        </w:rPr>
        <w:t xml:space="preserve"> </w:t>
      </w:r>
      <w:r w:rsidRPr="00A93895">
        <w:rPr>
          <w:spacing w:val="-1"/>
        </w:rPr>
        <w:t>the</w:t>
      </w:r>
      <w:r w:rsidRPr="00A93895">
        <w:rPr>
          <w:spacing w:val="30"/>
        </w:rPr>
        <w:t xml:space="preserve"> </w:t>
      </w:r>
      <w:r w:rsidRPr="00A93895">
        <w:rPr>
          <w:spacing w:val="-1"/>
        </w:rPr>
        <w:t>cursor</w:t>
      </w:r>
      <w:r w:rsidRPr="00A93895">
        <w:rPr>
          <w:spacing w:val="28"/>
        </w:rPr>
        <w:t xml:space="preserve"> </w:t>
      </w:r>
      <w:r w:rsidRPr="00A93895">
        <w:rPr>
          <w:spacing w:val="-1"/>
        </w:rPr>
        <w:t>over</w:t>
      </w:r>
      <w:r w:rsidRPr="00A93895">
        <w:rPr>
          <w:spacing w:val="28"/>
        </w:rPr>
        <w:t xml:space="preserve"> </w:t>
      </w:r>
      <w:r w:rsidRPr="00A93895">
        <w:rPr>
          <w:spacing w:val="-1"/>
        </w:rPr>
        <w:t>the</w:t>
      </w:r>
      <w:r w:rsidRPr="00A93895">
        <w:rPr>
          <w:spacing w:val="65"/>
        </w:rPr>
        <w:t xml:space="preserve"> </w:t>
      </w:r>
      <w:r w:rsidRPr="00A93895">
        <w:rPr>
          <w:spacing w:val="-1"/>
        </w:rPr>
        <w:t>reference</w:t>
      </w:r>
      <w:r w:rsidRPr="00A93895">
        <w:rPr>
          <w:spacing w:val="1"/>
        </w:rPr>
        <w:t xml:space="preserve"> </w:t>
      </w:r>
      <w:r w:rsidRPr="00A93895">
        <w:rPr>
          <w:spacing w:val="-1"/>
        </w:rPr>
        <w:t>and</w:t>
      </w:r>
      <w:r w:rsidRPr="00A93895">
        <w:rPr>
          <w:spacing w:val="1"/>
        </w:rPr>
        <w:t xml:space="preserve"> </w:t>
      </w:r>
      <w:r w:rsidRPr="00A93895">
        <w:rPr>
          <w:spacing w:val="-2"/>
        </w:rPr>
        <w:t>perform</w:t>
      </w:r>
      <w:r w:rsidRPr="00A93895">
        <w:rPr>
          <w:spacing w:val="-1"/>
        </w:rPr>
        <w:t xml:space="preserve"> </w:t>
      </w:r>
      <w:r w:rsidRPr="00A93895">
        <w:t>the</w:t>
      </w:r>
      <w:r w:rsidRPr="00A93895">
        <w:rPr>
          <w:spacing w:val="1"/>
        </w:rPr>
        <w:t xml:space="preserve"> </w:t>
      </w:r>
      <w:r w:rsidRPr="00A93895">
        <w:rPr>
          <w:spacing w:val="-1"/>
        </w:rPr>
        <w:t xml:space="preserve">&lt;Control&gt;&lt;Click&gt; </w:t>
      </w:r>
      <w:r w:rsidRPr="00A93895">
        <w:t>sequence.</w:t>
      </w:r>
    </w:p>
    <w:p w:rsidR="001D464B" w:rsidRPr="00A93895" w:rsidRDefault="001D464B" w:rsidP="009E0FF1">
      <w:pPr>
        <w:rPr>
          <w:rFonts w:eastAsia="Arial"/>
          <w:szCs w:val="24"/>
        </w:rPr>
      </w:pPr>
    </w:p>
    <w:p w:rsidR="001D464B" w:rsidRPr="00A93895" w:rsidRDefault="00BE0E7D" w:rsidP="009E0FF1">
      <w:pPr>
        <w:pStyle w:val="Heading3"/>
        <w:spacing w:before="0"/>
      </w:pPr>
      <w:bookmarkStart w:id="32" w:name="_Toc394483549"/>
      <w:r w:rsidRPr="00A93895">
        <w:t>O</w:t>
      </w:r>
      <w:r w:rsidR="00F6449E" w:rsidRPr="00A93895">
        <w:t>ther Considerations</w:t>
      </w:r>
      <w:bookmarkEnd w:id="32"/>
    </w:p>
    <w:p w:rsidR="001D464B" w:rsidRPr="00A93895" w:rsidRDefault="00F6449E" w:rsidP="009E0FF1">
      <w:r w:rsidRPr="00A93895">
        <w:t>Other</w:t>
      </w:r>
      <w:r w:rsidRPr="00A93895">
        <w:rPr>
          <w:spacing w:val="30"/>
        </w:rPr>
        <w:t xml:space="preserve"> </w:t>
      </w:r>
      <w:r w:rsidRPr="00A93895">
        <w:rPr>
          <w:spacing w:val="-1"/>
        </w:rPr>
        <w:t>considerations</w:t>
      </w:r>
      <w:r w:rsidRPr="00A93895">
        <w:rPr>
          <w:spacing w:val="29"/>
        </w:rPr>
        <w:t xml:space="preserve"> </w:t>
      </w:r>
      <w:r w:rsidRPr="00A93895">
        <w:rPr>
          <w:spacing w:val="-1"/>
        </w:rPr>
        <w:t>are</w:t>
      </w:r>
      <w:r w:rsidRPr="00A93895">
        <w:rPr>
          <w:spacing w:val="32"/>
        </w:rPr>
        <w:t xml:space="preserve"> </w:t>
      </w:r>
      <w:r w:rsidRPr="00A93895">
        <w:rPr>
          <w:spacing w:val="-1"/>
        </w:rPr>
        <w:t>detailed</w:t>
      </w:r>
      <w:r w:rsidRPr="00A93895">
        <w:rPr>
          <w:spacing w:val="30"/>
        </w:rPr>
        <w:t xml:space="preserve"> </w:t>
      </w:r>
      <w:r w:rsidRPr="00A93895">
        <w:rPr>
          <w:spacing w:val="-1"/>
        </w:rPr>
        <w:t>descriptions</w:t>
      </w:r>
      <w:r w:rsidRPr="00A93895">
        <w:rPr>
          <w:spacing w:val="31"/>
        </w:rPr>
        <w:t xml:space="preserve"> </w:t>
      </w:r>
      <w:r w:rsidRPr="00A93895">
        <w:rPr>
          <w:spacing w:val="-1"/>
        </w:rPr>
        <w:t>that</w:t>
      </w:r>
      <w:r w:rsidRPr="00A93895">
        <w:rPr>
          <w:spacing w:val="32"/>
        </w:rPr>
        <w:t xml:space="preserve"> </w:t>
      </w:r>
      <w:r w:rsidRPr="00A93895">
        <w:rPr>
          <w:spacing w:val="-1"/>
        </w:rPr>
        <w:t>provide</w:t>
      </w:r>
      <w:r w:rsidRPr="00A93895">
        <w:rPr>
          <w:spacing w:val="32"/>
        </w:rPr>
        <w:t xml:space="preserve"> </w:t>
      </w:r>
      <w:r w:rsidRPr="00A93895">
        <w:rPr>
          <w:spacing w:val="-1"/>
        </w:rPr>
        <w:t>guidance</w:t>
      </w:r>
      <w:r w:rsidRPr="00A93895">
        <w:rPr>
          <w:spacing w:val="30"/>
        </w:rPr>
        <w:t xml:space="preserve"> </w:t>
      </w:r>
      <w:r w:rsidRPr="00A93895">
        <w:t>for</w:t>
      </w:r>
      <w:r w:rsidRPr="00A93895">
        <w:rPr>
          <w:spacing w:val="30"/>
        </w:rPr>
        <w:t xml:space="preserve"> </w:t>
      </w:r>
      <w:r w:rsidRPr="00A93895">
        <w:rPr>
          <w:spacing w:val="-1"/>
        </w:rPr>
        <w:t>interpreting</w:t>
      </w:r>
      <w:r w:rsidRPr="00A93895">
        <w:rPr>
          <w:spacing w:val="71"/>
        </w:rPr>
        <w:t xml:space="preserve"> </w:t>
      </w:r>
      <w:r w:rsidRPr="00A93895">
        <w:t>and</w:t>
      </w:r>
      <w:r w:rsidRPr="00A93895">
        <w:rPr>
          <w:spacing w:val="23"/>
        </w:rPr>
        <w:t xml:space="preserve"> </w:t>
      </w:r>
      <w:r w:rsidRPr="00A93895">
        <w:rPr>
          <w:spacing w:val="-1"/>
        </w:rPr>
        <w:t>implementing</w:t>
      </w:r>
      <w:r w:rsidRPr="00A93895">
        <w:rPr>
          <w:spacing w:val="20"/>
        </w:rPr>
        <w:t xml:space="preserve"> </w:t>
      </w:r>
      <w:r w:rsidRPr="00A93895">
        <w:t>a</w:t>
      </w:r>
      <w:r w:rsidRPr="00A93895">
        <w:rPr>
          <w:spacing w:val="23"/>
        </w:rPr>
        <w:t xml:space="preserve"> </w:t>
      </w:r>
      <w:r w:rsidRPr="00A93895">
        <w:rPr>
          <w:spacing w:val="-1"/>
        </w:rPr>
        <w:t>practice.</w:t>
      </w:r>
      <w:r w:rsidRPr="00A93895">
        <w:rPr>
          <w:spacing w:val="22"/>
        </w:rPr>
        <w:t xml:space="preserve"> </w:t>
      </w:r>
      <w:r w:rsidRPr="00A93895">
        <w:rPr>
          <w:spacing w:val="-1"/>
        </w:rPr>
        <w:t>These</w:t>
      </w:r>
      <w:r w:rsidRPr="00A93895">
        <w:rPr>
          <w:spacing w:val="23"/>
        </w:rPr>
        <w:t xml:space="preserve"> </w:t>
      </w:r>
      <w:r w:rsidRPr="00A93895">
        <w:rPr>
          <w:spacing w:val="-1"/>
        </w:rPr>
        <w:t>considerations</w:t>
      </w:r>
      <w:r w:rsidRPr="00A93895">
        <w:rPr>
          <w:spacing w:val="22"/>
        </w:rPr>
        <w:t xml:space="preserve"> </w:t>
      </w:r>
      <w:r w:rsidRPr="00A93895">
        <w:rPr>
          <w:spacing w:val="-1"/>
        </w:rPr>
        <w:t>suggest</w:t>
      </w:r>
      <w:r w:rsidRPr="00A93895">
        <w:rPr>
          <w:spacing w:val="22"/>
        </w:rPr>
        <w:t xml:space="preserve"> </w:t>
      </w:r>
      <w:r w:rsidRPr="00A93895">
        <w:rPr>
          <w:spacing w:val="-1"/>
        </w:rPr>
        <w:t>“best</w:t>
      </w:r>
      <w:r w:rsidRPr="00A93895">
        <w:rPr>
          <w:spacing w:val="22"/>
        </w:rPr>
        <w:t xml:space="preserve"> </w:t>
      </w:r>
      <w:r w:rsidRPr="00A93895">
        <w:rPr>
          <w:spacing w:val="-1"/>
        </w:rPr>
        <w:t>practices”</w:t>
      </w:r>
      <w:r w:rsidRPr="00A93895">
        <w:rPr>
          <w:spacing w:val="23"/>
        </w:rPr>
        <w:t xml:space="preserve"> </w:t>
      </w:r>
      <w:r w:rsidRPr="00A93895">
        <w:rPr>
          <w:spacing w:val="-1"/>
        </w:rPr>
        <w:t>within</w:t>
      </w:r>
      <w:r w:rsidRPr="00A93895">
        <w:rPr>
          <w:spacing w:val="23"/>
        </w:rPr>
        <w:t xml:space="preserve"> </w:t>
      </w:r>
      <w:r w:rsidRPr="00A93895">
        <w:t>a</w:t>
      </w:r>
      <w:r w:rsidRPr="00A93895">
        <w:rPr>
          <w:spacing w:val="79"/>
        </w:rPr>
        <w:t xml:space="preserve"> </w:t>
      </w:r>
      <w:r w:rsidR="00BE0E7D" w:rsidRPr="00A93895">
        <w:rPr>
          <w:spacing w:val="-1"/>
        </w:rPr>
        <w:t>practice</w:t>
      </w:r>
      <w:r w:rsidR="00BE0E7D" w:rsidRPr="00A93895">
        <w:t xml:space="preserve"> </w:t>
      </w:r>
      <w:r w:rsidR="00BE0E7D" w:rsidRPr="00A93895">
        <w:rPr>
          <w:spacing w:val="16"/>
        </w:rPr>
        <w:t>area</w:t>
      </w:r>
      <w:r w:rsidRPr="00A93895">
        <w:rPr>
          <w:spacing w:val="-1"/>
        </w:rPr>
        <w:t>.</w:t>
      </w:r>
      <w:r w:rsidRPr="00A93895">
        <w:t xml:space="preserve"> </w:t>
      </w:r>
      <w:r w:rsidR="00BE0E7D" w:rsidRPr="00A93895">
        <w:t xml:space="preserve">In </w:t>
      </w:r>
      <w:r w:rsidR="00BE0E7D" w:rsidRPr="00A93895">
        <w:rPr>
          <w:spacing w:val="16"/>
        </w:rPr>
        <w:t>addition</w:t>
      </w:r>
      <w:r w:rsidR="00BE0E7D" w:rsidRPr="00A93895">
        <w:t xml:space="preserve"> </w:t>
      </w:r>
      <w:r w:rsidR="00BE0E7D" w:rsidRPr="00A93895">
        <w:rPr>
          <w:spacing w:val="16"/>
        </w:rPr>
        <w:t>to</w:t>
      </w:r>
      <w:r w:rsidR="00BE0E7D" w:rsidRPr="00A93895">
        <w:t xml:space="preserve"> </w:t>
      </w:r>
      <w:r w:rsidR="00BE0E7D" w:rsidRPr="00A93895">
        <w:rPr>
          <w:spacing w:val="16"/>
        </w:rPr>
        <w:t>the</w:t>
      </w:r>
      <w:r w:rsidR="00BE0E7D" w:rsidRPr="00A93895">
        <w:t xml:space="preserve"> </w:t>
      </w:r>
      <w:r w:rsidR="00BE0E7D" w:rsidRPr="00A93895">
        <w:rPr>
          <w:spacing w:val="16"/>
        </w:rPr>
        <w:t>tailoring</w:t>
      </w:r>
      <w:r w:rsidR="00BE0E7D" w:rsidRPr="00A93895">
        <w:t xml:space="preserve"> </w:t>
      </w:r>
      <w:r w:rsidR="00BE0E7D" w:rsidRPr="00A93895">
        <w:rPr>
          <w:spacing w:val="13"/>
        </w:rPr>
        <w:t>of</w:t>
      </w:r>
      <w:r w:rsidR="00BE0E7D" w:rsidRPr="00A93895">
        <w:t xml:space="preserve"> </w:t>
      </w:r>
      <w:r w:rsidR="00BE0E7D" w:rsidRPr="00A93895">
        <w:rPr>
          <w:spacing w:val="18"/>
        </w:rPr>
        <w:t>practices</w:t>
      </w:r>
      <w:r w:rsidR="00BE0E7D" w:rsidRPr="00A93895">
        <w:t xml:space="preserve"> </w:t>
      </w:r>
      <w:r w:rsidR="00BE0E7D" w:rsidRPr="00A93895">
        <w:rPr>
          <w:spacing w:val="15"/>
        </w:rPr>
        <w:t>and</w:t>
      </w:r>
      <w:r w:rsidR="00BE0E7D" w:rsidRPr="00A93895">
        <w:t xml:space="preserve"> </w:t>
      </w:r>
      <w:r w:rsidR="00BE0E7D" w:rsidRPr="00A93895">
        <w:rPr>
          <w:spacing w:val="16"/>
        </w:rPr>
        <w:t>reference</w:t>
      </w:r>
      <w:r w:rsidR="00BE0E7D" w:rsidRPr="00A93895">
        <w:t xml:space="preserve"> </w:t>
      </w:r>
      <w:r w:rsidR="003236C6" w:rsidRPr="00A93895">
        <w:rPr>
          <w:spacing w:val="13"/>
        </w:rPr>
        <w:t xml:space="preserve">materials </w:t>
      </w:r>
      <w:r w:rsidR="00BE0E7D" w:rsidRPr="00A93895">
        <w:rPr>
          <w:spacing w:val="-1"/>
        </w:rPr>
        <w:t>previously</w:t>
      </w:r>
      <w:r w:rsidRPr="00A93895">
        <w:rPr>
          <w:spacing w:val="22"/>
        </w:rPr>
        <w:t xml:space="preserve"> </w:t>
      </w:r>
      <w:r w:rsidRPr="00A93895">
        <w:rPr>
          <w:spacing w:val="-1"/>
        </w:rPr>
        <w:t>described,</w:t>
      </w:r>
      <w:r w:rsidRPr="00A93895">
        <w:rPr>
          <w:spacing w:val="22"/>
        </w:rPr>
        <w:t xml:space="preserve"> </w:t>
      </w:r>
      <w:r w:rsidRPr="00A93895">
        <w:t>user</w:t>
      </w:r>
      <w:r w:rsidRPr="00A93895">
        <w:rPr>
          <w:spacing w:val="23"/>
        </w:rPr>
        <w:t xml:space="preserve"> </w:t>
      </w:r>
      <w:r w:rsidRPr="00A93895">
        <w:rPr>
          <w:spacing w:val="-1"/>
        </w:rPr>
        <w:t>tailoring</w:t>
      </w:r>
      <w:r w:rsidRPr="00A93895">
        <w:rPr>
          <w:spacing w:val="23"/>
        </w:rPr>
        <w:t xml:space="preserve"> </w:t>
      </w:r>
      <w:r w:rsidRPr="00A93895">
        <w:rPr>
          <w:spacing w:val="-1"/>
        </w:rPr>
        <w:t>which</w:t>
      </w:r>
      <w:r w:rsidRPr="00A93895">
        <w:rPr>
          <w:spacing w:val="25"/>
        </w:rPr>
        <w:t xml:space="preserve"> </w:t>
      </w:r>
      <w:r w:rsidRPr="00A93895">
        <w:rPr>
          <w:spacing w:val="-1"/>
        </w:rPr>
        <w:t>includes</w:t>
      </w:r>
      <w:r w:rsidRPr="00A93895">
        <w:rPr>
          <w:spacing w:val="22"/>
        </w:rPr>
        <w:t xml:space="preserve"> </w:t>
      </w:r>
      <w:r w:rsidRPr="00A93895">
        <w:t>the</w:t>
      </w:r>
      <w:r w:rsidRPr="00A93895">
        <w:rPr>
          <w:spacing w:val="23"/>
        </w:rPr>
        <w:t xml:space="preserve"> </w:t>
      </w:r>
      <w:r w:rsidRPr="00A93895">
        <w:rPr>
          <w:spacing w:val="-1"/>
        </w:rPr>
        <w:t>addition</w:t>
      </w:r>
      <w:r w:rsidRPr="00A93895">
        <w:rPr>
          <w:spacing w:val="23"/>
        </w:rPr>
        <w:t xml:space="preserve"> </w:t>
      </w:r>
      <w:r w:rsidRPr="00A93895">
        <w:rPr>
          <w:spacing w:val="-1"/>
        </w:rPr>
        <w:t>of</w:t>
      </w:r>
      <w:r w:rsidRPr="00A93895">
        <w:rPr>
          <w:spacing w:val="22"/>
        </w:rPr>
        <w:t xml:space="preserve"> </w:t>
      </w:r>
      <w:r w:rsidRPr="00A93895">
        <w:rPr>
          <w:spacing w:val="-1"/>
        </w:rPr>
        <w:t>lessons</w:t>
      </w:r>
      <w:r w:rsidRPr="00A93895">
        <w:rPr>
          <w:spacing w:val="24"/>
        </w:rPr>
        <w:t xml:space="preserve"> </w:t>
      </w:r>
      <w:r w:rsidRPr="00A93895">
        <w:rPr>
          <w:spacing w:val="-1"/>
        </w:rPr>
        <w:t>learned</w:t>
      </w:r>
      <w:r w:rsidRPr="00A93895">
        <w:rPr>
          <w:spacing w:val="25"/>
        </w:rPr>
        <w:t xml:space="preserve"> </w:t>
      </w:r>
      <w:r w:rsidRPr="00A93895">
        <w:rPr>
          <w:spacing w:val="-1"/>
        </w:rPr>
        <w:t>is</w:t>
      </w:r>
      <w:r w:rsidRPr="00A93895">
        <w:rPr>
          <w:spacing w:val="69"/>
        </w:rPr>
        <w:t xml:space="preserve"> </w:t>
      </w:r>
      <w:r w:rsidRPr="00A93895">
        <w:rPr>
          <w:spacing w:val="-1"/>
        </w:rPr>
        <w:t>encouraged.</w:t>
      </w:r>
    </w:p>
    <w:p w:rsidR="001D464B" w:rsidRPr="00A93895" w:rsidRDefault="001D464B" w:rsidP="009E0FF1">
      <w:pPr>
        <w:rPr>
          <w:rFonts w:eastAsia="Arial"/>
          <w:szCs w:val="24"/>
        </w:rPr>
      </w:pPr>
    </w:p>
    <w:p w:rsidR="001D464B" w:rsidRPr="00A93895" w:rsidRDefault="001D464B" w:rsidP="009E0FF1">
      <w:pPr>
        <w:rPr>
          <w:rFonts w:eastAsia="Arial"/>
        </w:rPr>
      </w:pPr>
    </w:p>
    <w:p w:rsidR="001D464B" w:rsidRPr="00A93895" w:rsidRDefault="00F6449E" w:rsidP="009E0FF1">
      <w:pPr>
        <w:pStyle w:val="Heading2"/>
        <w:spacing w:before="0"/>
      </w:pPr>
      <w:bookmarkStart w:id="33" w:name="_Toc394483550"/>
      <w:r w:rsidRPr="00A93895">
        <w:t>Sy</w:t>
      </w:r>
      <w:bookmarkStart w:id="34" w:name="3.2._Systems_Engineering_References"/>
      <w:bookmarkEnd w:id="34"/>
      <w:r w:rsidRPr="00A93895">
        <w:t>stems</w:t>
      </w:r>
      <w:r w:rsidRPr="00A93895">
        <w:rPr>
          <w:spacing w:val="1"/>
        </w:rPr>
        <w:t xml:space="preserve"> </w:t>
      </w:r>
      <w:r w:rsidRPr="00A93895">
        <w:t>Engineering References</w:t>
      </w:r>
      <w:bookmarkEnd w:id="33"/>
    </w:p>
    <w:p w:rsidR="001D464B" w:rsidRPr="00A93895" w:rsidRDefault="00F6449E" w:rsidP="009E0FF1">
      <w:r w:rsidRPr="00A93895">
        <w:rPr>
          <w:spacing w:val="-1"/>
        </w:rPr>
        <w:t>Many</w:t>
      </w:r>
      <w:r w:rsidRPr="00A93895">
        <w:rPr>
          <w:spacing w:val="10"/>
        </w:rPr>
        <w:t xml:space="preserve"> </w:t>
      </w:r>
      <w:r w:rsidRPr="00A93895">
        <w:rPr>
          <w:spacing w:val="-1"/>
        </w:rPr>
        <w:t>systems</w:t>
      </w:r>
      <w:r w:rsidRPr="00A93895">
        <w:rPr>
          <w:spacing w:val="12"/>
        </w:rPr>
        <w:t xml:space="preserve"> </w:t>
      </w:r>
      <w:r w:rsidRPr="00A93895">
        <w:rPr>
          <w:spacing w:val="-1"/>
        </w:rPr>
        <w:t>engineering</w:t>
      </w:r>
      <w:r w:rsidRPr="00A93895">
        <w:rPr>
          <w:spacing w:val="11"/>
        </w:rPr>
        <w:t xml:space="preserve"> </w:t>
      </w:r>
      <w:r w:rsidRPr="00A93895">
        <w:rPr>
          <w:spacing w:val="-1"/>
        </w:rPr>
        <w:t>process</w:t>
      </w:r>
      <w:r w:rsidRPr="00A93895">
        <w:rPr>
          <w:spacing w:val="12"/>
        </w:rPr>
        <w:t xml:space="preserve"> </w:t>
      </w:r>
      <w:r w:rsidRPr="00A93895">
        <w:rPr>
          <w:spacing w:val="-1"/>
        </w:rPr>
        <w:t>standards</w:t>
      </w:r>
      <w:r w:rsidRPr="00A93895">
        <w:rPr>
          <w:spacing w:val="12"/>
        </w:rPr>
        <w:t xml:space="preserve"> </w:t>
      </w:r>
      <w:r w:rsidRPr="00A93895">
        <w:rPr>
          <w:spacing w:val="-1"/>
        </w:rPr>
        <w:t>and</w:t>
      </w:r>
      <w:r w:rsidRPr="00A93895">
        <w:rPr>
          <w:spacing w:val="11"/>
        </w:rPr>
        <w:t xml:space="preserve"> </w:t>
      </w:r>
      <w:r w:rsidRPr="00A93895">
        <w:rPr>
          <w:spacing w:val="-1"/>
        </w:rPr>
        <w:t>models</w:t>
      </w:r>
      <w:r w:rsidRPr="00A93895">
        <w:rPr>
          <w:spacing w:val="12"/>
        </w:rPr>
        <w:t xml:space="preserve"> </w:t>
      </w:r>
      <w:r w:rsidRPr="00A93895">
        <w:rPr>
          <w:spacing w:val="-1"/>
        </w:rPr>
        <w:t>exist</w:t>
      </w:r>
      <w:r w:rsidRPr="00A93895">
        <w:rPr>
          <w:spacing w:val="13"/>
        </w:rPr>
        <w:t xml:space="preserve"> </w:t>
      </w:r>
      <w:r w:rsidRPr="00A93895">
        <w:rPr>
          <w:spacing w:val="-1"/>
        </w:rPr>
        <w:t>that</w:t>
      </w:r>
      <w:r w:rsidRPr="00A93895">
        <w:rPr>
          <w:spacing w:val="13"/>
        </w:rPr>
        <w:t xml:space="preserve"> </w:t>
      </w:r>
      <w:r w:rsidRPr="00A93895">
        <w:rPr>
          <w:spacing w:val="-1"/>
        </w:rPr>
        <w:t>describe</w:t>
      </w:r>
      <w:r w:rsidRPr="00A93895">
        <w:rPr>
          <w:spacing w:val="13"/>
        </w:rPr>
        <w:t xml:space="preserve"> </w:t>
      </w:r>
      <w:r w:rsidRPr="00A93895">
        <w:rPr>
          <w:spacing w:val="-1"/>
        </w:rPr>
        <w:t>best</w:t>
      </w:r>
      <w:r w:rsidRPr="00A93895">
        <w:rPr>
          <w:spacing w:val="73"/>
        </w:rPr>
        <w:t xml:space="preserve"> </w:t>
      </w:r>
      <w:r w:rsidRPr="00A93895">
        <w:rPr>
          <w:spacing w:val="-1"/>
        </w:rPr>
        <w:t>practices</w:t>
      </w:r>
      <w:r w:rsidRPr="00A93895">
        <w:rPr>
          <w:spacing w:val="40"/>
        </w:rPr>
        <w:t xml:space="preserve"> </w:t>
      </w:r>
      <w:r w:rsidRPr="00A93895">
        <w:rPr>
          <w:spacing w:val="-1"/>
        </w:rPr>
        <w:t>in</w:t>
      </w:r>
      <w:r w:rsidRPr="00A93895">
        <w:rPr>
          <w:spacing w:val="42"/>
        </w:rPr>
        <w:t xml:space="preserve"> </w:t>
      </w:r>
      <w:r w:rsidRPr="00A93895">
        <w:rPr>
          <w:spacing w:val="-1"/>
        </w:rPr>
        <w:t>accomplishing</w:t>
      </w:r>
      <w:r w:rsidRPr="00A93895">
        <w:rPr>
          <w:spacing w:val="40"/>
        </w:rPr>
        <w:t xml:space="preserve"> </w:t>
      </w:r>
      <w:r w:rsidRPr="00A93895">
        <w:rPr>
          <w:spacing w:val="-1"/>
        </w:rPr>
        <w:t>systems</w:t>
      </w:r>
      <w:r w:rsidRPr="00A93895">
        <w:rPr>
          <w:spacing w:val="40"/>
        </w:rPr>
        <w:t xml:space="preserve"> </w:t>
      </w:r>
      <w:r w:rsidRPr="00A93895">
        <w:rPr>
          <w:spacing w:val="-1"/>
        </w:rPr>
        <w:t>engineering.</w:t>
      </w:r>
      <w:r w:rsidRPr="00A93895">
        <w:rPr>
          <w:spacing w:val="42"/>
        </w:rPr>
        <w:t xml:space="preserve"> </w:t>
      </w:r>
      <w:r w:rsidRPr="00A93895">
        <w:rPr>
          <w:spacing w:val="-1"/>
        </w:rPr>
        <w:t>Process</w:t>
      </w:r>
      <w:r w:rsidRPr="00A93895">
        <w:rPr>
          <w:spacing w:val="41"/>
        </w:rPr>
        <w:t xml:space="preserve"> </w:t>
      </w:r>
      <w:r w:rsidRPr="00A93895">
        <w:rPr>
          <w:spacing w:val="-1"/>
        </w:rPr>
        <w:t>areas,</w:t>
      </w:r>
      <w:r w:rsidRPr="00A93895">
        <w:rPr>
          <w:spacing w:val="42"/>
        </w:rPr>
        <w:t xml:space="preserve"> </w:t>
      </w:r>
      <w:r w:rsidRPr="00A93895">
        <w:rPr>
          <w:spacing w:val="-1"/>
        </w:rPr>
        <w:t>goals</w:t>
      </w:r>
      <w:r w:rsidRPr="00A93895">
        <w:rPr>
          <w:spacing w:val="40"/>
        </w:rPr>
        <w:t xml:space="preserve"> </w:t>
      </w:r>
      <w:r w:rsidRPr="00A93895">
        <w:t>and</w:t>
      </w:r>
      <w:r w:rsidRPr="00A93895">
        <w:rPr>
          <w:spacing w:val="42"/>
        </w:rPr>
        <w:t xml:space="preserve"> </w:t>
      </w:r>
      <w:r w:rsidRPr="00A93895">
        <w:rPr>
          <w:spacing w:val="-1"/>
        </w:rPr>
        <w:t>associated</w:t>
      </w:r>
      <w:r w:rsidRPr="00A93895">
        <w:rPr>
          <w:spacing w:val="85"/>
        </w:rPr>
        <w:t xml:space="preserve"> </w:t>
      </w:r>
      <w:r w:rsidRPr="00A93895">
        <w:rPr>
          <w:spacing w:val="-1"/>
        </w:rPr>
        <w:t>practices</w:t>
      </w:r>
      <w:r w:rsidRPr="00A93895">
        <w:rPr>
          <w:spacing w:val="2"/>
        </w:rPr>
        <w:t xml:space="preserve"> </w:t>
      </w:r>
      <w:r w:rsidRPr="00A93895">
        <w:rPr>
          <w:spacing w:val="-1"/>
        </w:rPr>
        <w:t>described</w:t>
      </w:r>
      <w:r w:rsidRPr="00A93895">
        <w:rPr>
          <w:spacing w:val="3"/>
        </w:rPr>
        <w:t xml:space="preserve"> </w:t>
      </w:r>
      <w:r w:rsidRPr="00A93895">
        <w:rPr>
          <w:spacing w:val="-1"/>
        </w:rPr>
        <w:t>in</w:t>
      </w:r>
      <w:r w:rsidRPr="00A93895">
        <w:rPr>
          <w:spacing w:val="1"/>
        </w:rPr>
        <w:t xml:space="preserve"> </w:t>
      </w:r>
      <w:r w:rsidRPr="00A93895">
        <w:rPr>
          <w:spacing w:val="-1"/>
        </w:rPr>
        <w:t>this</w:t>
      </w:r>
      <w:r w:rsidRPr="00A93895">
        <w:rPr>
          <w:spacing w:val="2"/>
        </w:rPr>
        <w:t xml:space="preserve"> </w:t>
      </w:r>
      <w:r w:rsidRPr="00A93895">
        <w:rPr>
          <w:spacing w:val="-1"/>
        </w:rPr>
        <w:t>model</w:t>
      </w:r>
      <w:r w:rsidRPr="00A93895">
        <w:rPr>
          <w:spacing w:val="2"/>
        </w:rPr>
        <w:t xml:space="preserve"> </w:t>
      </w:r>
      <w:r w:rsidRPr="00A93895">
        <w:rPr>
          <w:spacing w:val="-1"/>
        </w:rPr>
        <w:t>were</w:t>
      </w:r>
      <w:r w:rsidRPr="00A93895">
        <w:rPr>
          <w:spacing w:val="3"/>
        </w:rPr>
        <w:t xml:space="preserve"> </w:t>
      </w:r>
      <w:r w:rsidRPr="00A93895">
        <w:rPr>
          <w:spacing w:val="-1"/>
        </w:rPr>
        <w:t>derived</w:t>
      </w:r>
      <w:r w:rsidRPr="00A93895">
        <w:rPr>
          <w:spacing w:val="3"/>
        </w:rPr>
        <w:t xml:space="preserve"> </w:t>
      </w:r>
      <w:r w:rsidRPr="00A93895">
        <w:rPr>
          <w:spacing w:val="-1"/>
        </w:rPr>
        <w:t>from</w:t>
      </w:r>
      <w:r w:rsidRPr="00A93895">
        <w:rPr>
          <w:spacing w:val="4"/>
        </w:rPr>
        <w:t xml:space="preserve"> </w:t>
      </w:r>
      <w:r w:rsidRPr="00A93895">
        <w:t>a</w:t>
      </w:r>
      <w:r w:rsidRPr="00A93895">
        <w:rPr>
          <w:spacing w:val="3"/>
        </w:rPr>
        <w:t xml:space="preserve"> </w:t>
      </w:r>
      <w:r w:rsidRPr="00A93895">
        <w:rPr>
          <w:spacing w:val="-1"/>
        </w:rPr>
        <w:t>number</w:t>
      </w:r>
      <w:r w:rsidRPr="00A93895">
        <w:rPr>
          <w:spacing w:val="2"/>
        </w:rPr>
        <w:t xml:space="preserve"> </w:t>
      </w:r>
      <w:r w:rsidRPr="00A93895">
        <w:rPr>
          <w:spacing w:val="-1"/>
        </w:rPr>
        <w:t>of</w:t>
      </w:r>
      <w:r w:rsidRPr="00A93895">
        <w:rPr>
          <w:spacing w:val="5"/>
        </w:rPr>
        <w:t xml:space="preserve"> </w:t>
      </w:r>
      <w:r w:rsidRPr="00A93895">
        <w:rPr>
          <w:spacing w:val="-1"/>
        </w:rPr>
        <w:t>sources,</w:t>
      </w:r>
      <w:r w:rsidRPr="00A93895">
        <w:rPr>
          <w:spacing w:val="3"/>
        </w:rPr>
        <w:t xml:space="preserve"> </w:t>
      </w:r>
      <w:r w:rsidRPr="00A93895">
        <w:rPr>
          <w:spacing w:val="-1"/>
        </w:rPr>
        <w:t>including</w:t>
      </w:r>
      <w:r w:rsidRPr="00A93895">
        <w:rPr>
          <w:spacing w:val="1"/>
        </w:rPr>
        <w:t xml:space="preserve"> </w:t>
      </w:r>
      <w:r w:rsidRPr="00A93895">
        <w:rPr>
          <w:spacing w:val="-1"/>
        </w:rPr>
        <w:t>those</w:t>
      </w:r>
      <w:r w:rsidRPr="00A93895">
        <w:rPr>
          <w:spacing w:val="89"/>
        </w:rPr>
        <w:t xml:space="preserve"> </w:t>
      </w:r>
      <w:r w:rsidRPr="00A93895">
        <w:rPr>
          <w:spacing w:val="-1"/>
        </w:rPr>
        <w:t>listed</w:t>
      </w:r>
      <w:r w:rsidRPr="00A93895">
        <w:rPr>
          <w:spacing w:val="36"/>
        </w:rPr>
        <w:t xml:space="preserve"> </w:t>
      </w:r>
      <w:r w:rsidRPr="00A93895">
        <w:rPr>
          <w:spacing w:val="-1"/>
        </w:rPr>
        <w:t>below.</w:t>
      </w:r>
      <w:r w:rsidRPr="00A93895">
        <w:rPr>
          <w:spacing w:val="6"/>
        </w:rPr>
        <w:t xml:space="preserve"> </w:t>
      </w:r>
      <w:r w:rsidRPr="00A93895">
        <w:rPr>
          <w:spacing w:val="-1"/>
        </w:rPr>
        <w:t>Additionally,</w:t>
      </w:r>
      <w:r w:rsidRPr="00A93895">
        <w:rPr>
          <w:spacing w:val="37"/>
        </w:rPr>
        <w:t xml:space="preserve"> </w:t>
      </w:r>
      <w:r w:rsidRPr="00A93895">
        <w:rPr>
          <w:spacing w:val="-1"/>
        </w:rPr>
        <w:t>proven</w:t>
      </w:r>
      <w:r w:rsidRPr="00A93895">
        <w:rPr>
          <w:spacing w:val="37"/>
        </w:rPr>
        <w:t xml:space="preserve"> </w:t>
      </w:r>
      <w:r w:rsidRPr="00A93895">
        <w:rPr>
          <w:spacing w:val="-1"/>
        </w:rPr>
        <w:t>practices</w:t>
      </w:r>
      <w:r w:rsidRPr="00A93895">
        <w:rPr>
          <w:spacing w:val="33"/>
        </w:rPr>
        <w:t xml:space="preserve"> </w:t>
      </w:r>
      <w:r w:rsidRPr="00A93895">
        <w:rPr>
          <w:spacing w:val="-1"/>
        </w:rPr>
        <w:t>have</w:t>
      </w:r>
      <w:r w:rsidRPr="00A93895">
        <w:rPr>
          <w:spacing w:val="37"/>
        </w:rPr>
        <w:t xml:space="preserve"> </w:t>
      </w:r>
      <w:r w:rsidRPr="00A93895">
        <w:rPr>
          <w:spacing w:val="-1"/>
        </w:rPr>
        <w:t>also</w:t>
      </w:r>
      <w:r w:rsidRPr="00A93895">
        <w:rPr>
          <w:spacing w:val="35"/>
        </w:rPr>
        <w:t xml:space="preserve"> </w:t>
      </w:r>
      <w:r w:rsidRPr="00A93895">
        <w:rPr>
          <w:spacing w:val="-1"/>
        </w:rPr>
        <w:t>been</w:t>
      </w:r>
      <w:r w:rsidRPr="00A93895">
        <w:rPr>
          <w:spacing w:val="37"/>
        </w:rPr>
        <w:t xml:space="preserve"> </w:t>
      </w:r>
      <w:r w:rsidRPr="00A93895">
        <w:rPr>
          <w:spacing w:val="-1"/>
        </w:rPr>
        <w:t>gleaned</w:t>
      </w:r>
      <w:r w:rsidRPr="00A93895">
        <w:rPr>
          <w:spacing w:val="34"/>
        </w:rPr>
        <w:t xml:space="preserve"> </w:t>
      </w:r>
      <w:r w:rsidRPr="00A93895">
        <w:rPr>
          <w:spacing w:val="-1"/>
        </w:rPr>
        <w:t>from</w:t>
      </w:r>
      <w:r w:rsidRPr="00A93895">
        <w:rPr>
          <w:spacing w:val="36"/>
        </w:rPr>
        <w:t xml:space="preserve"> </w:t>
      </w:r>
      <w:r w:rsidRPr="00A93895">
        <w:rPr>
          <w:spacing w:val="-1"/>
        </w:rPr>
        <w:t>experienced</w:t>
      </w:r>
      <w:r w:rsidRPr="00A93895">
        <w:rPr>
          <w:spacing w:val="57"/>
        </w:rPr>
        <w:t xml:space="preserve"> </w:t>
      </w:r>
      <w:r w:rsidRPr="00A93895">
        <w:rPr>
          <w:spacing w:val="-1"/>
        </w:rPr>
        <w:t>professionals</w:t>
      </w:r>
      <w:r w:rsidRPr="00A93895">
        <w:rPr>
          <w:spacing w:val="26"/>
        </w:rPr>
        <w:t xml:space="preserve"> </w:t>
      </w:r>
      <w:r w:rsidRPr="00A93895">
        <w:rPr>
          <w:spacing w:val="-1"/>
        </w:rPr>
        <w:t>who</w:t>
      </w:r>
      <w:r w:rsidRPr="00A93895">
        <w:rPr>
          <w:spacing w:val="27"/>
        </w:rPr>
        <w:t xml:space="preserve"> </w:t>
      </w:r>
      <w:r w:rsidRPr="00A93895">
        <w:rPr>
          <w:spacing w:val="-1"/>
        </w:rPr>
        <w:t>assisted</w:t>
      </w:r>
      <w:r w:rsidRPr="00A93895">
        <w:rPr>
          <w:spacing w:val="27"/>
        </w:rPr>
        <w:t xml:space="preserve"> </w:t>
      </w:r>
      <w:r w:rsidRPr="00A93895">
        <w:rPr>
          <w:spacing w:val="-1"/>
        </w:rPr>
        <w:t>with</w:t>
      </w:r>
      <w:r w:rsidRPr="00A93895">
        <w:rPr>
          <w:spacing w:val="27"/>
        </w:rPr>
        <w:t xml:space="preserve"> </w:t>
      </w:r>
      <w:r w:rsidRPr="00A93895">
        <w:rPr>
          <w:spacing w:val="-1"/>
        </w:rPr>
        <w:t>the</w:t>
      </w:r>
      <w:r w:rsidRPr="00A93895">
        <w:rPr>
          <w:spacing w:val="25"/>
        </w:rPr>
        <w:t xml:space="preserve"> </w:t>
      </w:r>
      <w:r w:rsidRPr="00A93895">
        <w:rPr>
          <w:spacing w:val="-1"/>
        </w:rPr>
        <w:t>model’s</w:t>
      </w:r>
      <w:r w:rsidRPr="00A93895">
        <w:rPr>
          <w:spacing w:val="26"/>
        </w:rPr>
        <w:t xml:space="preserve"> </w:t>
      </w:r>
      <w:r w:rsidRPr="00A93895">
        <w:rPr>
          <w:spacing w:val="-1"/>
        </w:rPr>
        <w:t>development.</w:t>
      </w:r>
      <w:r w:rsidRPr="00A93895">
        <w:rPr>
          <w:spacing w:val="51"/>
        </w:rPr>
        <w:t xml:space="preserve"> </w:t>
      </w:r>
      <w:r w:rsidRPr="00A93895">
        <w:rPr>
          <w:spacing w:val="-1"/>
        </w:rPr>
        <w:t>Examples</w:t>
      </w:r>
      <w:r w:rsidRPr="00A93895">
        <w:rPr>
          <w:spacing w:val="26"/>
        </w:rPr>
        <w:t xml:space="preserve"> </w:t>
      </w:r>
      <w:r w:rsidRPr="00A93895">
        <w:rPr>
          <w:spacing w:val="-1"/>
        </w:rPr>
        <w:t>of</w:t>
      </w:r>
      <w:r w:rsidRPr="00A93895">
        <w:rPr>
          <w:spacing w:val="27"/>
        </w:rPr>
        <w:t xml:space="preserve"> </w:t>
      </w:r>
      <w:r w:rsidRPr="00A93895">
        <w:rPr>
          <w:spacing w:val="-1"/>
        </w:rPr>
        <w:t>the</w:t>
      </w:r>
      <w:r w:rsidRPr="00A93895">
        <w:rPr>
          <w:spacing w:val="27"/>
        </w:rPr>
        <w:t xml:space="preserve"> </w:t>
      </w:r>
      <w:r w:rsidRPr="00A93895">
        <w:rPr>
          <w:spacing w:val="-1"/>
        </w:rPr>
        <w:t>references</w:t>
      </w:r>
      <w:r w:rsidRPr="00A93895">
        <w:rPr>
          <w:spacing w:val="55"/>
        </w:rPr>
        <w:t xml:space="preserve"> </w:t>
      </w:r>
      <w:r w:rsidRPr="00A93895">
        <w:t>used</w:t>
      </w:r>
      <w:r w:rsidRPr="00A93895">
        <w:rPr>
          <w:spacing w:val="1"/>
        </w:rPr>
        <w:t xml:space="preserve"> </w:t>
      </w:r>
      <w:r w:rsidRPr="00A93895">
        <w:rPr>
          <w:spacing w:val="-1"/>
        </w:rPr>
        <w:t>include the following:</w:t>
      </w:r>
    </w:p>
    <w:p w:rsidR="001D464B" w:rsidRPr="00A93895" w:rsidRDefault="001D464B" w:rsidP="009E0FF1">
      <w:pPr>
        <w:rPr>
          <w:rFonts w:eastAsia="Arial"/>
          <w:szCs w:val="24"/>
        </w:rPr>
      </w:pPr>
    </w:p>
    <w:p w:rsidR="001D464B" w:rsidRPr="00A93895" w:rsidRDefault="00F6449E" w:rsidP="009E0FF1">
      <w:r w:rsidRPr="00A93895">
        <w:t>ISO/IEC</w:t>
      </w:r>
      <w:r w:rsidRPr="00A93895">
        <w:rPr>
          <w:spacing w:val="-3"/>
        </w:rPr>
        <w:t xml:space="preserve"> </w:t>
      </w:r>
      <w:r w:rsidRPr="00A93895">
        <w:rPr>
          <w:spacing w:val="-1"/>
        </w:rPr>
        <w:t>15288,</w:t>
      </w:r>
      <w:r w:rsidRPr="00A93895">
        <w:t xml:space="preserve"> </w:t>
      </w:r>
      <w:r w:rsidRPr="00A93895">
        <w:rPr>
          <w:spacing w:val="-1"/>
        </w:rPr>
        <w:t>Systems</w:t>
      </w:r>
      <w:r w:rsidRPr="00A93895">
        <w:t xml:space="preserve"> </w:t>
      </w:r>
      <w:r w:rsidRPr="00A93895">
        <w:rPr>
          <w:spacing w:val="-1"/>
        </w:rPr>
        <w:t>Engineering-System</w:t>
      </w:r>
      <w:r w:rsidRPr="00A93895">
        <w:rPr>
          <w:spacing w:val="2"/>
        </w:rPr>
        <w:t xml:space="preserve"> </w:t>
      </w:r>
      <w:r w:rsidRPr="00A93895">
        <w:rPr>
          <w:spacing w:val="-1"/>
        </w:rPr>
        <w:t>Life</w:t>
      </w:r>
      <w:r w:rsidRPr="00A93895">
        <w:rPr>
          <w:spacing w:val="1"/>
        </w:rPr>
        <w:t xml:space="preserve"> </w:t>
      </w:r>
      <w:r w:rsidRPr="00A93895">
        <w:rPr>
          <w:spacing w:val="-1"/>
        </w:rPr>
        <w:t>Cycle</w:t>
      </w:r>
      <w:r w:rsidRPr="00A93895">
        <w:rPr>
          <w:spacing w:val="1"/>
        </w:rPr>
        <w:t xml:space="preserve"> </w:t>
      </w:r>
      <w:r w:rsidRPr="00A93895">
        <w:rPr>
          <w:spacing w:val="-1"/>
        </w:rPr>
        <w:t>Processes</w:t>
      </w:r>
    </w:p>
    <w:p w:rsidR="001D464B" w:rsidRPr="00A93895" w:rsidRDefault="001D464B" w:rsidP="009E0FF1">
      <w:pPr>
        <w:rPr>
          <w:rFonts w:eastAsia="Arial"/>
          <w:szCs w:val="24"/>
        </w:rPr>
      </w:pPr>
    </w:p>
    <w:p w:rsidR="001D464B" w:rsidRPr="00A93895" w:rsidRDefault="00F6449E" w:rsidP="009E0FF1">
      <w:r w:rsidRPr="00A93895">
        <w:rPr>
          <w:spacing w:val="-1"/>
        </w:rPr>
        <w:t>ANSI/EIA</w:t>
      </w:r>
      <w:r w:rsidRPr="00A93895">
        <w:rPr>
          <w:spacing w:val="1"/>
        </w:rPr>
        <w:t xml:space="preserve"> </w:t>
      </w:r>
      <w:r w:rsidRPr="00A93895">
        <w:rPr>
          <w:spacing w:val="-1"/>
        </w:rPr>
        <w:t>632,</w:t>
      </w:r>
      <w:r w:rsidRPr="00A93895">
        <w:rPr>
          <w:spacing w:val="-2"/>
        </w:rPr>
        <w:t xml:space="preserve"> </w:t>
      </w:r>
      <w:r w:rsidRPr="00A93895">
        <w:rPr>
          <w:spacing w:val="-1"/>
        </w:rPr>
        <w:t>Processes</w:t>
      </w:r>
      <w:r w:rsidRPr="00A93895">
        <w:rPr>
          <w:spacing w:val="-2"/>
        </w:rPr>
        <w:t xml:space="preserve"> </w:t>
      </w:r>
      <w:r w:rsidRPr="00A93895">
        <w:t>for</w:t>
      </w:r>
      <w:r w:rsidRPr="00A93895">
        <w:rPr>
          <w:spacing w:val="-1"/>
        </w:rPr>
        <w:t xml:space="preserve"> Engineering </w:t>
      </w:r>
      <w:r w:rsidRPr="00A93895">
        <w:t>a</w:t>
      </w:r>
      <w:r w:rsidRPr="00A93895">
        <w:rPr>
          <w:spacing w:val="-1"/>
        </w:rPr>
        <w:t xml:space="preserve"> System</w:t>
      </w:r>
    </w:p>
    <w:p w:rsidR="001D464B" w:rsidRPr="00A93895" w:rsidRDefault="001D464B" w:rsidP="009E0FF1">
      <w:pPr>
        <w:rPr>
          <w:rFonts w:eastAsia="Arial"/>
          <w:szCs w:val="24"/>
        </w:rPr>
      </w:pPr>
    </w:p>
    <w:p w:rsidR="001D464B" w:rsidRPr="00A93895" w:rsidRDefault="00F6449E" w:rsidP="009E0FF1">
      <w:r w:rsidRPr="00A93895">
        <w:t>IEEE</w:t>
      </w:r>
      <w:r w:rsidRPr="00A93895">
        <w:rPr>
          <w:spacing w:val="-2"/>
        </w:rPr>
        <w:t xml:space="preserve"> </w:t>
      </w:r>
      <w:r w:rsidRPr="00A93895">
        <w:rPr>
          <w:spacing w:val="-1"/>
        </w:rPr>
        <w:t>1220,</w:t>
      </w:r>
      <w:r w:rsidRPr="00A93895">
        <w:rPr>
          <w:spacing w:val="-2"/>
        </w:rPr>
        <w:t xml:space="preserve"> </w:t>
      </w:r>
      <w:r w:rsidRPr="00A93895">
        <w:rPr>
          <w:spacing w:val="-1"/>
        </w:rPr>
        <w:t xml:space="preserve">Application </w:t>
      </w:r>
      <w:r w:rsidRPr="00A93895">
        <w:t>and</w:t>
      </w:r>
      <w:r w:rsidRPr="00A93895">
        <w:rPr>
          <w:spacing w:val="-1"/>
        </w:rPr>
        <w:t xml:space="preserve"> Management</w:t>
      </w:r>
      <w:r w:rsidRPr="00A93895">
        <w:t xml:space="preserve"> </w:t>
      </w:r>
      <w:r w:rsidRPr="00A93895">
        <w:rPr>
          <w:spacing w:val="-1"/>
        </w:rPr>
        <w:t>of</w:t>
      </w:r>
      <w:r w:rsidRPr="00A93895">
        <w:t xml:space="preserve"> </w:t>
      </w:r>
      <w:r w:rsidRPr="00A93895">
        <w:rPr>
          <w:spacing w:val="-1"/>
        </w:rPr>
        <w:t>the</w:t>
      </w:r>
      <w:r w:rsidRPr="00A93895">
        <w:rPr>
          <w:spacing w:val="1"/>
        </w:rPr>
        <w:t xml:space="preserve"> </w:t>
      </w:r>
      <w:r w:rsidRPr="00A93895">
        <w:rPr>
          <w:spacing w:val="-1"/>
        </w:rPr>
        <w:t>Systems</w:t>
      </w:r>
      <w:r w:rsidRPr="00A93895">
        <w:t xml:space="preserve"> </w:t>
      </w:r>
      <w:r w:rsidRPr="00A93895">
        <w:rPr>
          <w:spacing w:val="-1"/>
        </w:rPr>
        <w:t>Engineering Process</w:t>
      </w:r>
    </w:p>
    <w:p w:rsidR="001D464B" w:rsidRPr="00A93895" w:rsidRDefault="001D464B" w:rsidP="009E0FF1">
      <w:pPr>
        <w:rPr>
          <w:rFonts w:eastAsia="Arial"/>
          <w:szCs w:val="24"/>
        </w:rPr>
      </w:pPr>
    </w:p>
    <w:p w:rsidR="001D464B" w:rsidRPr="00A93895" w:rsidRDefault="00F6449E" w:rsidP="009E0FF1">
      <w:r w:rsidRPr="00A93895">
        <w:t>EIA</w:t>
      </w:r>
      <w:r w:rsidRPr="00A93895">
        <w:rPr>
          <w:spacing w:val="1"/>
        </w:rPr>
        <w:t xml:space="preserve"> </w:t>
      </w:r>
      <w:r w:rsidRPr="00A93895">
        <w:rPr>
          <w:spacing w:val="-1"/>
        </w:rPr>
        <w:t>731,</w:t>
      </w:r>
      <w:r w:rsidRPr="00A93895">
        <w:rPr>
          <w:spacing w:val="-2"/>
        </w:rPr>
        <w:t xml:space="preserve"> </w:t>
      </w:r>
      <w:r w:rsidRPr="00A93895">
        <w:rPr>
          <w:spacing w:val="-1"/>
        </w:rPr>
        <w:t>Systems</w:t>
      </w:r>
      <w:r w:rsidRPr="00A93895">
        <w:rPr>
          <w:spacing w:val="-2"/>
        </w:rPr>
        <w:t xml:space="preserve"> </w:t>
      </w:r>
      <w:r w:rsidRPr="00A93895">
        <w:rPr>
          <w:spacing w:val="-1"/>
        </w:rPr>
        <w:t>Engineering Capability</w:t>
      </w:r>
      <w:r w:rsidRPr="00A93895">
        <w:rPr>
          <w:spacing w:val="-2"/>
        </w:rPr>
        <w:t xml:space="preserve"> </w:t>
      </w:r>
      <w:r w:rsidRPr="00A93895">
        <w:rPr>
          <w:spacing w:val="-1"/>
        </w:rPr>
        <w:t>Model</w:t>
      </w:r>
    </w:p>
    <w:p w:rsidR="001D464B" w:rsidRPr="00A93895" w:rsidRDefault="001D464B" w:rsidP="009E0FF1">
      <w:pPr>
        <w:rPr>
          <w:rFonts w:eastAsia="Arial"/>
          <w:szCs w:val="24"/>
        </w:rPr>
      </w:pPr>
    </w:p>
    <w:p w:rsidR="001D464B" w:rsidRPr="00A93895" w:rsidRDefault="00F6449E" w:rsidP="009E0FF1">
      <w:r w:rsidRPr="00A93895">
        <w:rPr>
          <w:spacing w:val="-1"/>
        </w:rPr>
        <w:t>CMMI,</w:t>
      </w:r>
      <w:r w:rsidRPr="00A93895">
        <w:t xml:space="preserve"> </w:t>
      </w:r>
      <w:r w:rsidRPr="00A93895">
        <w:rPr>
          <w:spacing w:val="-1"/>
        </w:rPr>
        <w:t>Capability</w:t>
      </w:r>
      <w:r w:rsidRPr="00A93895">
        <w:rPr>
          <w:spacing w:val="-2"/>
        </w:rPr>
        <w:t xml:space="preserve"> </w:t>
      </w:r>
      <w:r w:rsidRPr="00A93895">
        <w:rPr>
          <w:spacing w:val="-1"/>
        </w:rPr>
        <w:t>Maturity</w:t>
      </w:r>
      <w:r w:rsidRPr="00A93895">
        <w:rPr>
          <w:spacing w:val="-2"/>
        </w:rPr>
        <w:t xml:space="preserve"> </w:t>
      </w:r>
      <w:r w:rsidRPr="00A93895">
        <w:rPr>
          <w:spacing w:val="-1"/>
        </w:rPr>
        <w:t>Model</w:t>
      </w:r>
      <w:r w:rsidRPr="00A93895">
        <w:t xml:space="preserve"> </w:t>
      </w:r>
      <w:r w:rsidRPr="00A93895">
        <w:rPr>
          <w:spacing w:val="-1"/>
        </w:rPr>
        <w:t>Integration</w:t>
      </w:r>
    </w:p>
    <w:p w:rsidR="001D464B" w:rsidRPr="00A93895" w:rsidRDefault="001D464B" w:rsidP="009E0FF1">
      <w:pPr>
        <w:rPr>
          <w:rFonts w:eastAsia="Arial"/>
          <w:szCs w:val="24"/>
        </w:rPr>
      </w:pPr>
    </w:p>
    <w:p w:rsidR="001D464B" w:rsidRPr="00A93895" w:rsidRDefault="00F6449E" w:rsidP="009E0FF1">
      <w:r w:rsidRPr="00A93895">
        <w:rPr>
          <w:spacing w:val="-1"/>
        </w:rPr>
        <w:t>Defense</w:t>
      </w:r>
      <w:r w:rsidRPr="00A93895">
        <w:rPr>
          <w:spacing w:val="1"/>
        </w:rPr>
        <w:t xml:space="preserve"> </w:t>
      </w:r>
      <w:r w:rsidRPr="00A93895">
        <w:rPr>
          <w:spacing w:val="-1"/>
        </w:rPr>
        <w:t>Acquisition Guidebook,</w:t>
      </w:r>
      <w:r w:rsidRPr="00A93895">
        <w:t xml:space="preserve"> </w:t>
      </w:r>
      <w:r w:rsidRPr="00A93895">
        <w:rPr>
          <w:spacing w:val="-1"/>
        </w:rPr>
        <w:t xml:space="preserve">Chapter </w:t>
      </w:r>
      <w:r w:rsidRPr="00A93895">
        <w:t>4</w:t>
      </w:r>
    </w:p>
    <w:p w:rsidR="001D464B" w:rsidRPr="00A93895" w:rsidRDefault="001D464B" w:rsidP="009E0FF1">
      <w:pPr>
        <w:rPr>
          <w:rFonts w:eastAsia="Arial"/>
          <w:szCs w:val="24"/>
        </w:rPr>
      </w:pPr>
    </w:p>
    <w:p w:rsidR="001D464B" w:rsidRPr="00A93895" w:rsidRDefault="005E65B4" w:rsidP="009E0FF1">
      <w:r w:rsidRPr="005E65B4">
        <w:rPr>
          <w:spacing w:val="-1"/>
        </w:rPr>
        <w:lastRenderedPageBreak/>
        <w:t>AFI 63-101/20-101</w:t>
      </w:r>
      <w:r w:rsidRPr="00A93895">
        <w:rPr>
          <w:spacing w:val="-1"/>
        </w:rPr>
        <w:t>,</w:t>
      </w:r>
      <w:r w:rsidRPr="00A93895">
        <w:t xml:space="preserve"> </w:t>
      </w:r>
      <w:r>
        <w:rPr>
          <w:spacing w:val="-1"/>
        </w:rPr>
        <w:t xml:space="preserve">Integrated Life Cycle Management </w:t>
      </w:r>
    </w:p>
    <w:p w:rsidR="001D464B" w:rsidRPr="00A93895" w:rsidRDefault="001D464B" w:rsidP="009E0FF1">
      <w:pPr>
        <w:rPr>
          <w:rFonts w:eastAsia="Arial"/>
          <w:szCs w:val="24"/>
        </w:rPr>
      </w:pPr>
    </w:p>
    <w:p w:rsidR="001D464B" w:rsidRPr="00A93895" w:rsidRDefault="00F6449E" w:rsidP="009E0FF1">
      <w:r w:rsidRPr="00A93895">
        <w:rPr>
          <w:spacing w:val="-1"/>
        </w:rPr>
        <w:t>IEEE/EIA</w:t>
      </w:r>
      <w:r w:rsidRPr="00A93895">
        <w:rPr>
          <w:spacing w:val="-2"/>
        </w:rPr>
        <w:t xml:space="preserve"> </w:t>
      </w:r>
      <w:r w:rsidRPr="00A93895">
        <w:rPr>
          <w:spacing w:val="-1"/>
        </w:rPr>
        <w:t>12207,</w:t>
      </w:r>
      <w:r w:rsidRPr="00A93895">
        <w:rPr>
          <w:spacing w:val="-2"/>
        </w:rPr>
        <w:t xml:space="preserve"> </w:t>
      </w:r>
      <w:r w:rsidRPr="00A93895">
        <w:rPr>
          <w:spacing w:val="-1"/>
        </w:rPr>
        <w:t>Software</w:t>
      </w:r>
      <w:r w:rsidRPr="00A93895">
        <w:rPr>
          <w:spacing w:val="1"/>
        </w:rPr>
        <w:t xml:space="preserve"> </w:t>
      </w:r>
      <w:r w:rsidRPr="00A93895">
        <w:t>Life</w:t>
      </w:r>
      <w:r w:rsidRPr="00A93895">
        <w:rPr>
          <w:spacing w:val="1"/>
        </w:rPr>
        <w:t xml:space="preserve"> </w:t>
      </w:r>
      <w:r w:rsidRPr="00A93895">
        <w:rPr>
          <w:spacing w:val="-1"/>
        </w:rPr>
        <w:t>Cycle</w:t>
      </w:r>
      <w:r w:rsidRPr="00A93895">
        <w:rPr>
          <w:spacing w:val="1"/>
        </w:rPr>
        <w:t xml:space="preserve"> </w:t>
      </w:r>
      <w:r w:rsidRPr="00A93895">
        <w:rPr>
          <w:spacing w:val="-1"/>
        </w:rPr>
        <w:t>Processes</w:t>
      </w:r>
    </w:p>
    <w:p w:rsidR="001D464B" w:rsidRPr="00A93895" w:rsidRDefault="001D464B" w:rsidP="009E0FF1">
      <w:pPr>
        <w:rPr>
          <w:rFonts w:eastAsia="Arial"/>
          <w:szCs w:val="24"/>
        </w:rPr>
      </w:pPr>
    </w:p>
    <w:p w:rsidR="001D464B" w:rsidRPr="00A93895" w:rsidRDefault="00F6449E" w:rsidP="009E0FF1">
      <w:r w:rsidRPr="00A93895">
        <w:rPr>
          <w:spacing w:val="-1"/>
        </w:rPr>
        <w:t>Air Force</w:t>
      </w:r>
      <w:r w:rsidRPr="00A93895">
        <w:rPr>
          <w:spacing w:val="-4"/>
        </w:rPr>
        <w:t xml:space="preserve"> </w:t>
      </w:r>
      <w:r w:rsidRPr="00A93895">
        <w:t>Weapon</w:t>
      </w:r>
      <w:r w:rsidRPr="00A93895">
        <w:rPr>
          <w:spacing w:val="-1"/>
        </w:rPr>
        <w:t xml:space="preserve"> System Software</w:t>
      </w:r>
      <w:r w:rsidRPr="00A93895">
        <w:rPr>
          <w:spacing w:val="1"/>
        </w:rPr>
        <w:t xml:space="preserve"> </w:t>
      </w:r>
      <w:r w:rsidRPr="00A93895">
        <w:rPr>
          <w:spacing w:val="-1"/>
        </w:rPr>
        <w:t>Management</w:t>
      </w:r>
      <w:r w:rsidRPr="00A93895">
        <w:t xml:space="preserve"> </w:t>
      </w:r>
      <w:r w:rsidRPr="00A93895">
        <w:rPr>
          <w:spacing w:val="-1"/>
        </w:rPr>
        <w:t>Guidebook</w:t>
      </w:r>
    </w:p>
    <w:p w:rsidR="001D464B" w:rsidRPr="00A93895" w:rsidRDefault="001D464B" w:rsidP="009E0FF1">
      <w:pPr>
        <w:rPr>
          <w:rFonts w:eastAsia="Arial"/>
          <w:sz w:val="19"/>
          <w:szCs w:val="19"/>
        </w:rPr>
      </w:pPr>
    </w:p>
    <w:p w:rsidR="001D464B" w:rsidRPr="00A93895" w:rsidRDefault="00F6449E" w:rsidP="009E0FF1">
      <w:r w:rsidRPr="00A93895">
        <w:rPr>
          <w:spacing w:val="-1"/>
        </w:rPr>
        <w:t>Process</w:t>
      </w:r>
      <w:r w:rsidRPr="00A93895">
        <w:rPr>
          <w:spacing w:val="2"/>
        </w:rPr>
        <w:t xml:space="preserve"> </w:t>
      </w:r>
      <w:r w:rsidRPr="00A93895">
        <w:rPr>
          <w:spacing w:val="-1"/>
        </w:rPr>
        <w:t>areas</w:t>
      </w:r>
      <w:r w:rsidRPr="00A93895">
        <w:rPr>
          <w:spacing w:val="2"/>
        </w:rPr>
        <w:t xml:space="preserve"> </w:t>
      </w:r>
      <w:r w:rsidRPr="00A93895">
        <w:rPr>
          <w:spacing w:val="-1"/>
        </w:rPr>
        <w:t>and</w:t>
      </w:r>
      <w:r w:rsidRPr="00A93895">
        <w:rPr>
          <w:spacing w:val="3"/>
        </w:rPr>
        <w:t xml:space="preserve"> </w:t>
      </w:r>
      <w:r w:rsidRPr="00A93895">
        <w:rPr>
          <w:spacing w:val="-1"/>
        </w:rPr>
        <w:t>associated</w:t>
      </w:r>
      <w:r w:rsidRPr="00A93895">
        <w:rPr>
          <w:spacing w:val="3"/>
        </w:rPr>
        <w:t xml:space="preserve"> </w:t>
      </w:r>
      <w:r w:rsidRPr="00A93895">
        <w:rPr>
          <w:spacing w:val="-1"/>
        </w:rPr>
        <w:t>definitions</w:t>
      </w:r>
      <w:r w:rsidRPr="00A93895">
        <w:rPr>
          <w:spacing w:val="2"/>
        </w:rPr>
        <w:t xml:space="preserve"> </w:t>
      </w:r>
      <w:r w:rsidRPr="00A93895">
        <w:rPr>
          <w:spacing w:val="-1"/>
        </w:rPr>
        <w:t>were</w:t>
      </w:r>
      <w:r w:rsidRPr="00A93895">
        <w:rPr>
          <w:spacing w:val="3"/>
        </w:rPr>
        <w:t xml:space="preserve"> </w:t>
      </w:r>
      <w:r w:rsidRPr="00A93895">
        <w:rPr>
          <w:spacing w:val="-1"/>
        </w:rPr>
        <w:t>developed</w:t>
      </w:r>
      <w:r w:rsidRPr="00A93895">
        <w:rPr>
          <w:spacing w:val="3"/>
        </w:rPr>
        <w:t xml:space="preserve"> </w:t>
      </w:r>
      <w:r w:rsidRPr="00A93895">
        <w:t>to</w:t>
      </w:r>
      <w:r w:rsidRPr="00A93895">
        <w:rPr>
          <w:spacing w:val="3"/>
        </w:rPr>
        <w:t xml:space="preserve"> </w:t>
      </w:r>
      <w:r w:rsidRPr="00A93895">
        <w:rPr>
          <w:spacing w:val="-1"/>
        </w:rPr>
        <w:t>best</w:t>
      </w:r>
      <w:r w:rsidRPr="00A93895">
        <w:rPr>
          <w:spacing w:val="3"/>
        </w:rPr>
        <w:t xml:space="preserve"> </w:t>
      </w:r>
      <w:r w:rsidRPr="00A93895">
        <w:rPr>
          <w:spacing w:val="-1"/>
        </w:rPr>
        <w:t>meet</w:t>
      </w:r>
      <w:r w:rsidRPr="00A93895">
        <w:rPr>
          <w:spacing w:val="3"/>
        </w:rPr>
        <w:t xml:space="preserve"> </w:t>
      </w:r>
      <w:r w:rsidRPr="00A93895">
        <w:t>AF</w:t>
      </w:r>
      <w:r w:rsidRPr="00A93895">
        <w:rPr>
          <w:spacing w:val="2"/>
        </w:rPr>
        <w:t xml:space="preserve"> </w:t>
      </w:r>
      <w:r w:rsidRPr="00A93895">
        <w:t>SE</w:t>
      </w:r>
      <w:r w:rsidRPr="00A93895">
        <w:rPr>
          <w:spacing w:val="3"/>
        </w:rPr>
        <w:t xml:space="preserve"> </w:t>
      </w:r>
      <w:r w:rsidRPr="00A93895">
        <w:rPr>
          <w:spacing w:val="-1"/>
        </w:rPr>
        <w:t>needs</w:t>
      </w:r>
      <w:r w:rsidRPr="00A93895">
        <w:rPr>
          <w:spacing w:val="2"/>
        </w:rPr>
        <w:t xml:space="preserve"> </w:t>
      </w:r>
      <w:r w:rsidRPr="00A93895">
        <w:rPr>
          <w:spacing w:val="-2"/>
        </w:rPr>
        <w:t>and</w:t>
      </w:r>
      <w:r w:rsidRPr="00A93895">
        <w:rPr>
          <w:spacing w:val="61"/>
        </w:rPr>
        <w:t xml:space="preserve"> </w:t>
      </w:r>
      <w:r w:rsidRPr="00A93895">
        <w:rPr>
          <w:spacing w:val="-1"/>
        </w:rPr>
        <w:t>are</w:t>
      </w:r>
      <w:r w:rsidRPr="00A93895">
        <w:rPr>
          <w:spacing w:val="1"/>
        </w:rPr>
        <w:t xml:space="preserve"> </w:t>
      </w:r>
      <w:r w:rsidRPr="00A93895">
        <w:rPr>
          <w:spacing w:val="-1"/>
        </w:rPr>
        <w:t>in</w:t>
      </w:r>
      <w:r w:rsidRPr="00A93895">
        <w:rPr>
          <w:spacing w:val="1"/>
        </w:rPr>
        <w:t xml:space="preserve"> </w:t>
      </w:r>
      <w:r w:rsidRPr="00A93895">
        <w:rPr>
          <w:spacing w:val="-1"/>
        </w:rPr>
        <w:t>alignment</w:t>
      </w:r>
      <w:r w:rsidRPr="00A93895">
        <w:rPr>
          <w:spacing w:val="-2"/>
        </w:rPr>
        <w:t xml:space="preserve"> </w:t>
      </w:r>
      <w:r w:rsidRPr="00A93895">
        <w:rPr>
          <w:spacing w:val="-1"/>
        </w:rPr>
        <w:t>with</w:t>
      </w:r>
      <w:r w:rsidRPr="00A93895">
        <w:rPr>
          <w:spacing w:val="1"/>
        </w:rPr>
        <w:t xml:space="preserve"> </w:t>
      </w:r>
      <w:r w:rsidRPr="00A93895">
        <w:rPr>
          <w:spacing w:val="-1"/>
        </w:rPr>
        <w:t>current</w:t>
      </w:r>
      <w:r w:rsidRPr="00A93895">
        <w:t xml:space="preserve"> </w:t>
      </w:r>
      <w:r w:rsidRPr="00A93895">
        <w:rPr>
          <w:spacing w:val="-1"/>
        </w:rPr>
        <w:t>DoD</w:t>
      </w:r>
      <w:r w:rsidRPr="00A93895">
        <w:t xml:space="preserve"> </w:t>
      </w:r>
      <w:r w:rsidRPr="00A93895">
        <w:rPr>
          <w:spacing w:val="-1"/>
        </w:rPr>
        <w:t xml:space="preserve">and </w:t>
      </w:r>
      <w:r w:rsidRPr="00A93895">
        <w:t xml:space="preserve">AF </w:t>
      </w:r>
      <w:r w:rsidRPr="00A93895">
        <w:rPr>
          <w:spacing w:val="-1"/>
        </w:rPr>
        <w:t>guidance</w:t>
      </w:r>
      <w:r w:rsidRPr="00A93895">
        <w:rPr>
          <w:spacing w:val="1"/>
        </w:rPr>
        <w:t xml:space="preserve"> </w:t>
      </w:r>
      <w:r w:rsidRPr="00A93895">
        <w:t xml:space="preserve">as </w:t>
      </w:r>
      <w:r w:rsidRPr="00A93895">
        <w:rPr>
          <w:spacing w:val="-1"/>
        </w:rPr>
        <w:t>summarized in</w:t>
      </w:r>
      <w:r w:rsidRPr="00A93895">
        <w:rPr>
          <w:spacing w:val="1"/>
        </w:rPr>
        <w:t xml:space="preserve"> </w:t>
      </w:r>
      <w:r w:rsidRPr="00A93895">
        <w:t>the</w:t>
      </w:r>
      <w:r w:rsidRPr="00A93895">
        <w:rPr>
          <w:spacing w:val="-1"/>
        </w:rPr>
        <w:t xml:space="preserve"> table</w:t>
      </w:r>
      <w:r w:rsidRPr="00A93895">
        <w:rPr>
          <w:spacing w:val="1"/>
        </w:rPr>
        <w:t xml:space="preserve"> </w:t>
      </w:r>
      <w:r w:rsidRPr="00A93895">
        <w:rPr>
          <w:spacing w:val="-1"/>
        </w:rPr>
        <w:t>below:</w:t>
      </w:r>
    </w:p>
    <w:p w:rsidR="001D464B" w:rsidRPr="00A93895" w:rsidRDefault="001D464B" w:rsidP="009E0FF1">
      <w:pPr>
        <w:rPr>
          <w:rFonts w:eastAsia="Arial"/>
        </w:rPr>
      </w:pPr>
    </w:p>
    <w:p w:rsidR="001D464B" w:rsidRPr="00A93895" w:rsidRDefault="001D464B" w:rsidP="009E0FF1">
      <w:pPr>
        <w:rPr>
          <w:rFonts w:eastAsia="Arial"/>
          <w:sz w:val="17"/>
          <w:szCs w:val="17"/>
        </w:rPr>
      </w:pPr>
    </w:p>
    <w:tbl>
      <w:tblPr>
        <w:tblStyle w:val="LightList-Accent5"/>
        <w:tblW w:w="0" w:type="auto"/>
        <w:tblLayout w:type="fixed"/>
        <w:tblLook w:val="01E0" w:firstRow="1" w:lastRow="1" w:firstColumn="1" w:lastColumn="1" w:noHBand="0" w:noVBand="0"/>
      </w:tblPr>
      <w:tblGrid>
        <w:gridCol w:w="2935"/>
        <w:gridCol w:w="3329"/>
        <w:gridCol w:w="3331"/>
      </w:tblGrid>
      <w:tr w:rsidR="001D464B" w:rsidRPr="00A93895" w:rsidTr="008F23D9">
        <w:trPr>
          <w:cnfStyle w:val="100000000000" w:firstRow="1" w:lastRow="0" w:firstColumn="0" w:lastColumn="0" w:oddVBand="0" w:evenVBand="0" w:oddHBand="0" w:evenHBand="0" w:firstRowFirstColumn="0" w:firstRowLastColumn="0" w:lastRowFirstColumn="0" w:lastRowLastColumn="0"/>
          <w:trHeight w:hRule="exact" w:val="401"/>
        </w:trPr>
        <w:tc>
          <w:tcPr>
            <w:cnfStyle w:val="001000000000" w:firstRow="0" w:lastRow="0" w:firstColumn="1" w:lastColumn="0" w:oddVBand="0" w:evenVBand="0" w:oddHBand="0" w:evenHBand="0" w:firstRowFirstColumn="0" w:firstRowLastColumn="0" w:lastRowFirstColumn="0" w:lastRowLastColumn="0"/>
            <w:tcW w:w="2935" w:type="dxa"/>
          </w:tcPr>
          <w:p w:rsidR="001D464B" w:rsidRPr="00A93895" w:rsidRDefault="00F6449E" w:rsidP="009E0FF1">
            <w:pPr>
              <w:jc w:val="center"/>
              <w:rPr>
                <w:rFonts w:eastAsia="Times New Roman"/>
                <w:szCs w:val="24"/>
              </w:rPr>
            </w:pPr>
            <w:r w:rsidRPr="00A93895">
              <w:rPr>
                <w:spacing w:val="-1"/>
              </w:rPr>
              <w:t>AF</w:t>
            </w:r>
            <w:r w:rsidRPr="00A93895">
              <w:rPr>
                <w:spacing w:val="-3"/>
              </w:rPr>
              <w:t xml:space="preserve"> </w:t>
            </w:r>
            <w:r w:rsidRPr="00A93895">
              <w:rPr>
                <w:spacing w:val="-1"/>
              </w:rPr>
              <w:t>SEAM</w:t>
            </w:r>
          </w:p>
        </w:tc>
        <w:tc>
          <w:tcPr>
            <w:cnfStyle w:val="000010000000" w:firstRow="0" w:lastRow="0" w:firstColumn="0" w:lastColumn="0" w:oddVBand="1" w:evenVBand="0" w:oddHBand="0" w:evenHBand="0" w:firstRowFirstColumn="0" w:firstRowLastColumn="0" w:lastRowFirstColumn="0" w:lastRowLastColumn="0"/>
            <w:tcW w:w="3329" w:type="dxa"/>
          </w:tcPr>
          <w:p w:rsidR="001D464B" w:rsidRPr="00A93895" w:rsidRDefault="00F6449E" w:rsidP="009E0FF1">
            <w:pPr>
              <w:jc w:val="center"/>
              <w:rPr>
                <w:rFonts w:eastAsia="Times New Roman"/>
                <w:szCs w:val="24"/>
              </w:rPr>
            </w:pPr>
            <w:r w:rsidRPr="00A93895">
              <w:rPr>
                <w:spacing w:val="-1"/>
              </w:rPr>
              <w:t>Defense Acquisition</w:t>
            </w:r>
            <w:r w:rsidRPr="00A93895">
              <w:t xml:space="preserve"> </w:t>
            </w:r>
            <w:r w:rsidRPr="00A93895">
              <w:rPr>
                <w:spacing w:val="-1"/>
              </w:rPr>
              <w:t>Guide</w:t>
            </w:r>
          </w:p>
        </w:tc>
        <w:tc>
          <w:tcPr>
            <w:cnfStyle w:val="000100000000" w:firstRow="0" w:lastRow="0" w:firstColumn="0" w:lastColumn="1" w:oddVBand="0" w:evenVBand="0" w:oddHBand="0" w:evenHBand="0" w:firstRowFirstColumn="0" w:firstRowLastColumn="0" w:lastRowFirstColumn="0" w:lastRowLastColumn="0"/>
            <w:tcW w:w="3331" w:type="dxa"/>
          </w:tcPr>
          <w:p w:rsidR="001D464B" w:rsidRPr="00A93895" w:rsidRDefault="005E65B4" w:rsidP="009E0FF1">
            <w:pPr>
              <w:jc w:val="center"/>
              <w:rPr>
                <w:rFonts w:eastAsia="Times New Roman"/>
                <w:szCs w:val="24"/>
              </w:rPr>
            </w:pPr>
            <w:r w:rsidRPr="005E65B4">
              <w:rPr>
                <w:spacing w:val="-2"/>
              </w:rPr>
              <w:t>AFI 63-101/20-101</w:t>
            </w:r>
          </w:p>
        </w:tc>
      </w:tr>
      <w:tr w:rsidR="001D464B" w:rsidRPr="00A93895" w:rsidTr="008F23D9">
        <w:trPr>
          <w:cnfStyle w:val="000000100000" w:firstRow="0" w:lastRow="0" w:firstColumn="0" w:lastColumn="0" w:oddVBand="0" w:evenVBand="0" w:oddHBand="1" w:evenHBand="0" w:firstRowFirstColumn="0" w:firstRowLastColumn="0" w:lastRowFirstColumn="0" w:lastRowLastColumn="0"/>
          <w:trHeight w:hRule="exact" w:val="806"/>
        </w:trPr>
        <w:tc>
          <w:tcPr>
            <w:cnfStyle w:val="001000000000" w:firstRow="0" w:lastRow="0" w:firstColumn="1" w:lastColumn="0" w:oddVBand="0" w:evenVBand="0" w:oddHBand="0" w:evenHBand="0" w:firstRowFirstColumn="0" w:firstRowLastColumn="0" w:lastRowFirstColumn="0" w:lastRowLastColumn="0"/>
            <w:tcW w:w="2935" w:type="dxa"/>
          </w:tcPr>
          <w:p w:rsidR="001D464B" w:rsidRPr="00A93895" w:rsidRDefault="001D464B" w:rsidP="009E0FF1">
            <w:pPr>
              <w:jc w:val="center"/>
              <w:rPr>
                <w:rFonts w:eastAsia="Arial"/>
                <w:szCs w:val="24"/>
              </w:rPr>
            </w:pPr>
          </w:p>
          <w:p w:rsidR="001D464B" w:rsidRPr="00A93895" w:rsidRDefault="00F6449E" w:rsidP="009E0FF1">
            <w:pPr>
              <w:jc w:val="center"/>
              <w:rPr>
                <w:rFonts w:eastAsia="Times New Roman"/>
                <w:szCs w:val="24"/>
              </w:rPr>
            </w:pPr>
            <w:r w:rsidRPr="00A93895">
              <w:rPr>
                <w:spacing w:val="-1"/>
              </w:rPr>
              <w:t>Requirements</w:t>
            </w:r>
          </w:p>
        </w:tc>
        <w:tc>
          <w:tcPr>
            <w:cnfStyle w:val="000010000000" w:firstRow="0" w:lastRow="0" w:firstColumn="0" w:lastColumn="0" w:oddVBand="1" w:evenVBand="0" w:oddHBand="0" w:evenHBand="0" w:firstRowFirstColumn="0" w:firstRowLastColumn="0" w:lastRowFirstColumn="0" w:lastRowLastColumn="0"/>
            <w:tcW w:w="3329" w:type="dxa"/>
          </w:tcPr>
          <w:p w:rsidR="001D464B" w:rsidRPr="00A93895" w:rsidRDefault="00F6449E" w:rsidP="009E0FF1">
            <w:pPr>
              <w:jc w:val="center"/>
              <w:rPr>
                <w:rFonts w:eastAsia="Times New Roman"/>
                <w:szCs w:val="24"/>
              </w:rPr>
            </w:pPr>
            <w:r w:rsidRPr="00A93895">
              <w:rPr>
                <w:b/>
                <w:spacing w:val="-1"/>
              </w:rPr>
              <w:t>Reqts</w:t>
            </w:r>
            <w:r w:rsidRPr="00A93895">
              <w:rPr>
                <w:b/>
              </w:rPr>
              <w:t xml:space="preserve"> </w:t>
            </w:r>
            <w:r w:rsidRPr="00A93895">
              <w:rPr>
                <w:b/>
                <w:spacing w:val="-1"/>
              </w:rPr>
              <w:t>Analysis,</w:t>
            </w:r>
            <w:r w:rsidRPr="00A93895">
              <w:rPr>
                <w:b/>
              </w:rPr>
              <w:t xml:space="preserve"> </w:t>
            </w:r>
            <w:r w:rsidRPr="00A93895">
              <w:rPr>
                <w:b/>
                <w:spacing w:val="-1"/>
              </w:rPr>
              <w:t>Reqts</w:t>
            </w:r>
            <w:r w:rsidRPr="00A93895">
              <w:rPr>
                <w:b/>
              </w:rPr>
              <w:t xml:space="preserve"> </w:t>
            </w:r>
            <w:r w:rsidRPr="00A93895">
              <w:rPr>
                <w:b/>
                <w:spacing w:val="-1"/>
              </w:rPr>
              <w:t>Mgmt,</w:t>
            </w:r>
            <w:r w:rsidRPr="00A93895">
              <w:rPr>
                <w:b/>
                <w:spacing w:val="27"/>
              </w:rPr>
              <w:t xml:space="preserve"> </w:t>
            </w:r>
            <w:r w:rsidRPr="00A93895">
              <w:rPr>
                <w:b/>
                <w:spacing w:val="-1"/>
              </w:rPr>
              <w:t>Stakeholder Reqts</w:t>
            </w:r>
            <w:r w:rsidRPr="00A93895">
              <w:rPr>
                <w:b/>
              </w:rPr>
              <w:t xml:space="preserve"> </w:t>
            </w:r>
            <w:r w:rsidRPr="00A93895">
              <w:rPr>
                <w:b/>
                <w:spacing w:val="-1"/>
              </w:rPr>
              <w:t>Definition</w:t>
            </w:r>
          </w:p>
        </w:tc>
        <w:tc>
          <w:tcPr>
            <w:cnfStyle w:val="000100000000" w:firstRow="0" w:lastRow="0" w:firstColumn="0" w:lastColumn="1" w:oddVBand="0" w:evenVBand="0" w:oddHBand="0" w:evenHBand="0" w:firstRowFirstColumn="0" w:firstRowLastColumn="0" w:lastRowFirstColumn="0" w:lastRowLastColumn="0"/>
            <w:tcW w:w="3331" w:type="dxa"/>
          </w:tcPr>
          <w:p w:rsidR="001D464B" w:rsidRPr="00A93895" w:rsidRDefault="00F6449E" w:rsidP="009E0FF1">
            <w:pPr>
              <w:jc w:val="center"/>
              <w:rPr>
                <w:rFonts w:eastAsia="Times New Roman"/>
                <w:szCs w:val="24"/>
              </w:rPr>
            </w:pPr>
            <w:r w:rsidRPr="00A93895">
              <w:rPr>
                <w:spacing w:val="-1"/>
              </w:rPr>
              <w:t>Reqt Dev</w:t>
            </w:r>
            <w:r w:rsidRPr="00A93895">
              <w:t xml:space="preserve"> &amp;</w:t>
            </w:r>
            <w:r w:rsidRPr="00A93895">
              <w:rPr>
                <w:spacing w:val="1"/>
              </w:rPr>
              <w:t xml:space="preserve"> </w:t>
            </w:r>
            <w:r w:rsidRPr="00A93895">
              <w:rPr>
                <w:spacing w:val="-1"/>
              </w:rPr>
              <w:t>Mgmt,</w:t>
            </w:r>
            <w:r w:rsidRPr="00A93895">
              <w:rPr>
                <w:spacing w:val="2"/>
              </w:rPr>
              <w:t xml:space="preserve"> </w:t>
            </w:r>
            <w:r w:rsidRPr="00A93895">
              <w:t>&amp;</w:t>
            </w:r>
            <w:r w:rsidRPr="00A93895">
              <w:rPr>
                <w:spacing w:val="25"/>
              </w:rPr>
              <w:t xml:space="preserve"> </w:t>
            </w:r>
            <w:r w:rsidRPr="00A93895">
              <w:rPr>
                <w:spacing w:val="-1"/>
              </w:rPr>
              <w:t>Architecture</w:t>
            </w:r>
          </w:p>
        </w:tc>
      </w:tr>
      <w:tr w:rsidR="001D464B" w:rsidRPr="00A93895" w:rsidTr="008F23D9">
        <w:trPr>
          <w:trHeight w:hRule="exact" w:val="994"/>
        </w:trPr>
        <w:tc>
          <w:tcPr>
            <w:cnfStyle w:val="001000000000" w:firstRow="0" w:lastRow="0" w:firstColumn="1" w:lastColumn="0" w:oddVBand="0" w:evenVBand="0" w:oddHBand="0" w:evenHBand="0" w:firstRowFirstColumn="0" w:firstRowLastColumn="0" w:lastRowFirstColumn="0" w:lastRowLastColumn="0"/>
            <w:tcW w:w="2935" w:type="dxa"/>
          </w:tcPr>
          <w:p w:rsidR="001D464B" w:rsidRPr="00A93895" w:rsidRDefault="001D464B" w:rsidP="009E0FF1">
            <w:pPr>
              <w:jc w:val="center"/>
              <w:rPr>
                <w:rFonts w:eastAsia="Arial"/>
                <w:szCs w:val="24"/>
              </w:rPr>
            </w:pPr>
          </w:p>
          <w:p w:rsidR="001D464B" w:rsidRPr="00A93895" w:rsidRDefault="001D464B" w:rsidP="009E0FF1">
            <w:pPr>
              <w:jc w:val="center"/>
              <w:rPr>
                <w:rFonts w:eastAsia="Arial"/>
                <w:sz w:val="30"/>
                <w:szCs w:val="30"/>
              </w:rPr>
            </w:pPr>
          </w:p>
          <w:p w:rsidR="001D464B" w:rsidRPr="00A93895" w:rsidRDefault="00F6449E" w:rsidP="009E0FF1">
            <w:pPr>
              <w:jc w:val="center"/>
              <w:rPr>
                <w:rFonts w:eastAsia="Times New Roman"/>
                <w:szCs w:val="24"/>
              </w:rPr>
            </w:pPr>
            <w:r w:rsidRPr="00A93895">
              <w:rPr>
                <w:spacing w:val="-1"/>
              </w:rPr>
              <w:t>Design</w:t>
            </w:r>
          </w:p>
        </w:tc>
        <w:tc>
          <w:tcPr>
            <w:cnfStyle w:val="000010000000" w:firstRow="0" w:lastRow="0" w:firstColumn="0" w:lastColumn="0" w:oddVBand="1" w:evenVBand="0" w:oddHBand="0" w:evenHBand="0" w:firstRowFirstColumn="0" w:firstRowLastColumn="0" w:lastRowFirstColumn="0" w:lastRowLastColumn="0"/>
            <w:tcW w:w="3329" w:type="dxa"/>
          </w:tcPr>
          <w:p w:rsidR="001D464B" w:rsidRPr="00A93895" w:rsidRDefault="00F6449E" w:rsidP="009E0FF1">
            <w:pPr>
              <w:jc w:val="center"/>
              <w:rPr>
                <w:rFonts w:eastAsia="Times New Roman"/>
                <w:szCs w:val="24"/>
              </w:rPr>
            </w:pPr>
            <w:r w:rsidRPr="00A93895">
              <w:rPr>
                <w:b/>
                <w:spacing w:val="-1"/>
              </w:rPr>
              <w:t>Architectural</w:t>
            </w:r>
            <w:r w:rsidRPr="00A93895">
              <w:rPr>
                <w:b/>
              </w:rPr>
              <w:t xml:space="preserve"> </w:t>
            </w:r>
            <w:r w:rsidRPr="00A93895">
              <w:rPr>
                <w:b/>
                <w:spacing w:val="-1"/>
              </w:rPr>
              <w:t>Design,</w:t>
            </w:r>
            <w:r w:rsidRPr="00A93895">
              <w:rPr>
                <w:b/>
                <w:spacing w:val="25"/>
              </w:rPr>
              <w:t xml:space="preserve"> </w:t>
            </w:r>
            <w:r w:rsidRPr="00A93895">
              <w:rPr>
                <w:b/>
                <w:spacing w:val="-1"/>
              </w:rPr>
              <w:t>Integration</w:t>
            </w:r>
            <w:r w:rsidRPr="00A93895">
              <w:rPr>
                <w:b/>
              </w:rPr>
              <w:t xml:space="preserve"> &amp;</w:t>
            </w:r>
            <w:r w:rsidRPr="00A93895">
              <w:rPr>
                <w:b/>
                <w:spacing w:val="-1"/>
              </w:rPr>
              <w:t xml:space="preserve"> Interface</w:t>
            </w:r>
            <w:r w:rsidRPr="00A93895">
              <w:rPr>
                <w:b/>
                <w:spacing w:val="24"/>
              </w:rPr>
              <w:t xml:space="preserve"> </w:t>
            </w:r>
            <w:r w:rsidRPr="00A93895">
              <w:rPr>
                <w:b/>
                <w:spacing w:val="-2"/>
              </w:rPr>
              <w:t>Mgmt</w:t>
            </w:r>
          </w:p>
        </w:tc>
        <w:tc>
          <w:tcPr>
            <w:cnfStyle w:val="000100000000" w:firstRow="0" w:lastRow="0" w:firstColumn="0" w:lastColumn="1" w:oddVBand="0" w:evenVBand="0" w:oddHBand="0" w:evenHBand="0" w:firstRowFirstColumn="0" w:firstRowLastColumn="0" w:lastRowFirstColumn="0" w:lastRowLastColumn="0"/>
            <w:tcW w:w="3331" w:type="dxa"/>
          </w:tcPr>
          <w:p w:rsidR="001D464B" w:rsidRPr="00A93895" w:rsidRDefault="001D464B" w:rsidP="009E0FF1">
            <w:pPr>
              <w:jc w:val="center"/>
              <w:rPr>
                <w:rFonts w:eastAsia="Arial"/>
                <w:szCs w:val="24"/>
              </w:rPr>
            </w:pPr>
          </w:p>
          <w:p w:rsidR="001D464B" w:rsidRPr="00A93895" w:rsidRDefault="001D464B" w:rsidP="009E0FF1">
            <w:pPr>
              <w:jc w:val="center"/>
              <w:rPr>
                <w:rFonts w:eastAsia="Arial"/>
                <w:sz w:val="30"/>
                <w:szCs w:val="30"/>
              </w:rPr>
            </w:pPr>
          </w:p>
          <w:p w:rsidR="001D464B" w:rsidRPr="00A93895" w:rsidRDefault="00F6449E" w:rsidP="009E0FF1">
            <w:pPr>
              <w:jc w:val="center"/>
              <w:rPr>
                <w:rFonts w:eastAsia="Times New Roman"/>
                <w:szCs w:val="24"/>
              </w:rPr>
            </w:pPr>
            <w:r w:rsidRPr="00A93895">
              <w:rPr>
                <w:spacing w:val="-1"/>
              </w:rPr>
              <w:t>Design</w:t>
            </w:r>
            <w:r w:rsidRPr="00A93895">
              <w:t xml:space="preserve"> &amp;</w:t>
            </w:r>
            <w:r w:rsidRPr="00A93895">
              <w:rPr>
                <w:spacing w:val="-1"/>
              </w:rPr>
              <w:t xml:space="preserve"> Interface </w:t>
            </w:r>
            <w:r w:rsidRPr="00A93895">
              <w:t>Mgmt</w:t>
            </w:r>
          </w:p>
        </w:tc>
      </w:tr>
      <w:tr w:rsidR="001D464B" w:rsidRPr="00A93895" w:rsidTr="008F23D9">
        <w:trPr>
          <w:cnfStyle w:val="000000100000" w:firstRow="0" w:lastRow="0" w:firstColumn="0" w:lastColumn="0" w:oddVBand="0" w:evenVBand="0" w:oddHBand="1" w:evenHBand="0" w:firstRowFirstColumn="0" w:firstRowLastColumn="0" w:lastRowFirstColumn="0" w:lastRowLastColumn="0"/>
          <w:trHeight w:hRule="exact" w:val="715"/>
        </w:trPr>
        <w:tc>
          <w:tcPr>
            <w:cnfStyle w:val="001000000000" w:firstRow="0" w:lastRow="0" w:firstColumn="1" w:lastColumn="0" w:oddVBand="0" w:evenVBand="0" w:oddHBand="0" w:evenHBand="0" w:firstRowFirstColumn="0" w:firstRowLastColumn="0" w:lastRowFirstColumn="0" w:lastRowLastColumn="0"/>
            <w:tcW w:w="2935" w:type="dxa"/>
          </w:tcPr>
          <w:p w:rsidR="001D464B" w:rsidRPr="00A93895" w:rsidRDefault="001D464B" w:rsidP="009E0FF1">
            <w:pPr>
              <w:jc w:val="center"/>
              <w:rPr>
                <w:rFonts w:eastAsia="Arial"/>
                <w:sz w:val="29"/>
                <w:szCs w:val="29"/>
              </w:rPr>
            </w:pPr>
          </w:p>
          <w:p w:rsidR="001D464B" w:rsidRPr="00A93895" w:rsidRDefault="00F6449E" w:rsidP="009E0FF1">
            <w:pPr>
              <w:jc w:val="center"/>
              <w:rPr>
                <w:rFonts w:eastAsia="Times New Roman"/>
                <w:szCs w:val="24"/>
              </w:rPr>
            </w:pPr>
            <w:r w:rsidRPr="00A93895">
              <w:rPr>
                <w:spacing w:val="-1"/>
              </w:rPr>
              <w:t>Verification</w:t>
            </w:r>
            <w:r w:rsidRPr="00A93895">
              <w:t xml:space="preserve"> &amp;</w:t>
            </w:r>
            <w:r w:rsidRPr="00A93895">
              <w:rPr>
                <w:spacing w:val="-1"/>
              </w:rPr>
              <w:t xml:space="preserve"> Validation</w:t>
            </w:r>
          </w:p>
        </w:tc>
        <w:tc>
          <w:tcPr>
            <w:cnfStyle w:val="000010000000" w:firstRow="0" w:lastRow="0" w:firstColumn="0" w:lastColumn="0" w:oddVBand="1" w:evenVBand="0" w:oddHBand="0" w:evenHBand="0" w:firstRowFirstColumn="0" w:firstRowLastColumn="0" w:lastRowFirstColumn="0" w:lastRowLastColumn="0"/>
            <w:tcW w:w="3329" w:type="dxa"/>
          </w:tcPr>
          <w:p w:rsidR="001D464B" w:rsidRPr="00A93895" w:rsidRDefault="001D464B" w:rsidP="009E0FF1">
            <w:pPr>
              <w:jc w:val="center"/>
              <w:rPr>
                <w:rFonts w:eastAsia="Arial"/>
                <w:sz w:val="29"/>
                <w:szCs w:val="29"/>
              </w:rPr>
            </w:pPr>
          </w:p>
          <w:p w:rsidR="001D464B" w:rsidRPr="00A93895" w:rsidRDefault="00F6449E" w:rsidP="009E0FF1">
            <w:pPr>
              <w:jc w:val="center"/>
              <w:rPr>
                <w:rFonts w:eastAsia="Times New Roman"/>
                <w:szCs w:val="24"/>
              </w:rPr>
            </w:pPr>
            <w:r w:rsidRPr="00A93895">
              <w:rPr>
                <w:b/>
                <w:spacing w:val="-1"/>
              </w:rPr>
              <w:t>Verification</w:t>
            </w:r>
            <w:r w:rsidRPr="00A93895">
              <w:rPr>
                <w:b/>
              </w:rPr>
              <w:t xml:space="preserve"> &amp;</w:t>
            </w:r>
            <w:r w:rsidRPr="00A93895">
              <w:rPr>
                <w:b/>
                <w:spacing w:val="-1"/>
              </w:rPr>
              <w:t xml:space="preserve"> Validation</w:t>
            </w:r>
          </w:p>
        </w:tc>
        <w:tc>
          <w:tcPr>
            <w:cnfStyle w:val="000100000000" w:firstRow="0" w:lastRow="0" w:firstColumn="0" w:lastColumn="1" w:oddVBand="0" w:evenVBand="0" w:oddHBand="0" w:evenHBand="0" w:firstRowFirstColumn="0" w:firstRowLastColumn="0" w:lastRowFirstColumn="0" w:lastRowLastColumn="0"/>
            <w:tcW w:w="3331" w:type="dxa"/>
          </w:tcPr>
          <w:p w:rsidR="001D464B" w:rsidRPr="00A93895" w:rsidRDefault="00F6449E" w:rsidP="009E0FF1">
            <w:pPr>
              <w:jc w:val="center"/>
              <w:rPr>
                <w:rFonts w:eastAsia="Times New Roman"/>
                <w:szCs w:val="24"/>
              </w:rPr>
            </w:pPr>
            <w:r w:rsidRPr="00A93895">
              <w:rPr>
                <w:spacing w:val="-1"/>
              </w:rPr>
              <w:t xml:space="preserve">Test </w:t>
            </w:r>
            <w:r w:rsidRPr="00A93895">
              <w:t>&amp;</w:t>
            </w:r>
            <w:r w:rsidRPr="00A93895">
              <w:rPr>
                <w:spacing w:val="-1"/>
              </w:rPr>
              <w:t xml:space="preserve"> Evaluation,</w:t>
            </w:r>
            <w:r w:rsidRPr="00A93895">
              <w:rPr>
                <w:spacing w:val="26"/>
              </w:rPr>
              <w:t xml:space="preserve"> </w:t>
            </w:r>
            <w:r w:rsidRPr="00A93895">
              <w:rPr>
                <w:spacing w:val="-1"/>
              </w:rPr>
              <w:t>Verification</w:t>
            </w:r>
            <w:r w:rsidRPr="00A93895">
              <w:t xml:space="preserve"> &amp;</w:t>
            </w:r>
            <w:r w:rsidRPr="00A93895">
              <w:rPr>
                <w:spacing w:val="-1"/>
              </w:rPr>
              <w:t xml:space="preserve"> Validation</w:t>
            </w:r>
          </w:p>
        </w:tc>
      </w:tr>
      <w:tr w:rsidR="001D464B" w:rsidRPr="00A93895" w:rsidTr="008F23D9">
        <w:trPr>
          <w:trHeight w:hRule="exact" w:val="686"/>
        </w:trPr>
        <w:tc>
          <w:tcPr>
            <w:cnfStyle w:val="001000000000" w:firstRow="0" w:lastRow="0" w:firstColumn="1" w:lastColumn="0" w:oddVBand="0" w:evenVBand="0" w:oddHBand="0" w:evenHBand="0" w:firstRowFirstColumn="0" w:firstRowLastColumn="0" w:lastRowFirstColumn="0" w:lastRowLastColumn="0"/>
            <w:tcW w:w="2935" w:type="dxa"/>
          </w:tcPr>
          <w:p w:rsidR="001D464B" w:rsidRPr="00A93895" w:rsidRDefault="001D464B" w:rsidP="009E0FF1">
            <w:pPr>
              <w:jc w:val="center"/>
              <w:rPr>
                <w:rFonts w:eastAsia="Arial"/>
                <w:sz w:val="27"/>
                <w:szCs w:val="27"/>
              </w:rPr>
            </w:pPr>
          </w:p>
          <w:p w:rsidR="001D464B" w:rsidRPr="00A93895" w:rsidRDefault="00F6449E" w:rsidP="009E0FF1">
            <w:pPr>
              <w:jc w:val="center"/>
              <w:rPr>
                <w:rFonts w:eastAsia="Times New Roman"/>
                <w:szCs w:val="24"/>
              </w:rPr>
            </w:pPr>
            <w:r w:rsidRPr="00A93895">
              <w:rPr>
                <w:spacing w:val="-1"/>
              </w:rPr>
              <w:t>Manufacturing</w:t>
            </w:r>
          </w:p>
        </w:tc>
        <w:tc>
          <w:tcPr>
            <w:cnfStyle w:val="000010000000" w:firstRow="0" w:lastRow="0" w:firstColumn="0" w:lastColumn="0" w:oddVBand="1" w:evenVBand="0" w:oddHBand="0" w:evenHBand="0" w:firstRowFirstColumn="0" w:firstRowLastColumn="0" w:lastRowFirstColumn="0" w:lastRowLastColumn="0"/>
            <w:tcW w:w="3329" w:type="dxa"/>
          </w:tcPr>
          <w:p w:rsidR="001D464B" w:rsidRPr="00A93895" w:rsidRDefault="001D464B" w:rsidP="009E0FF1">
            <w:pPr>
              <w:jc w:val="center"/>
              <w:rPr>
                <w:rFonts w:eastAsia="Arial"/>
                <w:sz w:val="27"/>
                <w:szCs w:val="27"/>
              </w:rPr>
            </w:pPr>
          </w:p>
          <w:p w:rsidR="001D464B" w:rsidRPr="00A93895" w:rsidRDefault="00F6449E" w:rsidP="009E0FF1">
            <w:pPr>
              <w:jc w:val="center"/>
              <w:rPr>
                <w:rFonts w:eastAsia="Times New Roman"/>
                <w:szCs w:val="24"/>
              </w:rPr>
            </w:pPr>
            <w:r w:rsidRPr="00A93895">
              <w:rPr>
                <w:b/>
                <w:spacing w:val="-1"/>
              </w:rPr>
              <w:t>Implementation</w:t>
            </w:r>
          </w:p>
        </w:tc>
        <w:tc>
          <w:tcPr>
            <w:cnfStyle w:val="000100000000" w:firstRow="0" w:lastRow="0" w:firstColumn="0" w:lastColumn="1" w:oddVBand="0" w:evenVBand="0" w:oddHBand="0" w:evenHBand="0" w:firstRowFirstColumn="0" w:firstRowLastColumn="0" w:lastRowFirstColumn="0" w:lastRowLastColumn="0"/>
            <w:tcW w:w="3331" w:type="dxa"/>
          </w:tcPr>
          <w:p w:rsidR="001D464B" w:rsidRPr="00A93895" w:rsidRDefault="001D464B" w:rsidP="009E0FF1">
            <w:pPr>
              <w:jc w:val="center"/>
              <w:rPr>
                <w:rFonts w:eastAsia="Arial"/>
                <w:sz w:val="27"/>
                <w:szCs w:val="27"/>
              </w:rPr>
            </w:pPr>
          </w:p>
          <w:p w:rsidR="001D464B" w:rsidRPr="00A93895" w:rsidRDefault="00F6449E" w:rsidP="009E0FF1">
            <w:pPr>
              <w:jc w:val="center"/>
              <w:rPr>
                <w:rFonts w:eastAsia="Times New Roman"/>
                <w:szCs w:val="24"/>
              </w:rPr>
            </w:pPr>
            <w:r w:rsidRPr="00A93895">
              <w:rPr>
                <w:spacing w:val="-1"/>
              </w:rPr>
              <w:t>Design</w:t>
            </w:r>
          </w:p>
        </w:tc>
      </w:tr>
      <w:tr w:rsidR="001D464B" w:rsidRPr="00A93895" w:rsidTr="008F23D9">
        <w:trPr>
          <w:cnfStyle w:val="000000100000" w:firstRow="0" w:lastRow="0" w:firstColumn="0" w:lastColumn="0" w:oddVBand="0" w:evenVBand="0" w:oddHBand="1" w:evenHBand="0" w:firstRowFirstColumn="0" w:firstRowLastColumn="0" w:lastRowFirstColumn="0" w:lastRowLastColumn="0"/>
          <w:trHeight w:hRule="exact" w:val="718"/>
        </w:trPr>
        <w:tc>
          <w:tcPr>
            <w:cnfStyle w:val="001000000000" w:firstRow="0" w:lastRow="0" w:firstColumn="1" w:lastColumn="0" w:oddVBand="0" w:evenVBand="0" w:oddHBand="0" w:evenHBand="0" w:firstRowFirstColumn="0" w:firstRowLastColumn="0" w:lastRowFirstColumn="0" w:lastRowLastColumn="0"/>
            <w:tcW w:w="2935" w:type="dxa"/>
          </w:tcPr>
          <w:p w:rsidR="001D464B" w:rsidRPr="00A93895" w:rsidRDefault="00F6449E" w:rsidP="009E0FF1">
            <w:pPr>
              <w:jc w:val="center"/>
              <w:rPr>
                <w:rFonts w:eastAsia="Times New Roman"/>
                <w:szCs w:val="24"/>
              </w:rPr>
            </w:pPr>
            <w:r w:rsidRPr="00A93895">
              <w:rPr>
                <w:spacing w:val="-1"/>
              </w:rPr>
              <w:t>Transition,</w:t>
            </w:r>
            <w:r w:rsidRPr="00A93895">
              <w:t xml:space="preserve"> </w:t>
            </w:r>
            <w:r w:rsidRPr="00A93895">
              <w:rPr>
                <w:spacing w:val="-1"/>
              </w:rPr>
              <w:t>Fielding,</w:t>
            </w:r>
            <w:r w:rsidRPr="00A93895">
              <w:t xml:space="preserve"> &amp;</w:t>
            </w:r>
            <w:r w:rsidRPr="00A93895">
              <w:rPr>
                <w:spacing w:val="29"/>
              </w:rPr>
              <w:t xml:space="preserve"> </w:t>
            </w:r>
            <w:r w:rsidRPr="00A93895">
              <w:rPr>
                <w:spacing w:val="-1"/>
              </w:rPr>
              <w:t>Sustainment</w:t>
            </w:r>
          </w:p>
        </w:tc>
        <w:tc>
          <w:tcPr>
            <w:cnfStyle w:val="000010000000" w:firstRow="0" w:lastRow="0" w:firstColumn="0" w:lastColumn="0" w:oddVBand="1" w:evenVBand="0" w:oddHBand="0" w:evenHBand="0" w:firstRowFirstColumn="0" w:firstRowLastColumn="0" w:lastRowFirstColumn="0" w:lastRowLastColumn="0"/>
            <w:tcW w:w="3329" w:type="dxa"/>
          </w:tcPr>
          <w:p w:rsidR="001D464B" w:rsidRPr="00A93895" w:rsidRDefault="001D464B" w:rsidP="009E0FF1">
            <w:pPr>
              <w:jc w:val="center"/>
              <w:rPr>
                <w:rFonts w:eastAsia="Arial"/>
                <w:sz w:val="30"/>
                <w:szCs w:val="30"/>
              </w:rPr>
            </w:pPr>
          </w:p>
          <w:p w:rsidR="001D464B" w:rsidRPr="00A93895" w:rsidRDefault="00F6449E" w:rsidP="009E0FF1">
            <w:pPr>
              <w:jc w:val="center"/>
              <w:rPr>
                <w:rFonts w:eastAsia="Times New Roman"/>
                <w:szCs w:val="24"/>
              </w:rPr>
            </w:pPr>
            <w:r w:rsidRPr="00A93895">
              <w:rPr>
                <w:b/>
                <w:spacing w:val="-1"/>
              </w:rPr>
              <w:t>Transition</w:t>
            </w:r>
          </w:p>
        </w:tc>
        <w:tc>
          <w:tcPr>
            <w:cnfStyle w:val="000100000000" w:firstRow="0" w:lastRow="0" w:firstColumn="0" w:lastColumn="1" w:oddVBand="0" w:evenVBand="0" w:oddHBand="0" w:evenHBand="0" w:firstRowFirstColumn="0" w:firstRowLastColumn="0" w:lastRowFirstColumn="0" w:lastRowLastColumn="0"/>
            <w:tcW w:w="3331" w:type="dxa"/>
          </w:tcPr>
          <w:p w:rsidR="001D464B" w:rsidRPr="00A93895" w:rsidRDefault="001D464B" w:rsidP="009E0FF1">
            <w:pPr>
              <w:jc w:val="center"/>
              <w:rPr>
                <w:rFonts w:eastAsia="Arial"/>
                <w:sz w:val="30"/>
                <w:szCs w:val="30"/>
              </w:rPr>
            </w:pPr>
          </w:p>
          <w:p w:rsidR="001D464B" w:rsidRPr="00A93895" w:rsidRDefault="00F6449E" w:rsidP="009E0FF1">
            <w:pPr>
              <w:jc w:val="center"/>
              <w:rPr>
                <w:rFonts w:eastAsia="Times New Roman"/>
                <w:szCs w:val="24"/>
              </w:rPr>
            </w:pPr>
            <w:r w:rsidRPr="00A93895">
              <w:rPr>
                <w:spacing w:val="-1"/>
              </w:rPr>
              <w:t>Design</w:t>
            </w:r>
          </w:p>
        </w:tc>
      </w:tr>
      <w:tr w:rsidR="001D464B" w:rsidRPr="00A93895" w:rsidTr="008F23D9">
        <w:trPr>
          <w:trHeight w:hRule="exact" w:val="562"/>
        </w:trPr>
        <w:tc>
          <w:tcPr>
            <w:cnfStyle w:val="001000000000" w:firstRow="0" w:lastRow="0" w:firstColumn="1" w:lastColumn="0" w:oddVBand="0" w:evenVBand="0" w:oddHBand="0" w:evenHBand="0" w:firstRowFirstColumn="0" w:firstRowLastColumn="0" w:lastRowFirstColumn="0" w:lastRowLastColumn="0"/>
            <w:tcW w:w="2935" w:type="dxa"/>
          </w:tcPr>
          <w:p w:rsidR="001D464B" w:rsidRPr="00A93895" w:rsidRDefault="00F6449E" w:rsidP="009E0FF1">
            <w:pPr>
              <w:jc w:val="center"/>
              <w:rPr>
                <w:rFonts w:eastAsia="Times New Roman"/>
                <w:szCs w:val="24"/>
              </w:rPr>
            </w:pPr>
            <w:r w:rsidRPr="00A93895">
              <w:rPr>
                <w:spacing w:val="-1"/>
              </w:rPr>
              <w:t>Project</w:t>
            </w:r>
            <w:r w:rsidRPr="00A93895">
              <w:rPr>
                <w:spacing w:val="1"/>
              </w:rPr>
              <w:t xml:space="preserve"> </w:t>
            </w:r>
            <w:r w:rsidRPr="00A93895">
              <w:rPr>
                <w:spacing w:val="-1"/>
              </w:rPr>
              <w:t>Planning</w:t>
            </w:r>
          </w:p>
        </w:tc>
        <w:tc>
          <w:tcPr>
            <w:cnfStyle w:val="000010000000" w:firstRow="0" w:lastRow="0" w:firstColumn="0" w:lastColumn="0" w:oddVBand="1" w:evenVBand="0" w:oddHBand="0" w:evenHBand="0" w:firstRowFirstColumn="0" w:firstRowLastColumn="0" w:lastRowFirstColumn="0" w:lastRowLastColumn="0"/>
            <w:tcW w:w="3329" w:type="dxa"/>
          </w:tcPr>
          <w:p w:rsidR="001D464B" w:rsidRPr="00A93895" w:rsidRDefault="00F6449E" w:rsidP="009E0FF1">
            <w:pPr>
              <w:jc w:val="center"/>
              <w:rPr>
                <w:rFonts w:eastAsia="Times New Roman"/>
                <w:szCs w:val="24"/>
              </w:rPr>
            </w:pPr>
            <w:r w:rsidRPr="00A93895">
              <w:rPr>
                <w:b/>
                <w:spacing w:val="-1"/>
              </w:rPr>
              <w:t>Technical</w:t>
            </w:r>
            <w:r w:rsidRPr="00A93895">
              <w:rPr>
                <w:b/>
              </w:rPr>
              <w:t xml:space="preserve"> </w:t>
            </w:r>
            <w:r w:rsidRPr="00A93895">
              <w:rPr>
                <w:b/>
                <w:spacing w:val="-1"/>
              </w:rPr>
              <w:t>Planning</w:t>
            </w:r>
          </w:p>
        </w:tc>
        <w:tc>
          <w:tcPr>
            <w:cnfStyle w:val="000100000000" w:firstRow="0" w:lastRow="0" w:firstColumn="0" w:lastColumn="1" w:oddVBand="0" w:evenVBand="0" w:oddHBand="0" w:evenHBand="0" w:firstRowFirstColumn="0" w:firstRowLastColumn="0" w:lastRowFirstColumn="0" w:lastRowLastColumn="0"/>
            <w:tcW w:w="3331" w:type="dxa"/>
          </w:tcPr>
          <w:p w:rsidR="001D464B" w:rsidRPr="00A93895" w:rsidRDefault="00F6449E" w:rsidP="009E0FF1">
            <w:pPr>
              <w:jc w:val="center"/>
              <w:rPr>
                <w:rFonts w:eastAsia="Times New Roman"/>
                <w:szCs w:val="24"/>
              </w:rPr>
            </w:pPr>
            <w:r w:rsidRPr="00A93895">
              <w:rPr>
                <w:spacing w:val="-1"/>
              </w:rPr>
              <w:t>Planning</w:t>
            </w:r>
          </w:p>
        </w:tc>
      </w:tr>
      <w:tr w:rsidR="001D464B" w:rsidRPr="00A93895" w:rsidTr="008F23D9">
        <w:trPr>
          <w:cnfStyle w:val="000000100000" w:firstRow="0" w:lastRow="0" w:firstColumn="0" w:lastColumn="0" w:oddVBand="0" w:evenVBand="0" w:oddHBand="1" w:evenHBand="0" w:firstRowFirstColumn="0" w:firstRowLastColumn="0" w:lastRowFirstColumn="0" w:lastRowLastColumn="0"/>
          <w:trHeight w:hRule="exact" w:val="811"/>
        </w:trPr>
        <w:tc>
          <w:tcPr>
            <w:cnfStyle w:val="001000000000" w:firstRow="0" w:lastRow="0" w:firstColumn="1" w:lastColumn="0" w:oddVBand="0" w:evenVBand="0" w:oddHBand="0" w:evenHBand="0" w:firstRowFirstColumn="0" w:firstRowLastColumn="0" w:lastRowFirstColumn="0" w:lastRowLastColumn="0"/>
            <w:tcW w:w="2935" w:type="dxa"/>
          </w:tcPr>
          <w:p w:rsidR="001D464B" w:rsidRPr="00A93895" w:rsidRDefault="00F6449E" w:rsidP="009E0FF1">
            <w:pPr>
              <w:jc w:val="center"/>
              <w:rPr>
                <w:rFonts w:eastAsia="Times New Roman"/>
                <w:szCs w:val="24"/>
              </w:rPr>
            </w:pPr>
            <w:r w:rsidRPr="00A93895">
              <w:rPr>
                <w:spacing w:val="-1"/>
              </w:rPr>
              <w:t>Configuration</w:t>
            </w:r>
            <w:r w:rsidRPr="00A93895">
              <w:rPr>
                <w:spacing w:val="22"/>
              </w:rPr>
              <w:t xml:space="preserve"> </w:t>
            </w:r>
            <w:r w:rsidRPr="00A93895">
              <w:rPr>
                <w:spacing w:val="-1"/>
              </w:rPr>
              <w:t>Management</w:t>
            </w:r>
          </w:p>
        </w:tc>
        <w:tc>
          <w:tcPr>
            <w:cnfStyle w:val="000010000000" w:firstRow="0" w:lastRow="0" w:firstColumn="0" w:lastColumn="0" w:oddVBand="1" w:evenVBand="0" w:oddHBand="0" w:evenHBand="0" w:firstRowFirstColumn="0" w:firstRowLastColumn="0" w:lastRowFirstColumn="0" w:lastRowLastColumn="0"/>
            <w:tcW w:w="3329" w:type="dxa"/>
          </w:tcPr>
          <w:p w:rsidR="001D464B" w:rsidRPr="00A93895" w:rsidRDefault="00F6449E" w:rsidP="009E0FF1">
            <w:pPr>
              <w:jc w:val="center"/>
              <w:rPr>
                <w:rFonts w:eastAsia="Times New Roman"/>
                <w:szCs w:val="24"/>
              </w:rPr>
            </w:pPr>
            <w:r w:rsidRPr="00A93895">
              <w:rPr>
                <w:b/>
                <w:spacing w:val="-1"/>
              </w:rPr>
              <w:t>CM,</w:t>
            </w:r>
            <w:r w:rsidRPr="00A93895">
              <w:rPr>
                <w:b/>
              </w:rPr>
              <w:t xml:space="preserve"> </w:t>
            </w:r>
            <w:r w:rsidRPr="00A93895">
              <w:rPr>
                <w:b/>
                <w:spacing w:val="-1"/>
              </w:rPr>
              <w:t>Data</w:t>
            </w:r>
            <w:r w:rsidRPr="00A93895">
              <w:rPr>
                <w:b/>
                <w:spacing w:val="2"/>
              </w:rPr>
              <w:t xml:space="preserve"> </w:t>
            </w:r>
            <w:r w:rsidRPr="00A93895">
              <w:rPr>
                <w:b/>
                <w:spacing w:val="-1"/>
              </w:rPr>
              <w:t>Mgmt,</w:t>
            </w:r>
            <w:r w:rsidRPr="00A93895">
              <w:rPr>
                <w:b/>
              </w:rPr>
              <w:t xml:space="preserve"> </w:t>
            </w:r>
            <w:r w:rsidRPr="00A93895">
              <w:rPr>
                <w:b/>
                <w:spacing w:val="-1"/>
              </w:rPr>
              <w:t>Technical</w:t>
            </w:r>
            <w:r w:rsidRPr="00A93895">
              <w:rPr>
                <w:b/>
                <w:spacing w:val="25"/>
              </w:rPr>
              <w:t xml:space="preserve"> </w:t>
            </w:r>
            <w:r w:rsidRPr="00A93895">
              <w:rPr>
                <w:b/>
                <w:spacing w:val="-1"/>
              </w:rPr>
              <w:t>Data</w:t>
            </w:r>
            <w:r w:rsidRPr="00A93895">
              <w:rPr>
                <w:b/>
              </w:rPr>
              <w:t xml:space="preserve"> </w:t>
            </w:r>
            <w:r w:rsidRPr="00A93895">
              <w:rPr>
                <w:b/>
                <w:spacing w:val="-1"/>
              </w:rPr>
              <w:t>Mgmt</w:t>
            </w:r>
          </w:p>
        </w:tc>
        <w:tc>
          <w:tcPr>
            <w:cnfStyle w:val="000100000000" w:firstRow="0" w:lastRow="0" w:firstColumn="0" w:lastColumn="1" w:oddVBand="0" w:evenVBand="0" w:oddHBand="0" w:evenHBand="0" w:firstRowFirstColumn="0" w:firstRowLastColumn="0" w:lastRowFirstColumn="0" w:lastRowLastColumn="0"/>
            <w:tcW w:w="3331" w:type="dxa"/>
          </w:tcPr>
          <w:p w:rsidR="001D464B" w:rsidRPr="00A93895" w:rsidRDefault="00F6449E" w:rsidP="009E0FF1">
            <w:pPr>
              <w:jc w:val="center"/>
              <w:rPr>
                <w:rFonts w:eastAsia="Times New Roman"/>
                <w:szCs w:val="24"/>
              </w:rPr>
            </w:pPr>
            <w:r w:rsidRPr="00A93895">
              <w:rPr>
                <w:spacing w:val="-1"/>
              </w:rPr>
              <w:t>Configuration</w:t>
            </w:r>
            <w:r w:rsidRPr="00A93895">
              <w:t xml:space="preserve"> </w:t>
            </w:r>
            <w:r w:rsidRPr="00A93895">
              <w:rPr>
                <w:spacing w:val="-2"/>
              </w:rPr>
              <w:t>Mgmt,</w:t>
            </w:r>
            <w:r w:rsidRPr="00A93895">
              <w:t xml:space="preserve"> Data</w:t>
            </w:r>
            <w:r w:rsidRPr="00A93895">
              <w:rPr>
                <w:spacing w:val="31"/>
              </w:rPr>
              <w:t xml:space="preserve"> </w:t>
            </w:r>
            <w:r w:rsidRPr="00A93895">
              <w:rPr>
                <w:spacing w:val="-2"/>
              </w:rPr>
              <w:t>Mgmt</w:t>
            </w:r>
          </w:p>
        </w:tc>
      </w:tr>
      <w:tr w:rsidR="001D464B" w:rsidRPr="00A93895" w:rsidTr="008F23D9">
        <w:trPr>
          <w:trHeight w:hRule="exact" w:val="564"/>
        </w:trPr>
        <w:tc>
          <w:tcPr>
            <w:cnfStyle w:val="001000000000" w:firstRow="0" w:lastRow="0" w:firstColumn="1" w:lastColumn="0" w:oddVBand="0" w:evenVBand="0" w:oddHBand="0" w:evenHBand="0" w:firstRowFirstColumn="0" w:firstRowLastColumn="0" w:lastRowFirstColumn="0" w:lastRowLastColumn="0"/>
            <w:tcW w:w="2935" w:type="dxa"/>
          </w:tcPr>
          <w:p w:rsidR="001D464B" w:rsidRPr="00A93895" w:rsidRDefault="00F6449E" w:rsidP="009E0FF1">
            <w:pPr>
              <w:jc w:val="center"/>
              <w:rPr>
                <w:rFonts w:eastAsia="Times New Roman"/>
                <w:szCs w:val="24"/>
              </w:rPr>
            </w:pPr>
            <w:r w:rsidRPr="00A93895">
              <w:rPr>
                <w:spacing w:val="-1"/>
              </w:rPr>
              <w:t>Risk</w:t>
            </w:r>
            <w:r w:rsidRPr="00A93895">
              <w:t xml:space="preserve"> </w:t>
            </w:r>
            <w:r w:rsidRPr="00A93895">
              <w:rPr>
                <w:spacing w:val="-1"/>
              </w:rPr>
              <w:t>Management</w:t>
            </w:r>
          </w:p>
        </w:tc>
        <w:tc>
          <w:tcPr>
            <w:cnfStyle w:val="000010000000" w:firstRow="0" w:lastRow="0" w:firstColumn="0" w:lastColumn="0" w:oddVBand="1" w:evenVBand="0" w:oddHBand="0" w:evenHBand="0" w:firstRowFirstColumn="0" w:firstRowLastColumn="0" w:lastRowFirstColumn="0" w:lastRowLastColumn="0"/>
            <w:tcW w:w="3329" w:type="dxa"/>
          </w:tcPr>
          <w:p w:rsidR="001D464B" w:rsidRPr="00A93895" w:rsidRDefault="00F6449E" w:rsidP="009E0FF1">
            <w:pPr>
              <w:jc w:val="center"/>
              <w:rPr>
                <w:rFonts w:eastAsia="Times New Roman"/>
                <w:szCs w:val="24"/>
              </w:rPr>
            </w:pPr>
            <w:r w:rsidRPr="00A93895">
              <w:rPr>
                <w:b/>
                <w:spacing w:val="-1"/>
              </w:rPr>
              <w:t>Risk</w:t>
            </w:r>
            <w:r w:rsidRPr="00A93895">
              <w:rPr>
                <w:b/>
              </w:rPr>
              <w:t xml:space="preserve"> </w:t>
            </w:r>
            <w:r w:rsidRPr="00A93895">
              <w:rPr>
                <w:b/>
                <w:spacing w:val="-1"/>
              </w:rPr>
              <w:t>Mgmt</w:t>
            </w:r>
          </w:p>
        </w:tc>
        <w:tc>
          <w:tcPr>
            <w:cnfStyle w:val="000100000000" w:firstRow="0" w:lastRow="0" w:firstColumn="0" w:lastColumn="1" w:oddVBand="0" w:evenVBand="0" w:oddHBand="0" w:evenHBand="0" w:firstRowFirstColumn="0" w:firstRowLastColumn="0" w:lastRowFirstColumn="0" w:lastRowLastColumn="0"/>
            <w:tcW w:w="3331" w:type="dxa"/>
          </w:tcPr>
          <w:p w:rsidR="001D464B" w:rsidRPr="00A93895" w:rsidRDefault="00F6449E" w:rsidP="009E0FF1">
            <w:pPr>
              <w:jc w:val="center"/>
              <w:rPr>
                <w:rFonts w:eastAsia="Times New Roman"/>
                <w:szCs w:val="24"/>
              </w:rPr>
            </w:pPr>
            <w:r w:rsidRPr="00A93895">
              <w:rPr>
                <w:spacing w:val="-1"/>
              </w:rPr>
              <w:t>Integrated</w:t>
            </w:r>
            <w:r w:rsidRPr="00A93895">
              <w:t xml:space="preserve"> </w:t>
            </w:r>
            <w:r w:rsidRPr="00A93895">
              <w:rPr>
                <w:spacing w:val="-1"/>
              </w:rPr>
              <w:t>Risk</w:t>
            </w:r>
            <w:r w:rsidRPr="00A93895">
              <w:t xml:space="preserve"> </w:t>
            </w:r>
            <w:r w:rsidRPr="00A93895">
              <w:rPr>
                <w:spacing w:val="-1"/>
              </w:rPr>
              <w:t>Management</w:t>
            </w:r>
          </w:p>
        </w:tc>
      </w:tr>
      <w:tr w:rsidR="001D464B" w:rsidRPr="00A93895" w:rsidTr="008F23D9">
        <w:trPr>
          <w:cnfStyle w:val="000000100000" w:firstRow="0" w:lastRow="0" w:firstColumn="0" w:lastColumn="0" w:oddVBand="0" w:evenVBand="0" w:oddHBand="1" w:evenHBand="0" w:firstRowFirstColumn="0" w:firstRowLastColumn="0" w:lastRowFirstColumn="0" w:lastRowLastColumn="0"/>
          <w:trHeight w:hRule="exact" w:val="809"/>
        </w:trPr>
        <w:tc>
          <w:tcPr>
            <w:cnfStyle w:val="001000000000" w:firstRow="0" w:lastRow="0" w:firstColumn="1" w:lastColumn="0" w:oddVBand="0" w:evenVBand="0" w:oddHBand="0" w:evenHBand="0" w:firstRowFirstColumn="0" w:firstRowLastColumn="0" w:lastRowFirstColumn="0" w:lastRowLastColumn="0"/>
            <w:tcW w:w="2935" w:type="dxa"/>
          </w:tcPr>
          <w:p w:rsidR="001D464B" w:rsidRPr="00A93895" w:rsidRDefault="00F6449E" w:rsidP="009E0FF1">
            <w:pPr>
              <w:jc w:val="center"/>
              <w:rPr>
                <w:rFonts w:eastAsia="Times New Roman"/>
                <w:szCs w:val="24"/>
              </w:rPr>
            </w:pPr>
            <w:r w:rsidRPr="00A93895">
              <w:rPr>
                <w:spacing w:val="-1"/>
              </w:rPr>
              <w:t>Technical</w:t>
            </w:r>
            <w:r w:rsidRPr="00A93895">
              <w:t xml:space="preserve"> </w:t>
            </w:r>
            <w:r w:rsidRPr="00A93895">
              <w:rPr>
                <w:spacing w:val="-1"/>
              </w:rPr>
              <w:t xml:space="preserve">Mgmt </w:t>
            </w:r>
            <w:r w:rsidRPr="00A93895">
              <w:t>&amp;</w:t>
            </w:r>
            <w:r w:rsidRPr="00A93895">
              <w:rPr>
                <w:spacing w:val="28"/>
              </w:rPr>
              <w:t xml:space="preserve"> </w:t>
            </w:r>
            <w:r w:rsidRPr="00A93895">
              <w:rPr>
                <w:spacing w:val="-1"/>
              </w:rPr>
              <w:t>Control</w:t>
            </w:r>
            <w:r w:rsidRPr="00A93895">
              <w:t xml:space="preserve"> </w:t>
            </w:r>
            <w:r w:rsidRPr="00A93895">
              <w:rPr>
                <w:spacing w:val="-1"/>
              </w:rPr>
              <w:t>(PMC)</w:t>
            </w:r>
          </w:p>
        </w:tc>
        <w:tc>
          <w:tcPr>
            <w:cnfStyle w:val="000010000000" w:firstRow="0" w:lastRow="0" w:firstColumn="0" w:lastColumn="0" w:oddVBand="1" w:evenVBand="0" w:oddHBand="0" w:evenHBand="0" w:firstRowFirstColumn="0" w:firstRowLastColumn="0" w:lastRowFirstColumn="0" w:lastRowLastColumn="0"/>
            <w:tcW w:w="3329" w:type="dxa"/>
          </w:tcPr>
          <w:p w:rsidR="001D464B" w:rsidRPr="00A93895" w:rsidRDefault="001D464B" w:rsidP="009E0FF1">
            <w:pPr>
              <w:jc w:val="center"/>
              <w:rPr>
                <w:rFonts w:eastAsia="Arial"/>
                <w:szCs w:val="24"/>
              </w:rPr>
            </w:pPr>
          </w:p>
          <w:p w:rsidR="001D464B" w:rsidRPr="00A93895" w:rsidRDefault="00F6449E" w:rsidP="009E0FF1">
            <w:pPr>
              <w:jc w:val="center"/>
              <w:rPr>
                <w:rFonts w:eastAsia="Times New Roman"/>
                <w:szCs w:val="24"/>
              </w:rPr>
            </w:pPr>
            <w:r w:rsidRPr="00A93895">
              <w:rPr>
                <w:b/>
                <w:spacing w:val="-1"/>
              </w:rPr>
              <w:t>Technical</w:t>
            </w:r>
            <w:r w:rsidRPr="00A93895">
              <w:rPr>
                <w:b/>
              </w:rPr>
              <w:t xml:space="preserve"> </w:t>
            </w:r>
            <w:r w:rsidRPr="00A93895">
              <w:rPr>
                <w:b/>
                <w:spacing w:val="-1"/>
              </w:rPr>
              <w:t>Assessment</w:t>
            </w:r>
          </w:p>
        </w:tc>
        <w:tc>
          <w:tcPr>
            <w:cnfStyle w:val="000100000000" w:firstRow="0" w:lastRow="0" w:firstColumn="0" w:lastColumn="1" w:oddVBand="0" w:evenVBand="0" w:oddHBand="0" w:evenHBand="0" w:firstRowFirstColumn="0" w:firstRowLastColumn="0" w:lastRowFirstColumn="0" w:lastRowLastColumn="0"/>
            <w:tcW w:w="3331" w:type="dxa"/>
          </w:tcPr>
          <w:p w:rsidR="001D464B" w:rsidRPr="00A93895" w:rsidRDefault="00F6449E" w:rsidP="009E0FF1">
            <w:pPr>
              <w:jc w:val="center"/>
              <w:rPr>
                <w:rFonts w:eastAsia="Times New Roman"/>
                <w:szCs w:val="24"/>
              </w:rPr>
            </w:pPr>
            <w:r w:rsidRPr="00A93895">
              <w:rPr>
                <w:spacing w:val="-1"/>
              </w:rPr>
              <w:t>Technical</w:t>
            </w:r>
            <w:r w:rsidRPr="00A93895">
              <w:t xml:space="preserve"> </w:t>
            </w:r>
            <w:r w:rsidRPr="00A93895">
              <w:rPr>
                <w:spacing w:val="-1"/>
              </w:rPr>
              <w:t>Reviews</w:t>
            </w:r>
            <w:r w:rsidRPr="00A93895">
              <w:t xml:space="preserve"> &amp;</w:t>
            </w:r>
            <w:r w:rsidRPr="00A93895">
              <w:rPr>
                <w:spacing w:val="23"/>
              </w:rPr>
              <w:t xml:space="preserve"> </w:t>
            </w:r>
            <w:r w:rsidRPr="00A93895">
              <w:rPr>
                <w:spacing w:val="-1"/>
              </w:rPr>
              <w:t>Measurements</w:t>
            </w:r>
          </w:p>
        </w:tc>
      </w:tr>
      <w:tr w:rsidR="001D464B" w:rsidRPr="00A93895" w:rsidTr="008F23D9">
        <w:trPr>
          <w:cnfStyle w:val="010000000000" w:firstRow="0" w:lastRow="1"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2935" w:type="dxa"/>
          </w:tcPr>
          <w:p w:rsidR="001D464B" w:rsidRPr="00A93895" w:rsidRDefault="00F6449E" w:rsidP="009E0FF1">
            <w:pPr>
              <w:jc w:val="center"/>
              <w:rPr>
                <w:rFonts w:eastAsia="Times New Roman"/>
                <w:szCs w:val="24"/>
              </w:rPr>
            </w:pPr>
            <w:r w:rsidRPr="00A93895">
              <w:rPr>
                <w:spacing w:val="-1"/>
              </w:rPr>
              <w:t>Decision</w:t>
            </w:r>
            <w:r w:rsidRPr="00A93895">
              <w:t xml:space="preserve"> </w:t>
            </w:r>
            <w:r w:rsidRPr="00A93895">
              <w:rPr>
                <w:spacing w:val="-1"/>
              </w:rPr>
              <w:t>Analysis</w:t>
            </w:r>
          </w:p>
        </w:tc>
        <w:tc>
          <w:tcPr>
            <w:cnfStyle w:val="000010000000" w:firstRow="0" w:lastRow="0" w:firstColumn="0" w:lastColumn="0" w:oddVBand="1" w:evenVBand="0" w:oddHBand="0" w:evenHBand="0" w:firstRowFirstColumn="0" w:firstRowLastColumn="0" w:lastRowFirstColumn="0" w:lastRowLastColumn="0"/>
            <w:tcW w:w="3329" w:type="dxa"/>
          </w:tcPr>
          <w:p w:rsidR="001D464B" w:rsidRPr="00A93895" w:rsidRDefault="00F6449E" w:rsidP="009E0FF1">
            <w:pPr>
              <w:jc w:val="center"/>
              <w:rPr>
                <w:rFonts w:eastAsia="Times New Roman"/>
                <w:szCs w:val="24"/>
              </w:rPr>
            </w:pPr>
            <w:r w:rsidRPr="00A93895">
              <w:rPr>
                <w:spacing w:val="-1"/>
              </w:rPr>
              <w:t>Decision</w:t>
            </w:r>
            <w:r w:rsidRPr="00A93895">
              <w:t xml:space="preserve"> </w:t>
            </w:r>
            <w:r w:rsidRPr="00A93895">
              <w:rPr>
                <w:spacing w:val="-1"/>
              </w:rPr>
              <w:t>Analysis</w:t>
            </w:r>
          </w:p>
        </w:tc>
        <w:tc>
          <w:tcPr>
            <w:cnfStyle w:val="000100000000" w:firstRow="0" w:lastRow="0" w:firstColumn="0" w:lastColumn="1" w:oddVBand="0" w:evenVBand="0" w:oddHBand="0" w:evenHBand="0" w:firstRowFirstColumn="0" w:firstRowLastColumn="0" w:lastRowFirstColumn="0" w:lastRowLastColumn="0"/>
            <w:tcW w:w="3331" w:type="dxa"/>
          </w:tcPr>
          <w:p w:rsidR="001D464B" w:rsidRPr="00A93895" w:rsidRDefault="00F6449E" w:rsidP="009E0FF1">
            <w:pPr>
              <w:jc w:val="center"/>
              <w:rPr>
                <w:rFonts w:eastAsia="Times New Roman"/>
                <w:szCs w:val="24"/>
              </w:rPr>
            </w:pPr>
            <w:r w:rsidRPr="00A93895">
              <w:rPr>
                <w:spacing w:val="-1"/>
              </w:rPr>
              <w:t>Decision</w:t>
            </w:r>
            <w:r w:rsidRPr="00A93895">
              <w:t xml:space="preserve"> </w:t>
            </w:r>
            <w:r w:rsidRPr="00A93895">
              <w:rPr>
                <w:spacing w:val="-1"/>
              </w:rPr>
              <w:t>Analysis</w:t>
            </w:r>
          </w:p>
        </w:tc>
      </w:tr>
    </w:tbl>
    <w:p w:rsidR="001D464B" w:rsidRPr="00A93895" w:rsidRDefault="001D464B" w:rsidP="009E0FF1">
      <w:pPr>
        <w:rPr>
          <w:rFonts w:eastAsia="Arial"/>
        </w:rPr>
      </w:pPr>
    </w:p>
    <w:p w:rsidR="001D464B" w:rsidRPr="00A93895" w:rsidRDefault="001D464B" w:rsidP="009E0FF1">
      <w:pPr>
        <w:rPr>
          <w:rFonts w:eastAsia="Arial"/>
          <w:sz w:val="17"/>
          <w:szCs w:val="17"/>
        </w:rPr>
      </w:pPr>
    </w:p>
    <w:p w:rsidR="001D464B" w:rsidRPr="00A93895" w:rsidRDefault="00F6449E" w:rsidP="009E0FF1">
      <w:pPr>
        <w:pStyle w:val="Heading2"/>
        <w:spacing w:before="0"/>
      </w:pPr>
      <w:bookmarkStart w:id="35" w:name="_Toc394483551"/>
      <w:r w:rsidRPr="00A93895">
        <w:t>Terminology</w:t>
      </w:r>
      <w:bookmarkEnd w:id="35"/>
    </w:p>
    <w:p w:rsidR="001D464B" w:rsidRPr="00A93895" w:rsidRDefault="00F6449E" w:rsidP="009E0FF1">
      <w:r w:rsidRPr="00A93895">
        <w:t>In</w:t>
      </w:r>
      <w:r w:rsidRPr="00A93895">
        <w:rPr>
          <w:spacing w:val="1"/>
        </w:rPr>
        <w:t xml:space="preserve"> </w:t>
      </w:r>
      <w:r w:rsidRPr="00A93895">
        <w:rPr>
          <w:spacing w:val="-1"/>
        </w:rPr>
        <w:t>general,</w:t>
      </w:r>
      <w:r w:rsidRPr="00A93895">
        <w:t xml:space="preserve"> </w:t>
      </w:r>
      <w:r w:rsidRPr="00A93895">
        <w:rPr>
          <w:spacing w:val="-1"/>
        </w:rPr>
        <w:t>this</w:t>
      </w:r>
      <w:r w:rsidRPr="00A93895">
        <w:t xml:space="preserve"> </w:t>
      </w:r>
      <w:r w:rsidRPr="00A93895">
        <w:rPr>
          <w:spacing w:val="-1"/>
        </w:rPr>
        <w:t>model</w:t>
      </w:r>
      <w:r w:rsidRPr="00A93895">
        <w:rPr>
          <w:spacing w:val="-3"/>
        </w:rPr>
        <w:t xml:space="preserve"> </w:t>
      </w:r>
      <w:r w:rsidRPr="00A93895">
        <w:t xml:space="preserve">uses </w:t>
      </w:r>
      <w:r w:rsidRPr="00A93895">
        <w:rPr>
          <w:spacing w:val="-1"/>
        </w:rPr>
        <w:t>the</w:t>
      </w:r>
      <w:r w:rsidRPr="00A93895">
        <w:rPr>
          <w:spacing w:val="1"/>
        </w:rPr>
        <w:t xml:space="preserve"> </w:t>
      </w:r>
      <w:r w:rsidRPr="00A93895">
        <w:rPr>
          <w:spacing w:val="-1"/>
        </w:rPr>
        <w:t>terminology</w:t>
      </w:r>
      <w:r w:rsidRPr="00A93895">
        <w:rPr>
          <w:spacing w:val="-2"/>
        </w:rPr>
        <w:t xml:space="preserve"> </w:t>
      </w:r>
      <w:r w:rsidRPr="00A93895">
        <w:t>used</w:t>
      </w:r>
      <w:r w:rsidRPr="00A93895">
        <w:rPr>
          <w:spacing w:val="1"/>
        </w:rPr>
        <w:t xml:space="preserve"> </w:t>
      </w:r>
      <w:r w:rsidRPr="00A93895">
        <w:rPr>
          <w:spacing w:val="-1"/>
        </w:rPr>
        <w:t>within</w:t>
      </w:r>
      <w:r w:rsidRPr="00A93895">
        <w:rPr>
          <w:spacing w:val="1"/>
        </w:rPr>
        <w:t xml:space="preserve"> </w:t>
      </w:r>
      <w:r w:rsidRPr="00A93895">
        <w:t>the</w:t>
      </w:r>
      <w:r w:rsidRPr="00A93895">
        <w:rPr>
          <w:spacing w:val="1"/>
        </w:rPr>
        <w:t xml:space="preserve"> </w:t>
      </w:r>
      <w:r w:rsidRPr="00A93895">
        <w:rPr>
          <w:spacing w:val="-1"/>
        </w:rPr>
        <w:t>CMMI</w:t>
      </w:r>
      <w:r w:rsidRPr="00A93895">
        <w:rPr>
          <w:spacing w:val="-2"/>
        </w:rPr>
        <w:t xml:space="preserve"> </w:t>
      </w:r>
      <w:r w:rsidRPr="00A93895">
        <w:rPr>
          <w:spacing w:val="-1"/>
        </w:rPr>
        <w:t>framework.</w:t>
      </w:r>
      <w:r w:rsidRPr="00A93895">
        <w:t xml:space="preserve"> </w:t>
      </w:r>
      <w:r w:rsidRPr="00A93895">
        <w:rPr>
          <w:spacing w:val="-1"/>
        </w:rPr>
        <w:t>Refer</w:t>
      </w:r>
      <w:bookmarkStart w:id="36" w:name="3.3._Terminology"/>
      <w:bookmarkEnd w:id="36"/>
      <w:r w:rsidRPr="00A93895">
        <w:rPr>
          <w:spacing w:val="-1"/>
        </w:rPr>
        <w:t>ences</w:t>
      </w:r>
      <w:r w:rsidRPr="00A93895">
        <w:rPr>
          <w:spacing w:val="57"/>
        </w:rPr>
        <w:t xml:space="preserve"> </w:t>
      </w:r>
      <w:r w:rsidRPr="00A93895">
        <w:t>to</w:t>
      </w:r>
      <w:r w:rsidRPr="00A93895">
        <w:rPr>
          <w:spacing w:val="6"/>
        </w:rPr>
        <w:t xml:space="preserve"> </w:t>
      </w:r>
      <w:r w:rsidRPr="00A93895">
        <w:rPr>
          <w:spacing w:val="-1"/>
        </w:rPr>
        <w:t>CMMI</w:t>
      </w:r>
      <w:r w:rsidRPr="00A93895">
        <w:rPr>
          <w:spacing w:val="5"/>
        </w:rPr>
        <w:t xml:space="preserve"> </w:t>
      </w:r>
      <w:r w:rsidRPr="00A93895">
        <w:t>and</w:t>
      </w:r>
      <w:r w:rsidRPr="00A93895">
        <w:rPr>
          <w:spacing w:val="3"/>
        </w:rPr>
        <w:t xml:space="preserve"> </w:t>
      </w:r>
      <w:r w:rsidRPr="00A93895">
        <w:t>AF</w:t>
      </w:r>
      <w:r w:rsidRPr="00A93895">
        <w:rPr>
          <w:spacing w:val="5"/>
        </w:rPr>
        <w:t xml:space="preserve"> </w:t>
      </w:r>
      <w:r w:rsidRPr="00A93895">
        <w:rPr>
          <w:spacing w:val="-1"/>
        </w:rPr>
        <w:t>SEAM</w:t>
      </w:r>
      <w:r w:rsidRPr="00A93895">
        <w:rPr>
          <w:spacing w:val="4"/>
        </w:rPr>
        <w:t xml:space="preserve"> </w:t>
      </w:r>
      <w:r w:rsidRPr="00A93895">
        <w:rPr>
          <w:spacing w:val="-1"/>
        </w:rPr>
        <w:t>terminology</w:t>
      </w:r>
      <w:r w:rsidRPr="00A93895">
        <w:rPr>
          <w:spacing w:val="2"/>
        </w:rPr>
        <w:t xml:space="preserve"> </w:t>
      </w:r>
      <w:r w:rsidRPr="00A93895">
        <w:rPr>
          <w:spacing w:val="-1"/>
        </w:rPr>
        <w:t>should</w:t>
      </w:r>
      <w:r w:rsidRPr="00A93895">
        <w:rPr>
          <w:spacing w:val="3"/>
        </w:rPr>
        <w:t xml:space="preserve"> </w:t>
      </w:r>
      <w:r w:rsidRPr="00A93895">
        <w:t>be</w:t>
      </w:r>
      <w:r w:rsidRPr="00A93895">
        <w:rPr>
          <w:spacing w:val="6"/>
        </w:rPr>
        <w:t xml:space="preserve"> </w:t>
      </w:r>
      <w:r w:rsidRPr="00A93895">
        <w:rPr>
          <w:spacing w:val="-1"/>
        </w:rPr>
        <w:t>understood</w:t>
      </w:r>
      <w:r w:rsidRPr="00A93895">
        <w:rPr>
          <w:spacing w:val="6"/>
        </w:rPr>
        <w:t xml:space="preserve"> </w:t>
      </w:r>
      <w:r w:rsidRPr="00A93895">
        <w:rPr>
          <w:spacing w:val="-2"/>
        </w:rPr>
        <w:t>in</w:t>
      </w:r>
      <w:r w:rsidRPr="00A93895">
        <w:rPr>
          <w:spacing w:val="6"/>
        </w:rPr>
        <w:t xml:space="preserve"> </w:t>
      </w:r>
      <w:r w:rsidRPr="00A93895">
        <w:rPr>
          <w:spacing w:val="-1"/>
        </w:rPr>
        <w:t>both</w:t>
      </w:r>
      <w:r w:rsidRPr="00A93895">
        <w:rPr>
          <w:spacing w:val="3"/>
        </w:rPr>
        <w:t xml:space="preserve"> </w:t>
      </w:r>
      <w:r w:rsidRPr="00A93895">
        <w:t>the</w:t>
      </w:r>
      <w:r w:rsidRPr="00A93895">
        <w:rPr>
          <w:spacing w:val="6"/>
        </w:rPr>
        <w:t xml:space="preserve"> </w:t>
      </w:r>
      <w:r w:rsidRPr="00A93895">
        <w:rPr>
          <w:spacing w:val="-1"/>
        </w:rPr>
        <w:t>acquisition</w:t>
      </w:r>
      <w:r w:rsidRPr="00A93895">
        <w:rPr>
          <w:spacing w:val="6"/>
        </w:rPr>
        <w:t xml:space="preserve"> </w:t>
      </w:r>
      <w:r w:rsidRPr="00A93895">
        <w:rPr>
          <w:spacing w:val="-1"/>
        </w:rPr>
        <w:t>and</w:t>
      </w:r>
      <w:r w:rsidRPr="00A93895">
        <w:rPr>
          <w:spacing w:val="6"/>
        </w:rPr>
        <w:t xml:space="preserve"> </w:t>
      </w:r>
      <w:r w:rsidRPr="00A93895">
        <w:rPr>
          <w:spacing w:val="-2"/>
        </w:rPr>
        <w:t>the</w:t>
      </w:r>
      <w:r w:rsidRPr="00A93895">
        <w:rPr>
          <w:spacing w:val="55"/>
        </w:rPr>
        <w:t xml:space="preserve"> </w:t>
      </w:r>
      <w:r w:rsidRPr="00A93895">
        <w:rPr>
          <w:spacing w:val="-1"/>
        </w:rPr>
        <w:t>process</w:t>
      </w:r>
      <w:r w:rsidRPr="00A93895">
        <w:t xml:space="preserve"> </w:t>
      </w:r>
      <w:r w:rsidRPr="00A93895">
        <w:rPr>
          <w:spacing w:val="-1"/>
        </w:rPr>
        <w:t>improvement</w:t>
      </w:r>
      <w:r w:rsidRPr="00A93895">
        <w:rPr>
          <w:spacing w:val="-2"/>
        </w:rPr>
        <w:t xml:space="preserve"> </w:t>
      </w:r>
      <w:r w:rsidRPr="00A93895">
        <w:rPr>
          <w:spacing w:val="-1"/>
        </w:rPr>
        <w:t>contexts.</w:t>
      </w:r>
    </w:p>
    <w:p w:rsidR="001D464B" w:rsidRPr="00A93895" w:rsidRDefault="001D464B" w:rsidP="009E0FF1">
      <w:pPr>
        <w:rPr>
          <w:rFonts w:eastAsia="Arial"/>
          <w:szCs w:val="24"/>
        </w:rPr>
      </w:pPr>
    </w:p>
    <w:p w:rsidR="001D464B" w:rsidRPr="00A93895" w:rsidRDefault="00F6449E" w:rsidP="009E0FF1">
      <w:r w:rsidRPr="00A93895">
        <w:lastRenderedPageBreak/>
        <w:t>The</w:t>
      </w:r>
      <w:r w:rsidRPr="00A93895">
        <w:rPr>
          <w:spacing w:val="27"/>
        </w:rPr>
        <w:t xml:space="preserve"> </w:t>
      </w:r>
      <w:r w:rsidRPr="00A93895">
        <w:rPr>
          <w:spacing w:val="-1"/>
        </w:rPr>
        <w:t>term</w:t>
      </w:r>
      <w:r w:rsidRPr="00A93895">
        <w:rPr>
          <w:spacing w:val="28"/>
        </w:rPr>
        <w:t xml:space="preserve"> </w:t>
      </w:r>
      <w:r w:rsidRPr="00A93895">
        <w:rPr>
          <w:spacing w:val="-1"/>
        </w:rPr>
        <w:t>“project”</w:t>
      </w:r>
      <w:r w:rsidRPr="00A93895">
        <w:rPr>
          <w:spacing w:val="26"/>
        </w:rPr>
        <w:t xml:space="preserve"> </w:t>
      </w:r>
      <w:r w:rsidRPr="00A93895">
        <w:rPr>
          <w:spacing w:val="-1"/>
        </w:rPr>
        <w:t>denotes</w:t>
      </w:r>
      <w:r w:rsidRPr="00A93895">
        <w:rPr>
          <w:spacing w:val="24"/>
        </w:rPr>
        <w:t xml:space="preserve"> </w:t>
      </w:r>
      <w:r w:rsidRPr="00A93895">
        <w:t>a</w:t>
      </w:r>
      <w:r w:rsidRPr="00A93895">
        <w:rPr>
          <w:spacing w:val="25"/>
        </w:rPr>
        <w:t xml:space="preserve"> </w:t>
      </w:r>
      <w:r w:rsidRPr="00A93895">
        <w:rPr>
          <w:spacing w:val="-1"/>
        </w:rPr>
        <w:t>managed</w:t>
      </w:r>
      <w:r w:rsidRPr="00A93895">
        <w:rPr>
          <w:spacing w:val="27"/>
        </w:rPr>
        <w:t xml:space="preserve"> </w:t>
      </w:r>
      <w:r w:rsidRPr="00A93895">
        <w:rPr>
          <w:spacing w:val="-1"/>
        </w:rPr>
        <w:t>set</w:t>
      </w:r>
      <w:r w:rsidRPr="00A93895">
        <w:rPr>
          <w:spacing w:val="24"/>
        </w:rPr>
        <w:t xml:space="preserve"> </w:t>
      </w:r>
      <w:r w:rsidRPr="00A93895">
        <w:rPr>
          <w:spacing w:val="-1"/>
        </w:rPr>
        <w:t>of</w:t>
      </w:r>
      <w:r w:rsidRPr="00A93895">
        <w:rPr>
          <w:spacing w:val="27"/>
        </w:rPr>
        <w:t xml:space="preserve"> </w:t>
      </w:r>
      <w:r w:rsidRPr="00A93895">
        <w:rPr>
          <w:spacing w:val="-1"/>
        </w:rPr>
        <w:t>interrelated</w:t>
      </w:r>
      <w:r w:rsidRPr="00A93895">
        <w:rPr>
          <w:spacing w:val="25"/>
        </w:rPr>
        <w:t xml:space="preserve"> </w:t>
      </w:r>
      <w:r w:rsidRPr="00A93895">
        <w:rPr>
          <w:spacing w:val="-1"/>
        </w:rPr>
        <w:t>resources</w:t>
      </w:r>
      <w:r w:rsidRPr="00A93895">
        <w:rPr>
          <w:spacing w:val="26"/>
        </w:rPr>
        <w:t xml:space="preserve"> </w:t>
      </w:r>
      <w:r w:rsidRPr="00A93895">
        <w:rPr>
          <w:spacing w:val="-1"/>
        </w:rPr>
        <w:t>that</w:t>
      </w:r>
      <w:r w:rsidRPr="00A93895">
        <w:rPr>
          <w:spacing w:val="27"/>
        </w:rPr>
        <w:t xml:space="preserve"> </w:t>
      </w:r>
      <w:r w:rsidRPr="00A93895">
        <w:rPr>
          <w:spacing w:val="-1"/>
        </w:rPr>
        <w:t>delivers</w:t>
      </w:r>
      <w:r w:rsidRPr="00A93895">
        <w:rPr>
          <w:spacing w:val="43"/>
        </w:rPr>
        <w:t xml:space="preserve"> </w:t>
      </w:r>
      <w:r w:rsidRPr="00A93895">
        <w:t>one</w:t>
      </w:r>
      <w:r w:rsidRPr="00A93895">
        <w:rPr>
          <w:spacing w:val="43"/>
        </w:rPr>
        <w:t xml:space="preserve"> </w:t>
      </w:r>
      <w:r w:rsidRPr="00A93895">
        <w:t>or</w:t>
      </w:r>
      <w:r w:rsidRPr="00A93895">
        <w:rPr>
          <w:spacing w:val="43"/>
        </w:rPr>
        <w:t xml:space="preserve"> </w:t>
      </w:r>
      <w:r w:rsidRPr="00A93895">
        <w:rPr>
          <w:spacing w:val="-1"/>
        </w:rPr>
        <w:t>more</w:t>
      </w:r>
      <w:r w:rsidRPr="00A93895">
        <w:rPr>
          <w:spacing w:val="44"/>
        </w:rPr>
        <w:t xml:space="preserve"> </w:t>
      </w:r>
      <w:r w:rsidRPr="00A93895">
        <w:rPr>
          <w:spacing w:val="-1"/>
        </w:rPr>
        <w:t>products</w:t>
      </w:r>
      <w:r w:rsidRPr="00A93895">
        <w:rPr>
          <w:spacing w:val="40"/>
        </w:rPr>
        <w:t xml:space="preserve"> </w:t>
      </w:r>
      <w:r w:rsidRPr="00A93895">
        <w:t>to</w:t>
      </w:r>
      <w:r w:rsidRPr="00A93895">
        <w:rPr>
          <w:spacing w:val="44"/>
        </w:rPr>
        <w:t xml:space="preserve"> </w:t>
      </w:r>
      <w:r w:rsidRPr="00A93895">
        <w:t>a</w:t>
      </w:r>
      <w:r w:rsidRPr="00A93895">
        <w:rPr>
          <w:spacing w:val="44"/>
        </w:rPr>
        <w:t xml:space="preserve"> </w:t>
      </w:r>
      <w:r w:rsidRPr="00A93895">
        <w:rPr>
          <w:spacing w:val="-1"/>
        </w:rPr>
        <w:t>customer</w:t>
      </w:r>
      <w:r w:rsidRPr="00A93895">
        <w:rPr>
          <w:spacing w:val="43"/>
        </w:rPr>
        <w:t xml:space="preserve"> </w:t>
      </w:r>
      <w:r w:rsidRPr="00A93895">
        <w:t>or</w:t>
      </w:r>
      <w:r w:rsidRPr="00A93895">
        <w:rPr>
          <w:spacing w:val="42"/>
        </w:rPr>
        <w:t xml:space="preserve"> </w:t>
      </w:r>
      <w:r w:rsidRPr="00A93895">
        <w:rPr>
          <w:spacing w:val="-1"/>
        </w:rPr>
        <w:t>end-user.</w:t>
      </w:r>
      <w:r w:rsidRPr="00A93895">
        <w:rPr>
          <w:spacing w:val="44"/>
        </w:rPr>
        <w:t xml:space="preserve"> </w:t>
      </w:r>
      <w:r w:rsidRPr="00A93895">
        <w:t>In</w:t>
      </w:r>
      <w:r w:rsidRPr="00A93895">
        <w:rPr>
          <w:spacing w:val="44"/>
        </w:rPr>
        <w:t xml:space="preserve"> </w:t>
      </w:r>
      <w:r w:rsidRPr="00A93895">
        <w:rPr>
          <w:spacing w:val="-1"/>
        </w:rPr>
        <w:t>this</w:t>
      </w:r>
      <w:r w:rsidRPr="00A93895">
        <w:rPr>
          <w:spacing w:val="42"/>
        </w:rPr>
        <w:t xml:space="preserve"> </w:t>
      </w:r>
      <w:r w:rsidRPr="00A93895">
        <w:rPr>
          <w:spacing w:val="-1"/>
        </w:rPr>
        <w:t>document,</w:t>
      </w:r>
      <w:r w:rsidRPr="00A93895">
        <w:rPr>
          <w:spacing w:val="44"/>
        </w:rPr>
        <w:t xml:space="preserve"> </w:t>
      </w:r>
      <w:r w:rsidRPr="00A93895">
        <w:t>a</w:t>
      </w:r>
      <w:r w:rsidRPr="00A93895">
        <w:rPr>
          <w:spacing w:val="44"/>
        </w:rPr>
        <w:t xml:space="preserve"> </w:t>
      </w:r>
      <w:r w:rsidRPr="00A93895">
        <w:rPr>
          <w:spacing w:val="-1"/>
        </w:rPr>
        <w:t>“project”</w:t>
      </w:r>
      <w:r w:rsidRPr="00A93895">
        <w:rPr>
          <w:spacing w:val="65"/>
        </w:rPr>
        <w:t xml:space="preserve"> </w:t>
      </w:r>
      <w:r w:rsidRPr="00A93895">
        <w:rPr>
          <w:spacing w:val="-1"/>
        </w:rPr>
        <w:t>could</w:t>
      </w:r>
      <w:r w:rsidRPr="00A93895">
        <w:rPr>
          <w:spacing w:val="48"/>
        </w:rPr>
        <w:t xml:space="preserve"> </w:t>
      </w:r>
      <w:r w:rsidRPr="00A93895">
        <w:rPr>
          <w:spacing w:val="-1"/>
        </w:rPr>
        <w:t>refer</w:t>
      </w:r>
      <w:r w:rsidRPr="00A93895">
        <w:rPr>
          <w:spacing w:val="48"/>
        </w:rPr>
        <w:t xml:space="preserve"> </w:t>
      </w:r>
      <w:r w:rsidRPr="00A93895">
        <w:t>to</w:t>
      </w:r>
      <w:r w:rsidRPr="00A93895">
        <w:rPr>
          <w:spacing w:val="49"/>
        </w:rPr>
        <w:t xml:space="preserve"> </w:t>
      </w:r>
      <w:r w:rsidRPr="00A93895">
        <w:t>an</w:t>
      </w:r>
      <w:r w:rsidRPr="00A93895">
        <w:rPr>
          <w:spacing w:val="46"/>
        </w:rPr>
        <w:t xml:space="preserve"> </w:t>
      </w:r>
      <w:r w:rsidRPr="00A93895">
        <w:rPr>
          <w:spacing w:val="-1"/>
        </w:rPr>
        <w:t>entire</w:t>
      </w:r>
      <w:r w:rsidRPr="00A93895">
        <w:rPr>
          <w:spacing w:val="49"/>
        </w:rPr>
        <w:t xml:space="preserve"> </w:t>
      </w:r>
      <w:r w:rsidRPr="00A93895">
        <w:rPr>
          <w:spacing w:val="-1"/>
        </w:rPr>
        <w:t>acquisition</w:t>
      </w:r>
      <w:r w:rsidRPr="00A93895">
        <w:rPr>
          <w:spacing w:val="49"/>
        </w:rPr>
        <w:t xml:space="preserve"> </w:t>
      </w:r>
      <w:r w:rsidRPr="00A93895">
        <w:rPr>
          <w:spacing w:val="-1"/>
        </w:rPr>
        <w:t>program</w:t>
      </w:r>
      <w:r w:rsidRPr="00A93895">
        <w:rPr>
          <w:spacing w:val="50"/>
        </w:rPr>
        <w:t xml:space="preserve"> </w:t>
      </w:r>
      <w:r w:rsidRPr="00A93895">
        <w:rPr>
          <w:spacing w:val="-1"/>
        </w:rPr>
        <w:t>or,</w:t>
      </w:r>
      <w:r w:rsidRPr="00A93895">
        <w:rPr>
          <w:spacing w:val="48"/>
        </w:rPr>
        <w:t xml:space="preserve"> </w:t>
      </w:r>
      <w:r w:rsidRPr="00A93895">
        <w:rPr>
          <w:spacing w:val="-1"/>
        </w:rPr>
        <w:t>perhaps,</w:t>
      </w:r>
      <w:r w:rsidRPr="00A93895">
        <w:rPr>
          <w:spacing w:val="49"/>
        </w:rPr>
        <w:t xml:space="preserve"> </w:t>
      </w:r>
      <w:r w:rsidRPr="00A93895">
        <w:t>a</w:t>
      </w:r>
      <w:r w:rsidRPr="00A93895">
        <w:rPr>
          <w:spacing w:val="47"/>
        </w:rPr>
        <w:t xml:space="preserve"> </w:t>
      </w:r>
      <w:r w:rsidRPr="00A93895">
        <w:rPr>
          <w:spacing w:val="-1"/>
        </w:rPr>
        <w:t>major</w:t>
      </w:r>
      <w:r w:rsidRPr="00A93895">
        <w:rPr>
          <w:spacing w:val="47"/>
        </w:rPr>
        <w:t xml:space="preserve"> </w:t>
      </w:r>
      <w:r w:rsidRPr="00A93895">
        <w:t>subset</w:t>
      </w:r>
      <w:r w:rsidRPr="00A93895">
        <w:rPr>
          <w:spacing w:val="46"/>
        </w:rPr>
        <w:t xml:space="preserve"> </w:t>
      </w:r>
      <w:r w:rsidRPr="00A93895">
        <w:rPr>
          <w:spacing w:val="-1"/>
        </w:rPr>
        <w:t>of</w:t>
      </w:r>
      <w:r w:rsidRPr="00A93895">
        <w:rPr>
          <w:spacing w:val="51"/>
        </w:rPr>
        <w:t xml:space="preserve"> </w:t>
      </w:r>
      <w:r w:rsidRPr="00A93895">
        <w:rPr>
          <w:spacing w:val="-1"/>
        </w:rPr>
        <w:t>an</w:t>
      </w:r>
      <w:r w:rsidRPr="00A93895">
        <w:rPr>
          <w:spacing w:val="49"/>
        </w:rPr>
        <w:t xml:space="preserve"> </w:t>
      </w:r>
      <w:r w:rsidRPr="00A93895">
        <w:rPr>
          <w:spacing w:val="-1"/>
        </w:rPr>
        <w:t>acquisition</w:t>
      </w:r>
      <w:r w:rsidRPr="00A93895">
        <w:rPr>
          <w:spacing w:val="1"/>
        </w:rPr>
        <w:t xml:space="preserve"> </w:t>
      </w:r>
      <w:r w:rsidRPr="00A93895">
        <w:rPr>
          <w:spacing w:val="-1"/>
        </w:rPr>
        <w:t>program.</w:t>
      </w:r>
      <w:r w:rsidRPr="00A93895">
        <w:rPr>
          <w:spacing w:val="-4"/>
        </w:rPr>
        <w:t xml:space="preserve"> </w:t>
      </w:r>
      <w:r w:rsidRPr="00A93895">
        <w:rPr>
          <w:spacing w:val="-1"/>
        </w:rPr>
        <w:t>The</w:t>
      </w:r>
      <w:r w:rsidRPr="00A93895">
        <w:rPr>
          <w:spacing w:val="1"/>
        </w:rPr>
        <w:t xml:space="preserve"> </w:t>
      </w:r>
      <w:r w:rsidRPr="00A93895">
        <w:rPr>
          <w:spacing w:val="-1"/>
        </w:rPr>
        <w:t>scope of</w:t>
      </w:r>
      <w:r w:rsidRPr="00A93895">
        <w:rPr>
          <w:spacing w:val="3"/>
        </w:rPr>
        <w:t xml:space="preserve"> </w:t>
      </w:r>
      <w:r w:rsidRPr="00A93895">
        <w:rPr>
          <w:spacing w:val="-1"/>
        </w:rPr>
        <w:t>the term is</w:t>
      </w:r>
      <w:r w:rsidRPr="00A93895">
        <w:t xml:space="preserve"> </w:t>
      </w:r>
      <w:r w:rsidRPr="00A93895">
        <w:rPr>
          <w:spacing w:val="-1"/>
        </w:rPr>
        <w:t xml:space="preserve">tailored </w:t>
      </w:r>
      <w:r w:rsidRPr="00A93895">
        <w:t>to</w:t>
      </w:r>
      <w:r w:rsidRPr="00A93895">
        <w:rPr>
          <w:spacing w:val="1"/>
        </w:rPr>
        <w:t xml:space="preserve"> </w:t>
      </w:r>
      <w:r w:rsidRPr="00A93895">
        <w:rPr>
          <w:spacing w:val="-1"/>
        </w:rPr>
        <w:t>the</w:t>
      </w:r>
      <w:r w:rsidRPr="00A93895">
        <w:rPr>
          <w:spacing w:val="1"/>
        </w:rPr>
        <w:t xml:space="preserve"> </w:t>
      </w:r>
      <w:r w:rsidRPr="00A93895">
        <w:rPr>
          <w:spacing w:val="-1"/>
        </w:rPr>
        <w:t>specific</w:t>
      </w:r>
      <w:r w:rsidRPr="00A93895">
        <w:rPr>
          <w:spacing w:val="-2"/>
        </w:rPr>
        <w:t xml:space="preserve"> </w:t>
      </w:r>
      <w:r w:rsidRPr="00A93895">
        <w:rPr>
          <w:spacing w:val="-1"/>
        </w:rPr>
        <w:t>acquisition.</w:t>
      </w:r>
      <w:r w:rsidR="008F23D9">
        <w:rPr>
          <w:spacing w:val="-1"/>
        </w:rPr>
        <w:t xml:space="preserve"> </w:t>
      </w:r>
      <w:r w:rsidRPr="00A93895">
        <w:t>The</w:t>
      </w:r>
      <w:r w:rsidRPr="00A93895">
        <w:rPr>
          <w:spacing w:val="32"/>
        </w:rPr>
        <w:t xml:space="preserve"> </w:t>
      </w:r>
      <w:r w:rsidRPr="00A93895">
        <w:rPr>
          <w:spacing w:val="-1"/>
        </w:rPr>
        <w:t>term</w:t>
      </w:r>
      <w:r w:rsidRPr="00A93895">
        <w:rPr>
          <w:spacing w:val="33"/>
        </w:rPr>
        <w:t xml:space="preserve"> </w:t>
      </w:r>
      <w:r w:rsidRPr="00A93895">
        <w:rPr>
          <w:spacing w:val="-1"/>
        </w:rPr>
        <w:t>“organization”</w:t>
      </w:r>
      <w:r w:rsidRPr="00A93895">
        <w:rPr>
          <w:spacing w:val="30"/>
        </w:rPr>
        <w:t xml:space="preserve"> </w:t>
      </w:r>
      <w:r w:rsidRPr="00A93895">
        <w:rPr>
          <w:spacing w:val="-1"/>
        </w:rPr>
        <w:t>is</w:t>
      </w:r>
      <w:r w:rsidRPr="00A93895">
        <w:rPr>
          <w:spacing w:val="31"/>
        </w:rPr>
        <w:t xml:space="preserve"> </w:t>
      </w:r>
      <w:r w:rsidRPr="00A93895">
        <w:rPr>
          <w:spacing w:val="-1"/>
        </w:rPr>
        <w:t>typically</w:t>
      </w:r>
      <w:r w:rsidRPr="00A93895">
        <w:rPr>
          <w:spacing w:val="29"/>
        </w:rPr>
        <w:t xml:space="preserve"> </w:t>
      </w:r>
      <w:r w:rsidRPr="00A93895">
        <w:t>used</w:t>
      </w:r>
      <w:r w:rsidRPr="00A93895">
        <w:rPr>
          <w:spacing w:val="32"/>
        </w:rPr>
        <w:t xml:space="preserve"> </w:t>
      </w:r>
      <w:r w:rsidRPr="00A93895">
        <w:t>to</w:t>
      </w:r>
      <w:r w:rsidRPr="00A93895">
        <w:rPr>
          <w:spacing w:val="27"/>
        </w:rPr>
        <w:t xml:space="preserve"> </w:t>
      </w:r>
      <w:r w:rsidRPr="00A93895">
        <w:rPr>
          <w:spacing w:val="-1"/>
        </w:rPr>
        <w:t>denote</w:t>
      </w:r>
      <w:r w:rsidRPr="00A93895">
        <w:rPr>
          <w:spacing w:val="30"/>
        </w:rPr>
        <w:t xml:space="preserve"> </w:t>
      </w:r>
      <w:r w:rsidRPr="00A93895">
        <w:t>an</w:t>
      </w:r>
      <w:r w:rsidRPr="00A93895">
        <w:rPr>
          <w:spacing w:val="30"/>
        </w:rPr>
        <w:t xml:space="preserve"> </w:t>
      </w:r>
      <w:r w:rsidRPr="00A93895">
        <w:rPr>
          <w:spacing w:val="-1"/>
        </w:rPr>
        <w:t>administrative</w:t>
      </w:r>
      <w:r w:rsidRPr="00A93895">
        <w:rPr>
          <w:spacing w:val="32"/>
        </w:rPr>
        <w:t xml:space="preserve"> </w:t>
      </w:r>
      <w:r w:rsidRPr="00A93895">
        <w:rPr>
          <w:spacing w:val="-1"/>
        </w:rPr>
        <w:t>structure</w:t>
      </w:r>
      <w:r w:rsidRPr="00A93895">
        <w:rPr>
          <w:spacing w:val="32"/>
        </w:rPr>
        <w:t xml:space="preserve"> </w:t>
      </w:r>
      <w:r w:rsidRPr="00A93895">
        <w:rPr>
          <w:spacing w:val="-1"/>
        </w:rPr>
        <w:t>in</w:t>
      </w:r>
      <w:r w:rsidRPr="00A93895">
        <w:rPr>
          <w:spacing w:val="49"/>
        </w:rPr>
        <w:t xml:space="preserve"> </w:t>
      </w:r>
      <w:r w:rsidRPr="00A93895">
        <w:rPr>
          <w:spacing w:val="-1"/>
        </w:rPr>
        <w:t>which</w:t>
      </w:r>
      <w:r w:rsidRPr="00A93895">
        <w:rPr>
          <w:spacing w:val="1"/>
        </w:rPr>
        <w:t xml:space="preserve"> </w:t>
      </w:r>
      <w:r w:rsidRPr="00A93895">
        <w:rPr>
          <w:spacing w:val="-1"/>
        </w:rPr>
        <w:t>people</w:t>
      </w:r>
      <w:r w:rsidRPr="00A93895">
        <w:rPr>
          <w:spacing w:val="1"/>
        </w:rPr>
        <w:t xml:space="preserve"> </w:t>
      </w:r>
      <w:r w:rsidRPr="00A93895">
        <w:rPr>
          <w:spacing w:val="-1"/>
        </w:rPr>
        <w:t>collectively</w:t>
      </w:r>
      <w:r w:rsidRPr="00A93895">
        <w:rPr>
          <w:spacing w:val="-2"/>
        </w:rPr>
        <w:t xml:space="preserve"> </w:t>
      </w:r>
      <w:r w:rsidRPr="00A93895">
        <w:rPr>
          <w:spacing w:val="-1"/>
        </w:rPr>
        <w:t>manage</w:t>
      </w:r>
      <w:r w:rsidRPr="00A93895">
        <w:rPr>
          <w:spacing w:val="1"/>
        </w:rPr>
        <w:t xml:space="preserve"> </w:t>
      </w:r>
      <w:r w:rsidRPr="00A93895">
        <w:rPr>
          <w:spacing w:val="-1"/>
        </w:rPr>
        <w:t xml:space="preserve">one </w:t>
      </w:r>
      <w:r w:rsidRPr="00A93895">
        <w:t>or</w:t>
      </w:r>
      <w:r w:rsidRPr="00A93895">
        <w:rPr>
          <w:spacing w:val="-1"/>
        </w:rPr>
        <w:t xml:space="preserve"> more</w:t>
      </w:r>
      <w:r w:rsidRPr="00A93895">
        <w:rPr>
          <w:spacing w:val="1"/>
        </w:rPr>
        <w:t xml:space="preserve"> </w:t>
      </w:r>
      <w:r w:rsidRPr="00A93895">
        <w:rPr>
          <w:spacing w:val="-1"/>
        </w:rPr>
        <w:t>projects.</w:t>
      </w:r>
    </w:p>
    <w:p w:rsidR="001D464B" w:rsidRPr="00A93895" w:rsidRDefault="001D464B" w:rsidP="009E0FF1">
      <w:pPr>
        <w:rPr>
          <w:rFonts w:eastAsia="Arial"/>
          <w:sz w:val="19"/>
          <w:szCs w:val="19"/>
        </w:rPr>
      </w:pPr>
    </w:p>
    <w:p w:rsidR="001D464B" w:rsidRPr="00A93895" w:rsidRDefault="00F6449E" w:rsidP="009E0FF1">
      <w:pPr>
        <w:pStyle w:val="ListParagraph"/>
        <w:numPr>
          <w:ilvl w:val="0"/>
          <w:numId w:val="18"/>
        </w:numPr>
        <w:ind w:left="360"/>
      </w:pPr>
      <w:r w:rsidRPr="00A93895">
        <w:t>The</w:t>
      </w:r>
      <w:r w:rsidRPr="006806CE">
        <w:rPr>
          <w:spacing w:val="46"/>
        </w:rPr>
        <w:t xml:space="preserve"> </w:t>
      </w:r>
      <w:r w:rsidRPr="006806CE">
        <w:rPr>
          <w:spacing w:val="-1"/>
        </w:rPr>
        <w:t>term</w:t>
      </w:r>
      <w:r w:rsidRPr="006806CE">
        <w:rPr>
          <w:spacing w:val="48"/>
        </w:rPr>
        <w:t xml:space="preserve"> </w:t>
      </w:r>
      <w:r w:rsidRPr="006806CE">
        <w:rPr>
          <w:spacing w:val="-1"/>
        </w:rPr>
        <w:t>“acquirer”</w:t>
      </w:r>
      <w:r w:rsidRPr="006806CE">
        <w:rPr>
          <w:spacing w:val="45"/>
        </w:rPr>
        <w:t xml:space="preserve"> </w:t>
      </w:r>
      <w:r w:rsidRPr="006806CE">
        <w:rPr>
          <w:spacing w:val="-1"/>
        </w:rPr>
        <w:t>refers</w:t>
      </w:r>
      <w:r w:rsidRPr="006806CE">
        <w:rPr>
          <w:spacing w:val="45"/>
        </w:rPr>
        <w:t xml:space="preserve"> </w:t>
      </w:r>
      <w:r w:rsidRPr="006806CE">
        <w:rPr>
          <w:spacing w:val="-1"/>
        </w:rPr>
        <w:t>to</w:t>
      </w:r>
      <w:r w:rsidRPr="006806CE">
        <w:rPr>
          <w:spacing w:val="47"/>
        </w:rPr>
        <w:t xml:space="preserve"> </w:t>
      </w:r>
      <w:r w:rsidRPr="006806CE">
        <w:rPr>
          <w:spacing w:val="-1"/>
        </w:rPr>
        <w:t>the</w:t>
      </w:r>
      <w:r w:rsidRPr="006806CE">
        <w:rPr>
          <w:spacing w:val="47"/>
        </w:rPr>
        <w:t xml:space="preserve"> </w:t>
      </w:r>
      <w:r w:rsidRPr="006806CE">
        <w:rPr>
          <w:spacing w:val="-1"/>
        </w:rPr>
        <w:t>organization</w:t>
      </w:r>
      <w:r w:rsidRPr="006806CE">
        <w:rPr>
          <w:spacing w:val="47"/>
        </w:rPr>
        <w:t xml:space="preserve"> </w:t>
      </w:r>
      <w:r w:rsidRPr="006806CE">
        <w:rPr>
          <w:spacing w:val="-1"/>
        </w:rPr>
        <w:t>responsible</w:t>
      </w:r>
      <w:r w:rsidRPr="006806CE">
        <w:rPr>
          <w:spacing w:val="43"/>
        </w:rPr>
        <w:t xml:space="preserve"> </w:t>
      </w:r>
      <w:r w:rsidRPr="00A93895">
        <w:t>for</w:t>
      </w:r>
      <w:r w:rsidRPr="006806CE">
        <w:rPr>
          <w:spacing w:val="43"/>
        </w:rPr>
        <w:t xml:space="preserve"> </w:t>
      </w:r>
      <w:r w:rsidRPr="006806CE">
        <w:rPr>
          <w:spacing w:val="-1"/>
        </w:rPr>
        <w:t>acquisition</w:t>
      </w:r>
      <w:r w:rsidRPr="006806CE">
        <w:rPr>
          <w:spacing w:val="47"/>
        </w:rPr>
        <w:t xml:space="preserve"> </w:t>
      </w:r>
      <w:r w:rsidRPr="006806CE">
        <w:rPr>
          <w:spacing w:val="-1"/>
        </w:rPr>
        <w:t>of</w:t>
      </w:r>
      <w:r w:rsidRPr="006806CE">
        <w:rPr>
          <w:spacing w:val="48"/>
        </w:rPr>
        <w:t xml:space="preserve"> </w:t>
      </w:r>
      <w:r w:rsidRPr="006806CE">
        <w:rPr>
          <w:spacing w:val="-2"/>
        </w:rPr>
        <w:t>the</w:t>
      </w:r>
      <w:r w:rsidRPr="006806CE">
        <w:rPr>
          <w:spacing w:val="51"/>
        </w:rPr>
        <w:t xml:space="preserve"> </w:t>
      </w:r>
      <w:r w:rsidRPr="006806CE">
        <w:rPr>
          <w:spacing w:val="-1"/>
        </w:rPr>
        <w:t>product</w:t>
      </w:r>
      <w:r w:rsidRPr="00A93895">
        <w:t xml:space="preserve"> or</w:t>
      </w:r>
      <w:r w:rsidRPr="006806CE">
        <w:rPr>
          <w:spacing w:val="2"/>
        </w:rPr>
        <w:t xml:space="preserve"> </w:t>
      </w:r>
      <w:r w:rsidRPr="006806CE">
        <w:rPr>
          <w:spacing w:val="-1"/>
        </w:rPr>
        <w:t>component.</w:t>
      </w:r>
      <w:r w:rsidRPr="00A93895">
        <w:t xml:space="preserve"> This</w:t>
      </w:r>
      <w:r w:rsidRPr="006806CE">
        <w:rPr>
          <w:spacing w:val="2"/>
        </w:rPr>
        <w:t xml:space="preserve"> </w:t>
      </w:r>
      <w:r w:rsidRPr="006806CE">
        <w:rPr>
          <w:spacing w:val="-1"/>
        </w:rPr>
        <w:t>is</w:t>
      </w:r>
      <w:r w:rsidRPr="006806CE">
        <w:rPr>
          <w:spacing w:val="2"/>
        </w:rPr>
        <w:t xml:space="preserve"> </w:t>
      </w:r>
      <w:r w:rsidRPr="006806CE">
        <w:rPr>
          <w:spacing w:val="-1"/>
        </w:rPr>
        <w:t>typically</w:t>
      </w:r>
      <w:r w:rsidRPr="00A93895">
        <w:t xml:space="preserve"> the</w:t>
      </w:r>
      <w:r w:rsidRPr="006806CE">
        <w:rPr>
          <w:spacing w:val="3"/>
        </w:rPr>
        <w:t xml:space="preserve"> </w:t>
      </w:r>
      <w:r w:rsidRPr="006806CE">
        <w:rPr>
          <w:spacing w:val="-1"/>
        </w:rPr>
        <w:t>Government</w:t>
      </w:r>
      <w:r w:rsidRPr="006806CE">
        <w:rPr>
          <w:spacing w:val="3"/>
        </w:rPr>
        <w:t xml:space="preserve"> </w:t>
      </w:r>
      <w:r w:rsidRPr="006806CE">
        <w:rPr>
          <w:spacing w:val="-1"/>
        </w:rPr>
        <w:t>and</w:t>
      </w:r>
      <w:r w:rsidRPr="006806CE">
        <w:rPr>
          <w:spacing w:val="3"/>
        </w:rPr>
        <w:t xml:space="preserve"> </w:t>
      </w:r>
      <w:r w:rsidRPr="006806CE">
        <w:rPr>
          <w:spacing w:val="-1"/>
        </w:rPr>
        <w:t>might</w:t>
      </w:r>
      <w:r w:rsidRPr="006806CE">
        <w:rPr>
          <w:spacing w:val="3"/>
        </w:rPr>
        <w:t xml:space="preserve"> </w:t>
      </w:r>
      <w:r w:rsidRPr="006806CE">
        <w:rPr>
          <w:spacing w:val="-1"/>
        </w:rPr>
        <w:t>include</w:t>
      </w:r>
      <w:r w:rsidRPr="006806CE">
        <w:rPr>
          <w:spacing w:val="1"/>
        </w:rPr>
        <w:t xml:space="preserve"> </w:t>
      </w:r>
      <w:r w:rsidRPr="006806CE">
        <w:rPr>
          <w:spacing w:val="-1"/>
        </w:rPr>
        <w:t>both</w:t>
      </w:r>
      <w:r w:rsidRPr="006806CE">
        <w:rPr>
          <w:spacing w:val="3"/>
        </w:rPr>
        <w:t xml:space="preserve"> </w:t>
      </w:r>
      <w:r w:rsidRPr="006806CE">
        <w:rPr>
          <w:spacing w:val="-1"/>
        </w:rPr>
        <w:t>the</w:t>
      </w:r>
      <w:r w:rsidRPr="006806CE">
        <w:rPr>
          <w:spacing w:val="59"/>
        </w:rPr>
        <w:t xml:space="preserve"> </w:t>
      </w:r>
      <w:r w:rsidRPr="006806CE">
        <w:rPr>
          <w:spacing w:val="-1"/>
        </w:rPr>
        <w:t>project</w:t>
      </w:r>
      <w:r w:rsidRPr="006806CE">
        <w:rPr>
          <w:spacing w:val="8"/>
        </w:rPr>
        <w:t xml:space="preserve"> </w:t>
      </w:r>
      <w:r w:rsidRPr="00A93895">
        <w:t>or</w:t>
      </w:r>
      <w:r w:rsidRPr="006806CE">
        <w:rPr>
          <w:spacing w:val="9"/>
        </w:rPr>
        <w:t xml:space="preserve"> </w:t>
      </w:r>
      <w:r w:rsidRPr="006806CE">
        <w:rPr>
          <w:spacing w:val="-1"/>
        </w:rPr>
        <w:t>program</w:t>
      </w:r>
      <w:r w:rsidRPr="006806CE">
        <w:rPr>
          <w:spacing w:val="9"/>
        </w:rPr>
        <w:t xml:space="preserve"> </w:t>
      </w:r>
      <w:r w:rsidRPr="006806CE">
        <w:rPr>
          <w:spacing w:val="-1"/>
        </w:rPr>
        <w:t>office</w:t>
      </w:r>
      <w:r w:rsidRPr="006806CE">
        <w:rPr>
          <w:spacing w:val="11"/>
        </w:rPr>
        <w:t xml:space="preserve"> </w:t>
      </w:r>
      <w:r w:rsidRPr="006806CE">
        <w:rPr>
          <w:spacing w:val="-1"/>
        </w:rPr>
        <w:t>and</w:t>
      </w:r>
      <w:r w:rsidRPr="006806CE">
        <w:rPr>
          <w:spacing w:val="11"/>
        </w:rPr>
        <w:t xml:space="preserve"> </w:t>
      </w:r>
      <w:r w:rsidRPr="006806CE">
        <w:rPr>
          <w:spacing w:val="-1"/>
        </w:rPr>
        <w:t>sponsoring</w:t>
      </w:r>
      <w:r w:rsidRPr="006806CE">
        <w:rPr>
          <w:spacing w:val="8"/>
        </w:rPr>
        <w:t xml:space="preserve"> </w:t>
      </w:r>
      <w:r w:rsidRPr="006806CE">
        <w:rPr>
          <w:spacing w:val="-1"/>
        </w:rPr>
        <w:t>office.</w:t>
      </w:r>
      <w:r w:rsidRPr="006806CE">
        <w:rPr>
          <w:spacing w:val="10"/>
        </w:rPr>
        <w:t xml:space="preserve"> </w:t>
      </w:r>
      <w:r w:rsidRPr="00A93895">
        <w:t>It</w:t>
      </w:r>
      <w:r w:rsidRPr="006806CE">
        <w:rPr>
          <w:spacing w:val="8"/>
        </w:rPr>
        <w:t xml:space="preserve"> </w:t>
      </w:r>
      <w:r w:rsidRPr="00A93895">
        <w:t>can</w:t>
      </w:r>
      <w:r w:rsidRPr="006806CE">
        <w:rPr>
          <w:spacing w:val="8"/>
        </w:rPr>
        <w:t xml:space="preserve"> </w:t>
      </w:r>
      <w:r w:rsidRPr="006806CE">
        <w:rPr>
          <w:spacing w:val="-1"/>
        </w:rPr>
        <w:t>also</w:t>
      </w:r>
      <w:r w:rsidRPr="006806CE">
        <w:rPr>
          <w:spacing w:val="8"/>
        </w:rPr>
        <w:t xml:space="preserve"> </w:t>
      </w:r>
      <w:r w:rsidRPr="006806CE">
        <w:rPr>
          <w:spacing w:val="-1"/>
        </w:rPr>
        <w:t>apply</w:t>
      </w:r>
      <w:r w:rsidRPr="006806CE">
        <w:rPr>
          <w:spacing w:val="7"/>
        </w:rPr>
        <w:t xml:space="preserve"> </w:t>
      </w:r>
      <w:r w:rsidRPr="006806CE">
        <w:rPr>
          <w:spacing w:val="-1"/>
        </w:rPr>
        <w:t>recursively</w:t>
      </w:r>
      <w:r w:rsidRPr="006806CE">
        <w:rPr>
          <w:spacing w:val="7"/>
        </w:rPr>
        <w:t xml:space="preserve"> </w:t>
      </w:r>
      <w:r w:rsidRPr="006806CE">
        <w:rPr>
          <w:spacing w:val="-1"/>
        </w:rPr>
        <w:t>down</w:t>
      </w:r>
      <w:r w:rsidRPr="006806CE">
        <w:rPr>
          <w:spacing w:val="63"/>
        </w:rPr>
        <w:t xml:space="preserve"> </w:t>
      </w:r>
      <w:r w:rsidRPr="00A93895">
        <w:t>the</w:t>
      </w:r>
      <w:r w:rsidRPr="006806CE">
        <w:rPr>
          <w:spacing w:val="6"/>
        </w:rPr>
        <w:t xml:space="preserve"> </w:t>
      </w:r>
      <w:r w:rsidRPr="006806CE">
        <w:rPr>
          <w:spacing w:val="-1"/>
        </w:rPr>
        <w:t>supply-chain</w:t>
      </w:r>
      <w:r w:rsidRPr="006806CE">
        <w:rPr>
          <w:spacing w:val="6"/>
        </w:rPr>
        <w:t xml:space="preserve"> </w:t>
      </w:r>
      <w:r w:rsidRPr="006806CE">
        <w:rPr>
          <w:spacing w:val="-1"/>
        </w:rPr>
        <w:t>(i.e.,</w:t>
      </w:r>
      <w:r w:rsidRPr="006806CE">
        <w:rPr>
          <w:spacing w:val="3"/>
        </w:rPr>
        <w:t xml:space="preserve"> </w:t>
      </w:r>
      <w:r w:rsidRPr="006806CE">
        <w:rPr>
          <w:spacing w:val="-1"/>
        </w:rPr>
        <w:t>the</w:t>
      </w:r>
      <w:r w:rsidRPr="006806CE">
        <w:rPr>
          <w:spacing w:val="6"/>
        </w:rPr>
        <w:t xml:space="preserve"> </w:t>
      </w:r>
      <w:r w:rsidRPr="006806CE">
        <w:rPr>
          <w:spacing w:val="-1"/>
        </w:rPr>
        <w:t>integrator</w:t>
      </w:r>
      <w:r w:rsidRPr="006806CE">
        <w:rPr>
          <w:spacing w:val="2"/>
        </w:rPr>
        <w:t xml:space="preserve"> </w:t>
      </w:r>
      <w:r w:rsidRPr="006806CE">
        <w:rPr>
          <w:spacing w:val="-1"/>
        </w:rPr>
        <w:t>fulfills</w:t>
      </w:r>
      <w:r w:rsidRPr="006806CE">
        <w:rPr>
          <w:spacing w:val="5"/>
        </w:rPr>
        <w:t xml:space="preserve"> </w:t>
      </w:r>
      <w:r w:rsidRPr="00A93895">
        <w:t>an</w:t>
      </w:r>
      <w:r w:rsidRPr="006806CE">
        <w:rPr>
          <w:spacing w:val="1"/>
        </w:rPr>
        <w:t xml:space="preserve"> </w:t>
      </w:r>
      <w:r w:rsidRPr="006806CE">
        <w:rPr>
          <w:spacing w:val="-1"/>
        </w:rPr>
        <w:t>acquirer</w:t>
      </w:r>
      <w:r w:rsidRPr="006806CE">
        <w:rPr>
          <w:spacing w:val="4"/>
        </w:rPr>
        <w:t xml:space="preserve"> </w:t>
      </w:r>
      <w:r w:rsidRPr="006806CE">
        <w:rPr>
          <w:spacing w:val="-1"/>
        </w:rPr>
        <w:t>role</w:t>
      </w:r>
      <w:r w:rsidRPr="006806CE">
        <w:rPr>
          <w:spacing w:val="6"/>
        </w:rPr>
        <w:t xml:space="preserve"> </w:t>
      </w:r>
      <w:r w:rsidRPr="006806CE">
        <w:rPr>
          <w:spacing w:val="-1"/>
        </w:rPr>
        <w:t>when</w:t>
      </w:r>
      <w:r w:rsidRPr="006806CE">
        <w:rPr>
          <w:spacing w:val="6"/>
        </w:rPr>
        <w:t xml:space="preserve"> </w:t>
      </w:r>
      <w:r w:rsidRPr="006806CE">
        <w:rPr>
          <w:spacing w:val="-1"/>
        </w:rPr>
        <w:t>working</w:t>
      </w:r>
      <w:r w:rsidRPr="006806CE">
        <w:rPr>
          <w:spacing w:val="6"/>
        </w:rPr>
        <w:t xml:space="preserve"> </w:t>
      </w:r>
      <w:r w:rsidRPr="006806CE">
        <w:rPr>
          <w:spacing w:val="-1"/>
        </w:rPr>
        <w:t>with</w:t>
      </w:r>
      <w:r w:rsidRPr="006806CE">
        <w:rPr>
          <w:spacing w:val="6"/>
        </w:rPr>
        <w:t xml:space="preserve"> </w:t>
      </w:r>
      <w:r w:rsidRPr="00A93895">
        <w:t>sub-</w:t>
      </w:r>
      <w:r w:rsidRPr="006806CE">
        <w:rPr>
          <w:spacing w:val="61"/>
        </w:rPr>
        <w:t xml:space="preserve"> </w:t>
      </w:r>
      <w:r w:rsidRPr="006806CE">
        <w:rPr>
          <w:spacing w:val="-1"/>
        </w:rPr>
        <w:t>tiers</w:t>
      </w:r>
      <w:r w:rsidRPr="00A93895">
        <w:t xml:space="preserve"> </w:t>
      </w:r>
      <w:r w:rsidRPr="006806CE">
        <w:rPr>
          <w:spacing w:val="-1"/>
        </w:rPr>
        <w:t>in</w:t>
      </w:r>
      <w:r w:rsidRPr="006806CE">
        <w:rPr>
          <w:spacing w:val="1"/>
        </w:rPr>
        <w:t xml:space="preserve"> </w:t>
      </w:r>
      <w:r w:rsidRPr="006806CE">
        <w:rPr>
          <w:spacing w:val="-1"/>
        </w:rPr>
        <w:t>the</w:t>
      </w:r>
      <w:r w:rsidRPr="006806CE">
        <w:rPr>
          <w:spacing w:val="1"/>
        </w:rPr>
        <w:t xml:space="preserve"> </w:t>
      </w:r>
      <w:r w:rsidRPr="006806CE">
        <w:rPr>
          <w:spacing w:val="-1"/>
        </w:rPr>
        <w:t>supply-chain)</w:t>
      </w:r>
    </w:p>
    <w:p w:rsidR="001D464B" w:rsidRPr="00A93895" w:rsidRDefault="001D464B" w:rsidP="009E0FF1">
      <w:pPr>
        <w:rPr>
          <w:rFonts w:eastAsia="Arial"/>
          <w:szCs w:val="24"/>
        </w:rPr>
      </w:pPr>
    </w:p>
    <w:p w:rsidR="001D464B" w:rsidRPr="00A93895" w:rsidRDefault="00F6449E" w:rsidP="009E0FF1">
      <w:pPr>
        <w:pStyle w:val="ListParagraph"/>
        <w:numPr>
          <w:ilvl w:val="0"/>
          <w:numId w:val="18"/>
        </w:numPr>
        <w:ind w:left="360"/>
      </w:pPr>
      <w:r w:rsidRPr="00A93895">
        <w:t>The</w:t>
      </w:r>
      <w:r w:rsidRPr="006806CE">
        <w:rPr>
          <w:spacing w:val="48"/>
        </w:rPr>
        <w:t xml:space="preserve"> </w:t>
      </w:r>
      <w:r w:rsidRPr="006806CE">
        <w:rPr>
          <w:spacing w:val="-1"/>
        </w:rPr>
        <w:t>term</w:t>
      </w:r>
      <w:r w:rsidRPr="006806CE">
        <w:rPr>
          <w:spacing w:val="50"/>
        </w:rPr>
        <w:t xml:space="preserve"> </w:t>
      </w:r>
      <w:r w:rsidRPr="006806CE">
        <w:rPr>
          <w:spacing w:val="-1"/>
        </w:rPr>
        <w:t>“integrator”</w:t>
      </w:r>
      <w:r w:rsidRPr="006806CE">
        <w:rPr>
          <w:spacing w:val="48"/>
        </w:rPr>
        <w:t xml:space="preserve"> </w:t>
      </w:r>
      <w:r w:rsidRPr="006806CE">
        <w:rPr>
          <w:spacing w:val="-1"/>
        </w:rPr>
        <w:t>refers</w:t>
      </w:r>
      <w:r w:rsidRPr="006806CE">
        <w:rPr>
          <w:spacing w:val="47"/>
        </w:rPr>
        <w:t xml:space="preserve"> </w:t>
      </w:r>
      <w:r w:rsidRPr="00A93895">
        <w:t>to</w:t>
      </w:r>
      <w:r w:rsidRPr="006806CE">
        <w:rPr>
          <w:spacing w:val="49"/>
        </w:rPr>
        <w:t xml:space="preserve"> </w:t>
      </w:r>
      <w:r w:rsidRPr="00A93895">
        <w:t>the</w:t>
      </w:r>
      <w:r w:rsidRPr="006806CE">
        <w:rPr>
          <w:spacing w:val="47"/>
        </w:rPr>
        <w:t xml:space="preserve"> </w:t>
      </w:r>
      <w:r w:rsidRPr="006806CE">
        <w:rPr>
          <w:spacing w:val="-1"/>
        </w:rPr>
        <w:t>organization</w:t>
      </w:r>
      <w:r w:rsidRPr="006806CE">
        <w:rPr>
          <w:spacing w:val="49"/>
        </w:rPr>
        <w:t xml:space="preserve"> </w:t>
      </w:r>
      <w:r w:rsidRPr="006806CE">
        <w:rPr>
          <w:spacing w:val="-1"/>
        </w:rPr>
        <w:t>performing</w:t>
      </w:r>
      <w:r w:rsidRPr="006806CE">
        <w:rPr>
          <w:spacing w:val="46"/>
        </w:rPr>
        <w:t xml:space="preserve"> </w:t>
      </w:r>
      <w:r w:rsidRPr="00A93895">
        <w:t>the</w:t>
      </w:r>
      <w:r w:rsidRPr="006806CE">
        <w:rPr>
          <w:spacing w:val="49"/>
        </w:rPr>
        <w:t xml:space="preserve"> </w:t>
      </w:r>
      <w:r w:rsidRPr="006806CE">
        <w:rPr>
          <w:spacing w:val="-1"/>
        </w:rPr>
        <w:t>work</w:t>
      </w:r>
      <w:r w:rsidRPr="006806CE">
        <w:rPr>
          <w:spacing w:val="48"/>
        </w:rPr>
        <w:t xml:space="preserve"> </w:t>
      </w:r>
      <w:r w:rsidRPr="00A93895">
        <w:t>of</w:t>
      </w:r>
      <w:r w:rsidRPr="006806CE">
        <w:rPr>
          <w:spacing w:val="48"/>
        </w:rPr>
        <w:t xml:space="preserve"> </w:t>
      </w:r>
      <w:r w:rsidRPr="006806CE">
        <w:rPr>
          <w:spacing w:val="-1"/>
        </w:rPr>
        <w:t>product</w:t>
      </w:r>
      <w:r w:rsidRPr="006806CE">
        <w:rPr>
          <w:spacing w:val="47"/>
        </w:rPr>
        <w:t xml:space="preserve"> </w:t>
      </w:r>
      <w:r w:rsidRPr="006806CE">
        <w:rPr>
          <w:spacing w:val="-1"/>
        </w:rPr>
        <w:t>integration</w:t>
      </w:r>
      <w:r w:rsidRPr="006806CE">
        <w:rPr>
          <w:spacing w:val="1"/>
        </w:rPr>
        <w:t xml:space="preserve"> </w:t>
      </w:r>
      <w:r w:rsidRPr="006806CE">
        <w:rPr>
          <w:spacing w:val="-1"/>
        </w:rPr>
        <w:t>(e.g.,</w:t>
      </w:r>
      <w:r w:rsidRPr="006806CE">
        <w:rPr>
          <w:spacing w:val="-2"/>
        </w:rPr>
        <w:t xml:space="preserve"> </w:t>
      </w:r>
      <w:r w:rsidRPr="00A93895">
        <w:t>the</w:t>
      </w:r>
      <w:r w:rsidRPr="006806CE">
        <w:rPr>
          <w:spacing w:val="-1"/>
        </w:rPr>
        <w:t xml:space="preserve"> prime</w:t>
      </w:r>
      <w:r w:rsidRPr="006806CE">
        <w:rPr>
          <w:spacing w:val="1"/>
        </w:rPr>
        <w:t xml:space="preserve"> </w:t>
      </w:r>
      <w:r w:rsidRPr="006806CE">
        <w:rPr>
          <w:spacing w:val="-1"/>
        </w:rPr>
        <w:t>contractor).</w:t>
      </w:r>
    </w:p>
    <w:p w:rsidR="001D464B" w:rsidRPr="00A93895" w:rsidRDefault="001D464B" w:rsidP="009E0FF1">
      <w:pPr>
        <w:rPr>
          <w:rFonts w:eastAsia="Arial"/>
          <w:szCs w:val="24"/>
        </w:rPr>
      </w:pPr>
    </w:p>
    <w:p w:rsidR="001D464B" w:rsidRPr="00A93895" w:rsidRDefault="00F6449E" w:rsidP="009E0FF1">
      <w:pPr>
        <w:pStyle w:val="ListParagraph"/>
        <w:numPr>
          <w:ilvl w:val="0"/>
          <w:numId w:val="18"/>
        </w:numPr>
        <w:ind w:left="360"/>
      </w:pPr>
      <w:r w:rsidRPr="00A93895">
        <w:t>The</w:t>
      </w:r>
      <w:r w:rsidRPr="006806CE">
        <w:rPr>
          <w:spacing w:val="48"/>
        </w:rPr>
        <w:t xml:space="preserve"> </w:t>
      </w:r>
      <w:r w:rsidRPr="006806CE">
        <w:rPr>
          <w:spacing w:val="-1"/>
        </w:rPr>
        <w:t>term</w:t>
      </w:r>
      <w:r w:rsidRPr="006806CE">
        <w:rPr>
          <w:spacing w:val="50"/>
        </w:rPr>
        <w:t xml:space="preserve"> </w:t>
      </w:r>
      <w:r w:rsidRPr="006806CE">
        <w:rPr>
          <w:spacing w:val="-1"/>
        </w:rPr>
        <w:t>“supplier”</w:t>
      </w:r>
      <w:r w:rsidRPr="006806CE">
        <w:rPr>
          <w:spacing w:val="48"/>
        </w:rPr>
        <w:t xml:space="preserve"> </w:t>
      </w:r>
      <w:r w:rsidRPr="006806CE">
        <w:rPr>
          <w:spacing w:val="-1"/>
        </w:rPr>
        <w:t>refers</w:t>
      </w:r>
      <w:r w:rsidRPr="006806CE">
        <w:rPr>
          <w:spacing w:val="47"/>
        </w:rPr>
        <w:t xml:space="preserve"> </w:t>
      </w:r>
      <w:r w:rsidRPr="00A93895">
        <w:t>to</w:t>
      </w:r>
      <w:r w:rsidRPr="006806CE">
        <w:rPr>
          <w:spacing w:val="47"/>
        </w:rPr>
        <w:t xml:space="preserve"> </w:t>
      </w:r>
      <w:r w:rsidRPr="006806CE">
        <w:rPr>
          <w:spacing w:val="-1"/>
        </w:rPr>
        <w:t>all</w:t>
      </w:r>
      <w:r w:rsidRPr="006806CE">
        <w:rPr>
          <w:spacing w:val="48"/>
        </w:rPr>
        <w:t xml:space="preserve"> </w:t>
      </w:r>
      <w:r w:rsidRPr="006806CE">
        <w:rPr>
          <w:spacing w:val="-1"/>
        </w:rPr>
        <w:t>organizations</w:t>
      </w:r>
      <w:r w:rsidRPr="006806CE">
        <w:rPr>
          <w:spacing w:val="48"/>
        </w:rPr>
        <w:t xml:space="preserve"> </w:t>
      </w:r>
      <w:r w:rsidRPr="006806CE">
        <w:rPr>
          <w:spacing w:val="-1"/>
        </w:rPr>
        <w:t>in</w:t>
      </w:r>
      <w:r w:rsidRPr="006806CE">
        <w:rPr>
          <w:spacing w:val="48"/>
        </w:rPr>
        <w:t xml:space="preserve"> </w:t>
      </w:r>
      <w:r w:rsidRPr="006806CE">
        <w:rPr>
          <w:spacing w:val="-1"/>
        </w:rPr>
        <w:t>the</w:t>
      </w:r>
      <w:r w:rsidRPr="006806CE">
        <w:rPr>
          <w:spacing w:val="49"/>
        </w:rPr>
        <w:t xml:space="preserve"> </w:t>
      </w:r>
      <w:r w:rsidRPr="006806CE">
        <w:rPr>
          <w:spacing w:val="-1"/>
        </w:rPr>
        <w:t>supply-chain</w:t>
      </w:r>
      <w:r w:rsidRPr="006806CE">
        <w:rPr>
          <w:spacing w:val="49"/>
        </w:rPr>
        <w:t xml:space="preserve"> </w:t>
      </w:r>
      <w:r w:rsidRPr="006806CE">
        <w:rPr>
          <w:spacing w:val="-1"/>
        </w:rPr>
        <w:t>including</w:t>
      </w:r>
      <w:r w:rsidRPr="006806CE">
        <w:rPr>
          <w:spacing w:val="46"/>
        </w:rPr>
        <w:t xml:space="preserve"> </w:t>
      </w:r>
      <w:r w:rsidRPr="006806CE">
        <w:rPr>
          <w:spacing w:val="-1"/>
        </w:rPr>
        <w:t>the</w:t>
      </w:r>
      <w:r w:rsidRPr="006806CE">
        <w:rPr>
          <w:spacing w:val="49"/>
        </w:rPr>
        <w:t xml:space="preserve"> </w:t>
      </w:r>
      <w:r w:rsidRPr="006806CE">
        <w:rPr>
          <w:spacing w:val="-1"/>
        </w:rPr>
        <w:t>integrator</w:t>
      </w:r>
      <w:r w:rsidRPr="006806CE">
        <w:rPr>
          <w:spacing w:val="29"/>
        </w:rPr>
        <w:t xml:space="preserve"> </w:t>
      </w:r>
      <w:r w:rsidRPr="00A93895">
        <w:t>and</w:t>
      </w:r>
      <w:r w:rsidRPr="006806CE">
        <w:rPr>
          <w:spacing w:val="30"/>
        </w:rPr>
        <w:t xml:space="preserve"> </w:t>
      </w:r>
      <w:r w:rsidRPr="006806CE">
        <w:rPr>
          <w:spacing w:val="-1"/>
        </w:rPr>
        <w:t>other</w:t>
      </w:r>
      <w:r w:rsidRPr="006806CE">
        <w:rPr>
          <w:spacing w:val="26"/>
        </w:rPr>
        <w:t xml:space="preserve"> </w:t>
      </w:r>
      <w:r w:rsidRPr="006806CE">
        <w:rPr>
          <w:spacing w:val="-1"/>
        </w:rPr>
        <w:t>organizations</w:t>
      </w:r>
      <w:r w:rsidRPr="006806CE">
        <w:rPr>
          <w:spacing w:val="29"/>
        </w:rPr>
        <w:t xml:space="preserve"> </w:t>
      </w:r>
      <w:r w:rsidRPr="006806CE">
        <w:rPr>
          <w:spacing w:val="-1"/>
        </w:rPr>
        <w:t>responsible</w:t>
      </w:r>
      <w:r w:rsidRPr="006806CE">
        <w:rPr>
          <w:spacing w:val="30"/>
        </w:rPr>
        <w:t xml:space="preserve"> </w:t>
      </w:r>
      <w:r w:rsidRPr="00A93895">
        <w:t>for</w:t>
      </w:r>
      <w:r w:rsidRPr="006806CE">
        <w:rPr>
          <w:spacing w:val="29"/>
        </w:rPr>
        <w:t xml:space="preserve"> </w:t>
      </w:r>
      <w:r w:rsidRPr="006806CE">
        <w:rPr>
          <w:spacing w:val="-1"/>
        </w:rPr>
        <w:t>providing</w:t>
      </w:r>
      <w:r w:rsidRPr="006806CE">
        <w:rPr>
          <w:spacing w:val="28"/>
        </w:rPr>
        <w:t xml:space="preserve"> </w:t>
      </w:r>
      <w:r w:rsidRPr="00A93895">
        <w:t>a</w:t>
      </w:r>
      <w:r w:rsidRPr="006806CE">
        <w:rPr>
          <w:spacing w:val="33"/>
        </w:rPr>
        <w:t xml:space="preserve"> </w:t>
      </w:r>
      <w:r w:rsidRPr="006806CE">
        <w:rPr>
          <w:spacing w:val="-1"/>
        </w:rPr>
        <w:t>subassembly,</w:t>
      </w:r>
      <w:r w:rsidRPr="006806CE">
        <w:rPr>
          <w:spacing w:val="53"/>
        </w:rPr>
        <w:t xml:space="preserve"> </w:t>
      </w:r>
      <w:r w:rsidRPr="006806CE">
        <w:rPr>
          <w:spacing w:val="-1"/>
        </w:rPr>
        <w:t>component</w:t>
      </w:r>
      <w:r w:rsidRPr="006806CE">
        <w:rPr>
          <w:spacing w:val="-2"/>
        </w:rPr>
        <w:t xml:space="preserve"> </w:t>
      </w:r>
      <w:r w:rsidRPr="00A93895">
        <w:t>or</w:t>
      </w:r>
      <w:r w:rsidRPr="006806CE">
        <w:rPr>
          <w:spacing w:val="-1"/>
        </w:rPr>
        <w:t xml:space="preserve"> part</w:t>
      </w:r>
      <w:r w:rsidRPr="006806CE">
        <w:rPr>
          <w:spacing w:val="-2"/>
        </w:rPr>
        <w:t xml:space="preserve"> </w:t>
      </w:r>
      <w:r w:rsidRPr="006806CE">
        <w:rPr>
          <w:spacing w:val="-1"/>
        </w:rPr>
        <w:t>of</w:t>
      </w:r>
      <w:r w:rsidRPr="00A93895">
        <w:t xml:space="preserve"> </w:t>
      </w:r>
      <w:r w:rsidRPr="006806CE">
        <w:rPr>
          <w:spacing w:val="-1"/>
        </w:rPr>
        <w:t>the</w:t>
      </w:r>
      <w:r w:rsidRPr="006806CE">
        <w:rPr>
          <w:spacing w:val="1"/>
        </w:rPr>
        <w:t xml:space="preserve"> </w:t>
      </w:r>
      <w:r w:rsidRPr="006806CE">
        <w:rPr>
          <w:spacing w:val="-1"/>
        </w:rPr>
        <w:t>product.</w:t>
      </w:r>
    </w:p>
    <w:p w:rsidR="001D464B" w:rsidRPr="00A93895" w:rsidRDefault="001D464B" w:rsidP="009E0FF1">
      <w:pPr>
        <w:rPr>
          <w:rFonts w:eastAsia="Arial"/>
          <w:szCs w:val="24"/>
        </w:rPr>
      </w:pPr>
    </w:p>
    <w:p w:rsidR="001D464B" w:rsidRPr="00A93895" w:rsidRDefault="00F6449E" w:rsidP="009E0FF1">
      <w:pPr>
        <w:pStyle w:val="ListParagraph"/>
        <w:numPr>
          <w:ilvl w:val="0"/>
          <w:numId w:val="18"/>
        </w:numPr>
        <w:ind w:left="360"/>
      </w:pPr>
      <w:r w:rsidRPr="00A93895">
        <w:t>The</w:t>
      </w:r>
      <w:r w:rsidRPr="006806CE">
        <w:rPr>
          <w:spacing w:val="1"/>
        </w:rPr>
        <w:t xml:space="preserve"> </w:t>
      </w:r>
      <w:r w:rsidRPr="006806CE">
        <w:rPr>
          <w:spacing w:val="-1"/>
        </w:rPr>
        <w:t>term</w:t>
      </w:r>
      <w:r w:rsidRPr="006806CE">
        <w:rPr>
          <w:spacing w:val="2"/>
        </w:rPr>
        <w:t xml:space="preserve"> </w:t>
      </w:r>
      <w:r w:rsidRPr="006806CE">
        <w:rPr>
          <w:spacing w:val="-1"/>
        </w:rPr>
        <w:t>“work</w:t>
      </w:r>
      <w:r w:rsidRPr="00A93895">
        <w:t xml:space="preserve"> </w:t>
      </w:r>
      <w:r w:rsidRPr="006806CE">
        <w:rPr>
          <w:spacing w:val="-1"/>
        </w:rPr>
        <w:t>product” is</w:t>
      </w:r>
      <w:r w:rsidRPr="00A93895">
        <w:t xml:space="preserve"> any</w:t>
      </w:r>
      <w:r w:rsidRPr="006806CE">
        <w:rPr>
          <w:spacing w:val="-2"/>
        </w:rPr>
        <w:t xml:space="preserve"> </w:t>
      </w:r>
      <w:r w:rsidRPr="006806CE">
        <w:rPr>
          <w:spacing w:val="-1"/>
        </w:rPr>
        <w:t>artifact</w:t>
      </w:r>
      <w:r w:rsidRPr="006806CE">
        <w:rPr>
          <w:spacing w:val="-2"/>
        </w:rPr>
        <w:t xml:space="preserve"> </w:t>
      </w:r>
      <w:r w:rsidRPr="006806CE">
        <w:rPr>
          <w:spacing w:val="-1"/>
        </w:rPr>
        <w:t>produced</w:t>
      </w:r>
      <w:r w:rsidRPr="006806CE">
        <w:rPr>
          <w:spacing w:val="1"/>
        </w:rPr>
        <w:t xml:space="preserve"> </w:t>
      </w:r>
      <w:r w:rsidRPr="00A93895">
        <w:t>by</w:t>
      </w:r>
      <w:r w:rsidRPr="006806CE">
        <w:rPr>
          <w:spacing w:val="-2"/>
        </w:rPr>
        <w:t xml:space="preserve"> </w:t>
      </w:r>
      <w:r w:rsidRPr="00A93895">
        <w:t>a</w:t>
      </w:r>
      <w:r w:rsidRPr="006806CE">
        <w:rPr>
          <w:spacing w:val="-1"/>
        </w:rPr>
        <w:t xml:space="preserve"> process.</w:t>
      </w:r>
    </w:p>
    <w:p w:rsidR="001D464B" w:rsidRPr="00A93895" w:rsidRDefault="001D464B" w:rsidP="009E0FF1">
      <w:pPr>
        <w:rPr>
          <w:rFonts w:eastAsia="Arial"/>
          <w:szCs w:val="24"/>
        </w:rPr>
      </w:pPr>
    </w:p>
    <w:p w:rsidR="001D464B" w:rsidRPr="00A93895" w:rsidRDefault="00F6449E" w:rsidP="009E0FF1">
      <w:pPr>
        <w:pStyle w:val="ListParagraph"/>
        <w:numPr>
          <w:ilvl w:val="0"/>
          <w:numId w:val="18"/>
        </w:numPr>
        <w:ind w:left="360"/>
      </w:pPr>
      <w:r w:rsidRPr="00A93895">
        <w:t>The</w:t>
      </w:r>
      <w:r w:rsidRPr="006806CE">
        <w:rPr>
          <w:spacing w:val="65"/>
        </w:rPr>
        <w:t xml:space="preserve"> </w:t>
      </w:r>
      <w:r w:rsidRPr="006806CE">
        <w:rPr>
          <w:spacing w:val="-1"/>
        </w:rPr>
        <w:t>term</w:t>
      </w:r>
      <w:r w:rsidRPr="006806CE">
        <w:rPr>
          <w:spacing w:val="64"/>
        </w:rPr>
        <w:t xml:space="preserve"> </w:t>
      </w:r>
      <w:r w:rsidRPr="006806CE">
        <w:rPr>
          <w:spacing w:val="-1"/>
        </w:rPr>
        <w:t>“product”</w:t>
      </w:r>
      <w:r w:rsidRPr="006806CE">
        <w:rPr>
          <w:spacing w:val="64"/>
        </w:rPr>
        <w:t xml:space="preserve"> </w:t>
      </w:r>
      <w:r w:rsidRPr="006806CE">
        <w:rPr>
          <w:spacing w:val="-1"/>
        </w:rPr>
        <w:t>denotes</w:t>
      </w:r>
      <w:r w:rsidRPr="006806CE">
        <w:rPr>
          <w:spacing w:val="62"/>
        </w:rPr>
        <w:t xml:space="preserve"> </w:t>
      </w:r>
      <w:r w:rsidRPr="00A93895">
        <w:t>a</w:t>
      </w:r>
      <w:r w:rsidRPr="006806CE">
        <w:rPr>
          <w:spacing w:val="66"/>
        </w:rPr>
        <w:t xml:space="preserve"> </w:t>
      </w:r>
      <w:r w:rsidRPr="006806CE">
        <w:rPr>
          <w:spacing w:val="-1"/>
        </w:rPr>
        <w:t>tangible</w:t>
      </w:r>
      <w:r w:rsidRPr="006806CE">
        <w:rPr>
          <w:spacing w:val="66"/>
        </w:rPr>
        <w:t xml:space="preserve"> </w:t>
      </w:r>
      <w:r w:rsidRPr="006806CE">
        <w:rPr>
          <w:spacing w:val="-1"/>
        </w:rPr>
        <w:t>output</w:t>
      </w:r>
      <w:r w:rsidRPr="006806CE">
        <w:rPr>
          <w:spacing w:val="63"/>
        </w:rPr>
        <w:t xml:space="preserve"> </w:t>
      </w:r>
      <w:r w:rsidRPr="00A93895">
        <w:t>or</w:t>
      </w:r>
      <w:r w:rsidRPr="006806CE">
        <w:rPr>
          <w:spacing w:val="63"/>
        </w:rPr>
        <w:t xml:space="preserve"> </w:t>
      </w:r>
      <w:r w:rsidRPr="006806CE">
        <w:rPr>
          <w:spacing w:val="-1"/>
        </w:rPr>
        <w:t>service</w:t>
      </w:r>
      <w:r w:rsidRPr="006806CE">
        <w:rPr>
          <w:spacing w:val="66"/>
        </w:rPr>
        <w:t xml:space="preserve"> </w:t>
      </w:r>
      <w:r w:rsidRPr="006806CE">
        <w:rPr>
          <w:spacing w:val="-1"/>
        </w:rPr>
        <w:t>that</w:t>
      </w:r>
      <w:r w:rsidRPr="006806CE">
        <w:rPr>
          <w:spacing w:val="66"/>
        </w:rPr>
        <w:t xml:space="preserve"> </w:t>
      </w:r>
      <w:r w:rsidRPr="006806CE">
        <w:rPr>
          <w:spacing w:val="-1"/>
        </w:rPr>
        <w:t>is</w:t>
      </w:r>
      <w:r w:rsidRPr="006806CE">
        <w:rPr>
          <w:spacing w:val="62"/>
        </w:rPr>
        <w:t xml:space="preserve"> </w:t>
      </w:r>
      <w:r w:rsidRPr="00A93895">
        <w:t>a</w:t>
      </w:r>
      <w:r w:rsidRPr="006806CE">
        <w:rPr>
          <w:spacing w:val="66"/>
        </w:rPr>
        <w:t xml:space="preserve"> </w:t>
      </w:r>
      <w:r w:rsidRPr="006806CE">
        <w:rPr>
          <w:spacing w:val="-1"/>
        </w:rPr>
        <w:t>result</w:t>
      </w:r>
      <w:r w:rsidRPr="006806CE">
        <w:rPr>
          <w:spacing w:val="63"/>
        </w:rPr>
        <w:t xml:space="preserve"> </w:t>
      </w:r>
      <w:r w:rsidRPr="006806CE">
        <w:rPr>
          <w:spacing w:val="-1"/>
        </w:rPr>
        <w:t>of</w:t>
      </w:r>
      <w:r w:rsidRPr="006806CE">
        <w:rPr>
          <w:spacing w:val="66"/>
        </w:rPr>
        <w:t xml:space="preserve"> </w:t>
      </w:r>
      <w:r w:rsidRPr="00A93895">
        <w:t>a</w:t>
      </w:r>
      <w:r w:rsidRPr="006806CE">
        <w:rPr>
          <w:spacing w:val="37"/>
        </w:rPr>
        <w:t xml:space="preserve"> </w:t>
      </w:r>
      <w:r w:rsidRPr="006806CE">
        <w:rPr>
          <w:spacing w:val="-1"/>
        </w:rPr>
        <w:t>process</w:t>
      </w:r>
      <w:r w:rsidRPr="006806CE">
        <w:rPr>
          <w:spacing w:val="7"/>
        </w:rPr>
        <w:t xml:space="preserve"> </w:t>
      </w:r>
      <w:r w:rsidRPr="006806CE">
        <w:rPr>
          <w:spacing w:val="-1"/>
        </w:rPr>
        <w:t>and</w:t>
      </w:r>
      <w:r w:rsidRPr="006806CE">
        <w:rPr>
          <w:spacing w:val="8"/>
        </w:rPr>
        <w:t xml:space="preserve"> </w:t>
      </w:r>
      <w:r w:rsidRPr="00A93895">
        <w:t>that</w:t>
      </w:r>
      <w:r w:rsidRPr="006806CE">
        <w:rPr>
          <w:spacing w:val="8"/>
        </w:rPr>
        <w:t xml:space="preserve"> </w:t>
      </w:r>
      <w:r w:rsidRPr="006806CE">
        <w:rPr>
          <w:spacing w:val="-1"/>
        </w:rPr>
        <w:t>is</w:t>
      </w:r>
      <w:r w:rsidRPr="006806CE">
        <w:rPr>
          <w:spacing w:val="7"/>
        </w:rPr>
        <w:t xml:space="preserve"> </w:t>
      </w:r>
      <w:r w:rsidRPr="006806CE">
        <w:rPr>
          <w:spacing w:val="-1"/>
        </w:rPr>
        <w:t>intended</w:t>
      </w:r>
      <w:r w:rsidRPr="006806CE">
        <w:rPr>
          <w:spacing w:val="6"/>
        </w:rPr>
        <w:t xml:space="preserve"> </w:t>
      </w:r>
      <w:r w:rsidRPr="00A93895">
        <w:t>for</w:t>
      </w:r>
      <w:r w:rsidRPr="006806CE">
        <w:rPr>
          <w:spacing w:val="6"/>
        </w:rPr>
        <w:t xml:space="preserve"> </w:t>
      </w:r>
      <w:r w:rsidRPr="006806CE">
        <w:rPr>
          <w:spacing w:val="-1"/>
        </w:rPr>
        <w:t>delivery</w:t>
      </w:r>
      <w:r w:rsidRPr="006806CE">
        <w:rPr>
          <w:spacing w:val="7"/>
        </w:rPr>
        <w:t xml:space="preserve"> </w:t>
      </w:r>
      <w:r w:rsidRPr="00A93895">
        <w:t>to</w:t>
      </w:r>
      <w:r w:rsidRPr="006806CE">
        <w:rPr>
          <w:spacing w:val="8"/>
        </w:rPr>
        <w:t xml:space="preserve"> </w:t>
      </w:r>
      <w:r w:rsidRPr="00A93895">
        <w:t>a</w:t>
      </w:r>
      <w:r w:rsidRPr="006806CE">
        <w:rPr>
          <w:spacing w:val="8"/>
        </w:rPr>
        <w:t xml:space="preserve"> </w:t>
      </w:r>
      <w:r w:rsidRPr="006806CE">
        <w:rPr>
          <w:spacing w:val="-1"/>
        </w:rPr>
        <w:t>customer</w:t>
      </w:r>
      <w:r w:rsidRPr="006806CE">
        <w:rPr>
          <w:spacing w:val="6"/>
        </w:rPr>
        <w:t xml:space="preserve"> </w:t>
      </w:r>
      <w:r w:rsidRPr="00A93895">
        <w:t>or</w:t>
      </w:r>
      <w:r w:rsidRPr="006806CE">
        <w:rPr>
          <w:spacing w:val="6"/>
        </w:rPr>
        <w:t xml:space="preserve"> </w:t>
      </w:r>
      <w:r w:rsidRPr="00A93895">
        <w:t>end</w:t>
      </w:r>
      <w:r w:rsidRPr="006806CE">
        <w:rPr>
          <w:spacing w:val="8"/>
        </w:rPr>
        <w:t xml:space="preserve"> </w:t>
      </w:r>
      <w:r w:rsidRPr="006806CE">
        <w:rPr>
          <w:spacing w:val="-1"/>
        </w:rPr>
        <w:t>user.</w:t>
      </w:r>
      <w:r w:rsidRPr="006806CE">
        <w:rPr>
          <w:spacing w:val="5"/>
        </w:rPr>
        <w:t xml:space="preserve"> </w:t>
      </w:r>
      <w:r w:rsidRPr="00A93895">
        <w:t>A</w:t>
      </w:r>
      <w:r w:rsidRPr="006806CE">
        <w:rPr>
          <w:spacing w:val="8"/>
        </w:rPr>
        <w:t xml:space="preserve"> </w:t>
      </w:r>
      <w:r w:rsidRPr="006806CE">
        <w:rPr>
          <w:spacing w:val="-1"/>
        </w:rPr>
        <w:t>product</w:t>
      </w:r>
      <w:r w:rsidRPr="006806CE">
        <w:rPr>
          <w:spacing w:val="8"/>
        </w:rPr>
        <w:t xml:space="preserve"> </w:t>
      </w:r>
      <w:r w:rsidRPr="006806CE">
        <w:rPr>
          <w:spacing w:val="-1"/>
        </w:rPr>
        <w:t>is</w:t>
      </w:r>
      <w:r w:rsidRPr="006806CE">
        <w:rPr>
          <w:spacing w:val="7"/>
        </w:rPr>
        <w:t xml:space="preserve"> </w:t>
      </w:r>
      <w:r w:rsidRPr="00A93895">
        <w:t>a</w:t>
      </w:r>
      <w:r w:rsidRPr="006806CE">
        <w:rPr>
          <w:spacing w:val="67"/>
        </w:rPr>
        <w:t xml:space="preserve"> </w:t>
      </w:r>
      <w:r w:rsidRPr="006806CE">
        <w:rPr>
          <w:spacing w:val="-1"/>
        </w:rPr>
        <w:t>work</w:t>
      </w:r>
      <w:r w:rsidRPr="00A93895">
        <w:t xml:space="preserve"> </w:t>
      </w:r>
      <w:r w:rsidRPr="006806CE">
        <w:rPr>
          <w:spacing w:val="-1"/>
        </w:rPr>
        <w:t>product</w:t>
      </w:r>
      <w:r w:rsidRPr="00A93895">
        <w:t xml:space="preserve"> </w:t>
      </w:r>
      <w:r w:rsidRPr="006806CE">
        <w:rPr>
          <w:spacing w:val="-1"/>
        </w:rPr>
        <w:t>that</w:t>
      </w:r>
      <w:r w:rsidRPr="00A93895">
        <w:t xml:space="preserve"> </w:t>
      </w:r>
      <w:r w:rsidRPr="006806CE">
        <w:rPr>
          <w:spacing w:val="-1"/>
        </w:rPr>
        <w:t>is</w:t>
      </w:r>
      <w:r w:rsidRPr="00A93895">
        <w:t xml:space="preserve"> </w:t>
      </w:r>
      <w:r w:rsidRPr="006806CE">
        <w:rPr>
          <w:spacing w:val="-2"/>
        </w:rPr>
        <w:t>delivered</w:t>
      </w:r>
      <w:r w:rsidRPr="006806CE">
        <w:rPr>
          <w:spacing w:val="1"/>
        </w:rPr>
        <w:t xml:space="preserve"> </w:t>
      </w:r>
      <w:r w:rsidRPr="00A93895">
        <w:t>to</w:t>
      </w:r>
      <w:r w:rsidRPr="006806CE">
        <w:rPr>
          <w:spacing w:val="1"/>
        </w:rPr>
        <w:t xml:space="preserve"> </w:t>
      </w:r>
      <w:r w:rsidRPr="00A93895">
        <w:t>the</w:t>
      </w:r>
      <w:r w:rsidRPr="006806CE">
        <w:rPr>
          <w:spacing w:val="-1"/>
        </w:rPr>
        <w:t xml:space="preserve"> customer.</w:t>
      </w:r>
    </w:p>
    <w:p w:rsidR="001D464B" w:rsidRPr="00A93895" w:rsidRDefault="001D464B" w:rsidP="009E0FF1">
      <w:pPr>
        <w:rPr>
          <w:rFonts w:eastAsia="Arial"/>
          <w:szCs w:val="24"/>
        </w:rPr>
      </w:pPr>
    </w:p>
    <w:p w:rsidR="001D464B" w:rsidRPr="00A93895" w:rsidRDefault="00F6449E" w:rsidP="009E0FF1">
      <w:pPr>
        <w:pStyle w:val="ListParagraph"/>
        <w:numPr>
          <w:ilvl w:val="0"/>
          <w:numId w:val="18"/>
        </w:numPr>
        <w:ind w:left="360"/>
      </w:pPr>
      <w:r w:rsidRPr="00A93895">
        <w:t>The</w:t>
      </w:r>
      <w:r w:rsidRPr="006806CE">
        <w:rPr>
          <w:spacing w:val="16"/>
        </w:rPr>
        <w:t xml:space="preserve"> </w:t>
      </w:r>
      <w:r w:rsidRPr="006806CE">
        <w:rPr>
          <w:spacing w:val="-1"/>
        </w:rPr>
        <w:t>term</w:t>
      </w:r>
      <w:r w:rsidRPr="006806CE">
        <w:rPr>
          <w:spacing w:val="17"/>
        </w:rPr>
        <w:t xml:space="preserve"> </w:t>
      </w:r>
      <w:r w:rsidRPr="006806CE">
        <w:rPr>
          <w:spacing w:val="-1"/>
        </w:rPr>
        <w:t>“establishing”</w:t>
      </w:r>
      <w:r w:rsidRPr="006806CE">
        <w:rPr>
          <w:spacing w:val="15"/>
        </w:rPr>
        <w:t xml:space="preserve"> </w:t>
      </w:r>
      <w:r w:rsidRPr="006806CE">
        <w:rPr>
          <w:spacing w:val="-1"/>
        </w:rPr>
        <w:t>includes</w:t>
      </w:r>
      <w:r w:rsidRPr="006806CE">
        <w:rPr>
          <w:spacing w:val="15"/>
        </w:rPr>
        <w:t xml:space="preserve"> </w:t>
      </w:r>
      <w:r w:rsidRPr="006806CE">
        <w:rPr>
          <w:spacing w:val="-1"/>
        </w:rPr>
        <w:t>changing</w:t>
      </w:r>
      <w:r w:rsidRPr="006806CE">
        <w:rPr>
          <w:spacing w:val="14"/>
        </w:rPr>
        <w:t xml:space="preserve"> </w:t>
      </w:r>
      <w:r w:rsidRPr="006806CE">
        <w:rPr>
          <w:spacing w:val="-1"/>
        </w:rPr>
        <w:t>documenting</w:t>
      </w:r>
      <w:r w:rsidRPr="006806CE">
        <w:rPr>
          <w:spacing w:val="14"/>
        </w:rPr>
        <w:t xml:space="preserve"> </w:t>
      </w:r>
      <w:r w:rsidRPr="006806CE">
        <w:rPr>
          <w:spacing w:val="-1"/>
        </w:rPr>
        <w:t>and</w:t>
      </w:r>
      <w:r w:rsidRPr="006806CE">
        <w:rPr>
          <w:spacing w:val="16"/>
        </w:rPr>
        <w:t xml:space="preserve"> </w:t>
      </w:r>
      <w:r w:rsidRPr="006806CE">
        <w:rPr>
          <w:spacing w:val="-1"/>
        </w:rPr>
        <w:t>providing</w:t>
      </w:r>
      <w:r w:rsidRPr="006806CE">
        <w:rPr>
          <w:spacing w:val="14"/>
        </w:rPr>
        <w:t xml:space="preserve"> </w:t>
      </w:r>
      <w:r w:rsidRPr="00A93895">
        <w:t>a</w:t>
      </w:r>
      <w:r w:rsidRPr="006806CE">
        <w:rPr>
          <w:spacing w:val="49"/>
        </w:rPr>
        <w:t xml:space="preserve"> </w:t>
      </w:r>
      <w:r w:rsidRPr="006806CE">
        <w:rPr>
          <w:spacing w:val="-1"/>
        </w:rPr>
        <w:t>description.</w:t>
      </w:r>
    </w:p>
    <w:p w:rsidR="001D464B" w:rsidRPr="00A93895" w:rsidRDefault="001D464B" w:rsidP="009E0FF1">
      <w:pPr>
        <w:rPr>
          <w:rFonts w:eastAsia="Arial"/>
          <w:szCs w:val="24"/>
        </w:rPr>
      </w:pPr>
    </w:p>
    <w:p w:rsidR="001D464B" w:rsidRPr="00A93895" w:rsidRDefault="00F6449E" w:rsidP="009E0FF1">
      <w:pPr>
        <w:pStyle w:val="ListParagraph"/>
        <w:numPr>
          <w:ilvl w:val="0"/>
          <w:numId w:val="18"/>
        </w:numPr>
        <w:ind w:left="360"/>
      </w:pPr>
      <w:r w:rsidRPr="00A93895">
        <w:t>The</w:t>
      </w:r>
      <w:r w:rsidRPr="006806CE">
        <w:rPr>
          <w:spacing w:val="1"/>
        </w:rPr>
        <w:t xml:space="preserve"> </w:t>
      </w:r>
      <w:r w:rsidRPr="006806CE">
        <w:rPr>
          <w:spacing w:val="-1"/>
        </w:rPr>
        <w:t>term</w:t>
      </w:r>
      <w:r w:rsidRPr="006806CE">
        <w:rPr>
          <w:spacing w:val="2"/>
        </w:rPr>
        <w:t xml:space="preserve"> </w:t>
      </w:r>
      <w:r w:rsidRPr="006806CE">
        <w:rPr>
          <w:spacing w:val="-1"/>
        </w:rPr>
        <w:t>“maintaining” includes</w:t>
      </w:r>
      <w:r w:rsidRPr="006806CE">
        <w:rPr>
          <w:spacing w:val="-2"/>
        </w:rPr>
        <w:t xml:space="preserve"> </w:t>
      </w:r>
      <w:r w:rsidRPr="006806CE">
        <w:rPr>
          <w:spacing w:val="-1"/>
        </w:rPr>
        <w:t xml:space="preserve">changing documentation </w:t>
      </w:r>
      <w:r w:rsidRPr="00A93895">
        <w:t xml:space="preserve">as </w:t>
      </w:r>
      <w:r w:rsidRPr="006806CE">
        <w:rPr>
          <w:spacing w:val="-1"/>
        </w:rPr>
        <w:t>necessary.</w:t>
      </w:r>
    </w:p>
    <w:p w:rsidR="001D464B" w:rsidRPr="00A93895" w:rsidRDefault="001D464B" w:rsidP="009E0FF1">
      <w:pPr>
        <w:rPr>
          <w:rFonts w:eastAsia="Arial"/>
          <w:szCs w:val="24"/>
        </w:rPr>
      </w:pPr>
    </w:p>
    <w:p w:rsidR="001D464B" w:rsidRPr="00A93895" w:rsidRDefault="00F6449E" w:rsidP="009E0FF1">
      <w:pPr>
        <w:pStyle w:val="ListParagraph"/>
        <w:numPr>
          <w:ilvl w:val="0"/>
          <w:numId w:val="18"/>
        </w:numPr>
        <w:ind w:left="360"/>
      </w:pPr>
      <w:r w:rsidRPr="00A93895">
        <w:t>The</w:t>
      </w:r>
      <w:r w:rsidRPr="006806CE">
        <w:rPr>
          <w:spacing w:val="8"/>
        </w:rPr>
        <w:t xml:space="preserve"> </w:t>
      </w:r>
      <w:r w:rsidRPr="006806CE">
        <w:rPr>
          <w:spacing w:val="-1"/>
        </w:rPr>
        <w:t>term</w:t>
      </w:r>
      <w:r w:rsidRPr="006806CE">
        <w:rPr>
          <w:spacing w:val="9"/>
        </w:rPr>
        <w:t xml:space="preserve"> </w:t>
      </w:r>
      <w:r w:rsidRPr="006806CE">
        <w:rPr>
          <w:spacing w:val="-1"/>
        </w:rPr>
        <w:t>“system”</w:t>
      </w:r>
      <w:r w:rsidRPr="006806CE">
        <w:rPr>
          <w:spacing w:val="4"/>
        </w:rPr>
        <w:t xml:space="preserve"> </w:t>
      </w:r>
      <w:r w:rsidRPr="006806CE">
        <w:rPr>
          <w:spacing w:val="-1"/>
        </w:rPr>
        <w:t>is</w:t>
      </w:r>
      <w:r w:rsidRPr="006806CE">
        <w:rPr>
          <w:spacing w:val="7"/>
        </w:rPr>
        <w:t xml:space="preserve"> </w:t>
      </w:r>
      <w:r w:rsidRPr="006806CE">
        <w:rPr>
          <w:spacing w:val="-1"/>
        </w:rPr>
        <w:t>not</w:t>
      </w:r>
      <w:r w:rsidRPr="006806CE">
        <w:rPr>
          <w:spacing w:val="8"/>
        </w:rPr>
        <w:t xml:space="preserve"> </w:t>
      </w:r>
      <w:r w:rsidRPr="006806CE">
        <w:rPr>
          <w:spacing w:val="-1"/>
        </w:rPr>
        <w:t>used</w:t>
      </w:r>
      <w:r w:rsidRPr="006806CE">
        <w:rPr>
          <w:spacing w:val="6"/>
        </w:rPr>
        <w:t xml:space="preserve"> </w:t>
      </w:r>
      <w:r w:rsidRPr="006806CE">
        <w:rPr>
          <w:spacing w:val="-1"/>
        </w:rPr>
        <w:t>in</w:t>
      </w:r>
      <w:r w:rsidRPr="006806CE">
        <w:rPr>
          <w:spacing w:val="8"/>
        </w:rPr>
        <w:t xml:space="preserve"> </w:t>
      </w:r>
      <w:r w:rsidRPr="006806CE">
        <w:rPr>
          <w:spacing w:val="-1"/>
        </w:rPr>
        <w:t>the</w:t>
      </w:r>
      <w:r w:rsidRPr="006806CE">
        <w:rPr>
          <w:spacing w:val="8"/>
        </w:rPr>
        <w:t xml:space="preserve"> </w:t>
      </w:r>
      <w:r w:rsidRPr="006806CE">
        <w:rPr>
          <w:spacing w:val="-1"/>
        </w:rPr>
        <w:t>CMMI</w:t>
      </w:r>
      <w:r w:rsidRPr="006806CE">
        <w:rPr>
          <w:spacing w:val="5"/>
        </w:rPr>
        <w:t xml:space="preserve"> </w:t>
      </w:r>
      <w:r w:rsidRPr="006806CE">
        <w:rPr>
          <w:spacing w:val="-1"/>
        </w:rPr>
        <w:t>framework</w:t>
      </w:r>
      <w:r w:rsidRPr="006806CE">
        <w:rPr>
          <w:spacing w:val="7"/>
        </w:rPr>
        <w:t xml:space="preserve"> </w:t>
      </w:r>
      <w:r w:rsidRPr="00A93895">
        <w:t>or</w:t>
      </w:r>
      <w:r w:rsidRPr="006806CE">
        <w:rPr>
          <w:spacing w:val="6"/>
        </w:rPr>
        <w:t xml:space="preserve"> </w:t>
      </w:r>
      <w:r w:rsidRPr="006806CE">
        <w:rPr>
          <w:spacing w:val="-1"/>
        </w:rPr>
        <w:t>in</w:t>
      </w:r>
      <w:r w:rsidRPr="006806CE">
        <w:rPr>
          <w:spacing w:val="6"/>
        </w:rPr>
        <w:t xml:space="preserve"> </w:t>
      </w:r>
      <w:r w:rsidRPr="006806CE">
        <w:rPr>
          <w:spacing w:val="-1"/>
        </w:rPr>
        <w:t>the</w:t>
      </w:r>
      <w:r w:rsidRPr="006806CE">
        <w:rPr>
          <w:spacing w:val="8"/>
        </w:rPr>
        <w:t xml:space="preserve"> </w:t>
      </w:r>
      <w:r w:rsidRPr="00A93895">
        <w:t>AF</w:t>
      </w:r>
      <w:r w:rsidRPr="006806CE">
        <w:rPr>
          <w:spacing w:val="2"/>
        </w:rPr>
        <w:t xml:space="preserve"> </w:t>
      </w:r>
      <w:r w:rsidRPr="00A93895">
        <w:t>SEAM</w:t>
      </w:r>
      <w:r w:rsidRPr="006806CE">
        <w:rPr>
          <w:spacing w:val="6"/>
        </w:rPr>
        <w:t xml:space="preserve"> </w:t>
      </w:r>
      <w:r w:rsidRPr="006806CE">
        <w:rPr>
          <w:spacing w:val="-1"/>
        </w:rPr>
        <w:t>process</w:t>
      </w:r>
      <w:r w:rsidRPr="006806CE">
        <w:rPr>
          <w:spacing w:val="43"/>
        </w:rPr>
        <w:t xml:space="preserve"> </w:t>
      </w:r>
      <w:r w:rsidRPr="006806CE">
        <w:rPr>
          <w:spacing w:val="-1"/>
        </w:rPr>
        <w:t>areas</w:t>
      </w:r>
      <w:r w:rsidRPr="00A93895">
        <w:t xml:space="preserve"> </w:t>
      </w:r>
      <w:r w:rsidRPr="006806CE">
        <w:rPr>
          <w:spacing w:val="-1"/>
        </w:rPr>
        <w:t>except</w:t>
      </w:r>
      <w:r w:rsidRPr="006806CE">
        <w:rPr>
          <w:spacing w:val="-2"/>
        </w:rPr>
        <w:t xml:space="preserve"> </w:t>
      </w:r>
      <w:r w:rsidRPr="006806CE">
        <w:rPr>
          <w:spacing w:val="-1"/>
        </w:rPr>
        <w:t>in</w:t>
      </w:r>
      <w:r w:rsidRPr="006806CE">
        <w:rPr>
          <w:spacing w:val="1"/>
        </w:rPr>
        <w:t xml:space="preserve"> </w:t>
      </w:r>
      <w:r w:rsidRPr="006806CE">
        <w:rPr>
          <w:spacing w:val="-1"/>
        </w:rPr>
        <w:t>the</w:t>
      </w:r>
      <w:r w:rsidRPr="006806CE">
        <w:rPr>
          <w:spacing w:val="1"/>
        </w:rPr>
        <w:t xml:space="preserve"> </w:t>
      </w:r>
      <w:r w:rsidRPr="006806CE">
        <w:rPr>
          <w:spacing w:val="-1"/>
        </w:rPr>
        <w:t>general</w:t>
      </w:r>
      <w:r w:rsidRPr="00A93895">
        <w:t xml:space="preserve"> </w:t>
      </w:r>
      <w:r w:rsidRPr="006806CE">
        <w:rPr>
          <w:spacing w:val="-1"/>
        </w:rPr>
        <w:t>sense</w:t>
      </w:r>
      <w:r w:rsidRPr="006806CE">
        <w:rPr>
          <w:spacing w:val="1"/>
        </w:rPr>
        <w:t xml:space="preserve"> </w:t>
      </w:r>
      <w:r w:rsidRPr="006806CE">
        <w:rPr>
          <w:spacing w:val="-1"/>
        </w:rPr>
        <w:t>(e.g.,</w:t>
      </w:r>
      <w:r w:rsidRPr="00A93895">
        <w:t xml:space="preserve"> </w:t>
      </w:r>
      <w:r w:rsidRPr="006806CE">
        <w:rPr>
          <w:spacing w:val="-1"/>
        </w:rPr>
        <w:t>systems</w:t>
      </w:r>
      <w:r w:rsidRPr="006806CE">
        <w:rPr>
          <w:spacing w:val="-2"/>
        </w:rPr>
        <w:t xml:space="preserve"> </w:t>
      </w:r>
      <w:r w:rsidRPr="006806CE">
        <w:rPr>
          <w:spacing w:val="-1"/>
        </w:rPr>
        <w:t>engineering).</w:t>
      </w:r>
    </w:p>
    <w:p w:rsidR="001D464B" w:rsidRPr="00A93895" w:rsidRDefault="001D464B" w:rsidP="009E0FF1">
      <w:pPr>
        <w:rPr>
          <w:rFonts w:eastAsia="Arial"/>
          <w:szCs w:val="24"/>
        </w:rPr>
      </w:pPr>
    </w:p>
    <w:p w:rsidR="001D464B" w:rsidRPr="00A93895" w:rsidRDefault="00F6449E" w:rsidP="009E0FF1">
      <w:pPr>
        <w:pStyle w:val="ListParagraph"/>
        <w:numPr>
          <w:ilvl w:val="0"/>
          <w:numId w:val="18"/>
        </w:numPr>
        <w:ind w:left="360"/>
      </w:pPr>
      <w:r w:rsidRPr="00A93895">
        <w:t>The</w:t>
      </w:r>
      <w:r w:rsidRPr="006806CE">
        <w:rPr>
          <w:spacing w:val="1"/>
        </w:rPr>
        <w:t xml:space="preserve"> </w:t>
      </w:r>
      <w:r w:rsidRPr="006806CE">
        <w:rPr>
          <w:spacing w:val="-1"/>
        </w:rPr>
        <w:t>term</w:t>
      </w:r>
      <w:r w:rsidRPr="006806CE">
        <w:rPr>
          <w:spacing w:val="2"/>
        </w:rPr>
        <w:t xml:space="preserve"> </w:t>
      </w:r>
      <w:r w:rsidRPr="006806CE">
        <w:rPr>
          <w:spacing w:val="-1"/>
        </w:rPr>
        <w:t>“systems</w:t>
      </w:r>
      <w:r w:rsidRPr="006806CE">
        <w:rPr>
          <w:spacing w:val="-2"/>
        </w:rPr>
        <w:t xml:space="preserve"> </w:t>
      </w:r>
      <w:r w:rsidRPr="006806CE">
        <w:rPr>
          <w:spacing w:val="-1"/>
        </w:rPr>
        <w:t>engineering” includes</w:t>
      </w:r>
      <w:r w:rsidRPr="00A93895">
        <w:t xml:space="preserve"> </w:t>
      </w:r>
      <w:r w:rsidRPr="006806CE">
        <w:rPr>
          <w:spacing w:val="-2"/>
        </w:rPr>
        <w:t>software</w:t>
      </w:r>
      <w:r w:rsidRPr="006806CE">
        <w:rPr>
          <w:spacing w:val="1"/>
        </w:rPr>
        <w:t xml:space="preserve"> </w:t>
      </w:r>
      <w:r w:rsidRPr="006806CE">
        <w:rPr>
          <w:spacing w:val="-1"/>
        </w:rPr>
        <w:t>engineering.</w:t>
      </w:r>
    </w:p>
    <w:p w:rsidR="001D464B" w:rsidRPr="00A93895" w:rsidRDefault="001D464B" w:rsidP="009E0FF1">
      <w:pPr>
        <w:rPr>
          <w:rFonts w:eastAsia="Arial"/>
          <w:szCs w:val="24"/>
        </w:rPr>
      </w:pPr>
    </w:p>
    <w:p w:rsidR="001D464B" w:rsidRPr="00A93895" w:rsidRDefault="00F6449E" w:rsidP="009E0FF1">
      <w:pPr>
        <w:pStyle w:val="ListParagraph"/>
        <w:numPr>
          <w:ilvl w:val="0"/>
          <w:numId w:val="18"/>
        </w:numPr>
        <w:ind w:left="360"/>
      </w:pPr>
      <w:r w:rsidRPr="00A93895">
        <w:t>The</w:t>
      </w:r>
      <w:r w:rsidRPr="006806CE">
        <w:rPr>
          <w:spacing w:val="34"/>
        </w:rPr>
        <w:t xml:space="preserve"> </w:t>
      </w:r>
      <w:r w:rsidRPr="006806CE">
        <w:rPr>
          <w:spacing w:val="-1"/>
        </w:rPr>
        <w:t>term</w:t>
      </w:r>
      <w:r w:rsidRPr="006806CE">
        <w:rPr>
          <w:spacing w:val="36"/>
        </w:rPr>
        <w:t xml:space="preserve"> </w:t>
      </w:r>
      <w:r w:rsidRPr="006806CE">
        <w:rPr>
          <w:spacing w:val="-1"/>
        </w:rPr>
        <w:t>“stakeholder”</w:t>
      </w:r>
      <w:r w:rsidRPr="006806CE">
        <w:rPr>
          <w:spacing w:val="33"/>
        </w:rPr>
        <w:t xml:space="preserve"> </w:t>
      </w:r>
      <w:r w:rsidRPr="00A93895">
        <w:t>refers</w:t>
      </w:r>
      <w:r w:rsidRPr="006806CE">
        <w:rPr>
          <w:spacing w:val="34"/>
        </w:rPr>
        <w:t xml:space="preserve"> </w:t>
      </w:r>
      <w:r w:rsidRPr="00A93895">
        <w:t>to</w:t>
      </w:r>
      <w:r w:rsidRPr="006806CE">
        <w:rPr>
          <w:spacing w:val="34"/>
        </w:rPr>
        <w:t xml:space="preserve"> </w:t>
      </w:r>
      <w:r w:rsidRPr="00A93895">
        <w:t>a</w:t>
      </w:r>
      <w:r w:rsidRPr="006806CE">
        <w:rPr>
          <w:spacing w:val="35"/>
        </w:rPr>
        <w:t xml:space="preserve"> </w:t>
      </w:r>
      <w:r w:rsidRPr="006806CE">
        <w:rPr>
          <w:spacing w:val="-1"/>
        </w:rPr>
        <w:t>person,</w:t>
      </w:r>
      <w:r w:rsidRPr="006806CE">
        <w:rPr>
          <w:spacing w:val="32"/>
        </w:rPr>
        <w:t xml:space="preserve"> </w:t>
      </w:r>
      <w:r w:rsidRPr="006806CE">
        <w:rPr>
          <w:spacing w:val="-1"/>
        </w:rPr>
        <w:t>group,</w:t>
      </w:r>
      <w:r w:rsidRPr="006806CE">
        <w:rPr>
          <w:spacing w:val="34"/>
        </w:rPr>
        <w:t xml:space="preserve"> </w:t>
      </w:r>
      <w:r w:rsidRPr="00A93895">
        <w:t>or</w:t>
      </w:r>
      <w:r w:rsidRPr="006806CE">
        <w:rPr>
          <w:spacing w:val="33"/>
        </w:rPr>
        <w:t xml:space="preserve"> </w:t>
      </w:r>
      <w:r w:rsidRPr="006806CE">
        <w:rPr>
          <w:spacing w:val="-1"/>
        </w:rPr>
        <w:t>organization</w:t>
      </w:r>
      <w:r w:rsidRPr="006806CE">
        <w:rPr>
          <w:spacing w:val="35"/>
        </w:rPr>
        <w:t xml:space="preserve"> </w:t>
      </w:r>
      <w:r w:rsidRPr="00A93895">
        <w:t>that</w:t>
      </w:r>
      <w:r w:rsidRPr="006806CE">
        <w:rPr>
          <w:spacing w:val="33"/>
        </w:rPr>
        <w:t xml:space="preserve"> </w:t>
      </w:r>
      <w:r w:rsidRPr="006806CE">
        <w:rPr>
          <w:spacing w:val="-1"/>
        </w:rPr>
        <w:t>affects</w:t>
      </w:r>
      <w:r w:rsidRPr="006806CE">
        <w:rPr>
          <w:spacing w:val="34"/>
        </w:rPr>
        <w:t xml:space="preserve"> </w:t>
      </w:r>
      <w:r w:rsidRPr="00A93895">
        <w:t>or</w:t>
      </w:r>
      <w:r w:rsidRPr="006806CE">
        <w:rPr>
          <w:spacing w:val="43"/>
        </w:rPr>
        <w:t xml:space="preserve"> </w:t>
      </w:r>
      <w:r w:rsidRPr="00A93895">
        <w:t>can</w:t>
      </w:r>
      <w:r w:rsidRPr="006806CE">
        <w:rPr>
          <w:spacing w:val="1"/>
        </w:rPr>
        <w:t xml:space="preserve"> </w:t>
      </w:r>
      <w:r w:rsidRPr="006806CE">
        <w:rPr>
          <w:spacing w:val="-1"/>
        </w:rPr>
        <w:t>be</w:t>
      </w:r>
      <w:r w:rsidRPr="006806CE">
        <w:rPr>
          <w:spacing w:val="1"/>
        </w:rPr>
        <w:t xml:space="preserve"> </w:t>
      </w:r>
      <w:r w:rsidRPr="006806CE">
        <w:rPr>
          <w:spacing w:val="-1"/>
        </w:rPr>
        <w:t xml:space="preserve">affected </w:t>
      </w:r>
      <w:r w:rsidRPr="00A93895">
        <w:t>by</w:t>
      </w:r>
      <w:r w:rsidRPr="006806CE">
        <w:rPr>
          <w:spacing w:val="-2"/>
        </w:rPr>
        <w:t xml:space="preserve"> </w:t>
      </w:r>
      <w:r w:rsidRPr="00A93895">
        <w:t>an</w:t>
      </w:r>
      <w:r w:rsidRPr="006806CE">
        <w:rPr>
          <w:spacing w:val="-1"/>
        </w:rPr>
        <w:t xml:space="preserve"> organization’s</w:t>
      </w:r>
      <w:r w:rsidRPr="00A93895">
        <w:t xml:space="preserve"> </w:t>
      </w:r>
      <w:r w:rsidRPr="006806CE">
        <w:rPr>
          <w:spacing w:val="-1"/>
        </w:rPr>
        <w:t>actions.</w:t>
      </w:r>
    </w:p>
    <w:p w:rsidR="001D464B" w:rsidRPr="00A93895" w:rsidRDefault="001D464B" w:rsidP="009E0FF1">
      <w:pPr>
        <w:rPr>
          <w:rFonts w:eastAsia="Arial"/>
          <w:szCs w:val="24"/>
        </w:rPr>
      </w:pPr>
    </w:p>
    <w:p w:rsidR="00D43929" w:rsidRDefault="00F6449E" w:rsidP="009E0FF1">
      <w:pPr>
        <w:rPr>
          <w:rFonts w:asciiTheme="majorHAnsi" w:eastAsiaTheme="majorEastAsia" w:hAnsiTheme="majorHAnsi" w:cstheme="majorBidi"/>
          <w:b/>
          <w:bCs/>
          <w:sz w:val="28"/>
          <w:szCs w:val="28"/>
        </w:rPr>
      </w:pPr>
      <w:r w:rsidRPr="00A93895">
        <w:rPr>
          <w:spacing w:val="-1"/>
        </w:rPr>
        <w:t>Readers</w:t>
      </w:r>
      <w:r w:rsidRPr="00A93895">
        <w:t xml:space="preserve"> </w:t>
      </w:r>
      <w:r w:rsidRPr="00A93895">
        <w:rPr>
          <w:spacing w:val="-1"/>
        </w:rPr>
        <w:t>should</w:t>
      </w:r>
      <w:r w:rsidRPr="00A93895">
        <w:rPr>
          <w:spacing w:val="1"/>
        </w:rPr>
        <w:t xml:space="preserve"> </w:t>
      </w:r>
      <w:r w:rsidRPr="00A93895">
        <w:rPr>
          <w:spacing w:val="-1"/>
        </w:rPr>
        <w:t xml:space="preserve">decide </w:t>
      </w:r>
      <w:r w:rsidRPr="00A93895">
        <w:t>how</w:t>
      </w:r>
      <w:r w:rsidRPr="00A93895">
        <w:rPr>
          <w:spacing w:val="-3"/>
        </w:rPr>
        <w:t xml:space="preserve"> </w:t>
      </w:r>
      <w:r w:rsidRPr="00A93895">
        <w:t>these</w:t>
      </w:r>
      <w:r w:rsidRPr="00A93895">
        <w:rPr>
          <w:spacing w:val="-1"/>
        </w:rPr>
        <w:t xml:space="preserve"> terms</w:t>
      </w:r>
      <w:r w:rsidRPr="00A93895">
        <w:t xml:space="preserve"> </w:t>
      </w:r>
      <w:r w:rsidRPr="00A93895">
        <w:rPr>
          <w:spacing w:val="-1"/>
        </w:rPr>
        <w:t>apply</w:t>
      </w:r>
      <w:r w:rsidRPr="00A93895">
        <w:rPr>
          <w:spacing w:val="-2"/>
        </w:rPr>
        <w:t xml:space="preserve"> </w:t>
      </w:r>
      <w:r w:rsidRPr="00A93895">
        <w:t>to</w:t>
      </w:r>
      <w:r w:rsidRPr="00A93895">
        <w:rPr>
          <w:spacing w:val="1"/>
        </w:rPr>
        <w:t xml:space="preserve"> </w:t>
      </w:r>
      <w:r w:rsidRPr="00A93895">
        <w:rPr>
          <w:spacing w:val="-1"/>
        </w:rPr>
        <w:t>their environment.</w:t>
      </w:r>
      <w:bookmarkStart w:id="37" w:name="4.3._Self_Assessment_Phase_-_B"/>
      <w:bookmarkStart w:id="38" w:name="4._AF_SEAM_Assessment_Process"/>
      <w:bookmarkEnd w:id="37"/>
      <w:bookmarkEnd w:id="38"/>
      <w:r w:rsidR="00D43929">
        <w:br w:type="page"/>
      </w:r>
    </w:p>
    <w:p w:rsidR="001D464B" w:rsidRPr="006B323B" w:rsidRDefault="00F6449E" w:rsidP="009E0FF1">
      <w:pPr>
        <w:pStyle w:val="Heading1"/>
        <w:spacing w:before="0"/>
      </w:pPr>
      <w:bookmarkStart w:id="39" w:name="_Toc394483552"/>
      <w:r w:rsidRPr="006B323B">
        <w:lastRenderedPageBreak/>
        <w:t>AF SEAM Assessment Process</w:t>
      </w:r>
      <w:bookmarkEnd w:id="39"/>
    </w:p>
    <w:p w:rsidR="001D464B" w:rsidRPr="00A93895" w:rsidRDefault="00F6449E" w:rsidP="009E0FF1">
      <w:r w:rsidRPr="00A93895">
        <w:t>The</w:t>
      </w:r>
      <w:r w:rsidRPr="00A93895">
        <w:rPr>
          <w:spacing w:val="18"/>
        </w:rPr>
        <w:t xml:space="preserve"> </w:t>
      </w:r>
      <w:r w:rsidRPr="00A93895">
        <w:rPr>
          <w:spacing w:val="-1"/>
        </w:rPr>
        <w:t>below</w:t>
      </w:r>
      <w:r w:rsidRPr="00A93895">
        <w:rPr>
          <w:spacing w:val="14"/>
        </w:rPr>
        <w:t xml:space="preserve"> </w:t>
      </w:r>
      <w:r w:rsidRPr="00A93895">
        <w:rPr>
          <w:spacing w:val="-1"/>
        </w:rPr>
        <w:t>diagram</w:t>
      </w:r>
      <w:r w:rsidRPr="00A93895">
        <w:rPr>
          <w:spacing w:val="18"/>
        </w:rPr>
        <w:t xml:space="preserve"> </w:t>
      </w:r>
      <w:r w:rsidRPr="00A93895">
        <w:rPr>
          <w:spacing w:val="-1"/>
        </w:rPr>
        <w:t>describes</w:t>
      </w:r>
      <w:r w:rsidRPr="00A93895">
        <w:rPr>
          <w:spacing w:val="17"/>
        </w:rPr>
        <w:t xml:space="preserve"> </w:t>
      </w:r>
      <w:r w:rsidRPr="00A93895">
        <w:t>the</w:t>
      </w:r>
      <w:r w:rsidRPr="00A93895">
        <w:rPr>
          <w:spacing w:val="15"/>
        </w:rPr>
        <w:t xml:space="preserve"> </w:t>
      </w:r>
      <w:r w:rsidRPr="00A93895">
        <w:rPr>
          <w:spacing w:val="-1"/>
        </w:rPr>
        <w:t>overall</w:t>
      </w:r>
      <w:r w:rsidRPr="00A93895">
        <w:rPr>
          <w:spacing w:val="16"/>
        </w:rPr>
        <w:t xml:space="preserve"> </w:t>
      </w:r>
      <w:r w:rsidRPr="00A93895">
        <w:t>AF</w:t>
      </w:r>
      <w:r w:rsidRPr="00A93895">
        <w:rPr>
          <w:spacing w:val="17"/>
        </w:rPr>
        <w:t xml:space="preserve"> </w:t>
      </w:r>
      <w:r w:rsidRPr="00A93895">
        <w:t>SEAM</w:t>
      </w:r>
      <w:r w:rsidRPr="00A93895">
        <w:rPr>
          <w:spacing w:val="16"/>
        </w:rPr>
        <w:t xml:space="preserve"> </w:t>
      </w:r>
      <w:r w:rsidRPr="00A93895">
        <w:rPr>
          <w:spacing w:val="-1"/>
        </w:rPr>
        <w:t>assessment</w:t>
      </w:r>
      <w:r w:rsidRPr="00A93895">
        <w:rPr>
          <w:spacing w:val="17"/>
        </w:rPr>
        <w:t xml:space="preserve"> </w:t>
      </w:r>
      <w:r w:rsidRPr="00A93895">
        <w:rPr>
          <w:spacing w:val="-1"/>
        </w:rPr>
        <w:t>process.</w:t>
      </w:r>
      <w:r w:rsidRPr="00A93895">
        <w:t xml:space="preserve"> </w:t>
      </w:r>
      <w:r w:rsidRPr="00A93895">
        <w:rPr>
          <w:spacing w:val="32"/>
        </w:rPr>
        <w:t xml:space="preserve"> </w:t>
      </w:r>
      <w:r w:rsidRPr="00A93895">
        <w:t>The</w:t>
      </w:r>
      <w:r w:rsidRPr="00A93895">
        <w:rPr>
          <w:spacing w:val="15"/>
        </w:rPr>
        <w:t xml:space="preserve"> </w:t>
      </w:r>
      <w:r w:rsidRPr="00A93895">
        <w:rPr>
          <w:spacing w:val="-1"/>
        </w:rPr>
        <w:t>following</w:t>
      </w:r>
      <w:r w:rsidRPr="00A93895">
        <w:rPr>
          <w:spacing w:val="55"/>
        </w:rPr>
        <w:t xml:space="preserve"> </w:t>
      </w:r>
      <w:r w:rsidRPr="00A93895">
        <w:rPr>
          <w:spacing w:val="-1"/>
        </w:rPr>
        <w:t>paragraphs</w:t>
      </w:r>
      <w:r w:rsidRPr="00A93895">
        <w:t xml:space="preserve"> </w:t>
      </w:r>
      <w:r w:rsidRPr="00A93895">
        <w:rPr>
          <w:spacing w:val="-1"/>
        </w:rPr>
        <w:t>summarize</w:t>
      </w:r>
      <w:r w:rsidRPr="00A93895">
        <w:rPr>
          <w:spacing w:val="1"/>
        </w:rPr>
        <w:t xml:space="preserve"> </w:t>
      </w:r>
      <w:r w:rsidRPr="00A93895">
        <w:rPr>
          <w:spacing w:val="-1"/>
        </w:rPr>
        <w:t>what</w:t>
      </w:r>
      <w:r w:rsidRPr="00A93895">
        <w:t xml:space="preserve"> </w:t>
      </w:r>
      <w:r w:rsidRPr="00A93895">
        <w:rPr>
          <w:spacing w:val="-1"/>
        </w:rPr>
        <w:t>occurs</w:t>
      </w:r>
      <w:r w:rsidRPr="00A93895">
        <w:t xml:space="preserve"> </w:t>
      </w:r>
      <w:r w:rsidRPr="00A93895">
        <w:rPr>
          <w:spacing w:val="-1"/>
        </w:rPr>
        <w:t>during each</w:t>
      </w:r>
      <w:r w:rsidRPr="00A93895">
        <w:rPr>
          <w:spacing w:val="1"/>
        </w:rPr>
        <w:t xml:space="preserve"> </w:t>
      </w:r>
      <w:r w:rsidRPr="00A93895">
        <w:rPr>
          <w:spacing w:val="-1"/>
        </w:rPr>
        <w:t>phase of</w:t>
      </w:r>
      <w:r w:rsidRPr="00A93895">
        <w:rPr>
          <w:spacing w:val="3"/>
        </w:rPr>
        <w:t xml:space="preserve"> </w:t>
      </w:r>
      <w:r w:rsidRPr="00A93895">
        <w:rPr>
          <w:spacing w:val="-1"/>
        </w:rPr>
        <w:t>the process.</w:t>
      </w:r>
    </w:p>
    <w:p w:rsidR="001D464B" w:rsidRPr="00A93895" w:rsidRDefault="001D464B" w:rsidP="009E0FF1">
      <w:pPr>
        <w:rPr>
          <w:rFonts w:eastAsia="Arial"/>
        </w:rPr>
      </w:pPr>
    </w:p>
    <w:p w:rsidR="001D464B" w:rsidRPr="00A93895" w:rsidRDefault="001D464B" w:rsidP="009E0FF1">
      <w:pPr>
        <w:rPr>
          <w:rFonts w:eastAsia="Arial"/>
        </w:rPr>
      </w:pPr>
    </w:p>
    <w:p w:rsidR="001D464B" w:rsidRPr="00A93895" w:rsidRDefault="001D464B" w:rsidP="009E0FF1">
      <w:pPr>
        <w:rPr>
          <w:rFonts w:eastAsia="Arial"/>
          <w:sz w:val="15"/>
          <w:szCs w:val="15"/>
        </w:rPr>
      </w:pPr>
    </w:p>
    <w:p w:rsidR="001D464B" w:rsidRPr="00A93895" w:rsidRDefault="00F6449E" w:rsidP="009E0FF1">
      <w:pPr>
        <w:rPr>
          <w:rFonts w:eastAsia="Arial"/>
        </w:rPr>
      </w:pPr>
      <w:r w:rsidRPr="00A93895">
        <w:rPr>
          <w:rFonts w:eastAsia="Arial"/>
          <w:noProof/>
        </w:rPr>
        <w:drawing>
          <wp:inline distT="0" distB="0" distL="0" distR="0" wp14:anchorId="1A1E874B" wp14:editId="2038F761">
            <wp:extent cx="5938279" cy="2322576"/>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5" cstate="print"/>
                    <a:stretch>
                      <a:fillRect/>
                    </a:stretch>
                  </pic:blipFill>
                  <pic:spPr>
                    <a:xfrm>
                      <a:off x="0" y="0"/>
                      <a:ext cx="5938279" cy="2322576"/>
                    </a:xfrm>
                    <a:prstGeom prst="rect">
                      <a:avLst/>
                    </a:prstGeom>
                  </pic:spPr>
                </pic:pic>
              </a:graphicData>
            </a:graphic>
          </wp:inline>
        </w:drawing>
      </w:r>
    </w:p>
    <w:p w:rsidR="001D464B" w:rsidRPr="00A93895" w:rsidRDefault="001D464B" w:rsidP="009E0FF1">
      <w:pPr>
        <w:rPr>
          <w:rFonts w:eastAsia="Arial"/>
        </w:rPr>
      </w:pPr>
    </w:p>
    <w:p w:rsidR="001D464B" w:rsidRPr="00A93895" w:rsidRDefault="001D464B" w:rsidP="009E0FF1">
      <w:pPr>
        <w:rPr>
          <w:rFonts w:eastAsia="Arial"/>
        </w:rPr>
      </w:pPr>
    </w:p>
    <w:p w:rsidR="001D464B" w:rsidRPr="00A93895" w:rsidRDefault="00F6449E" w:rsidP="009E0FF1">
      <w:pPr>
        <w:pStyle w:val="Heading2"/>
        <w:spacing w:before="0"/>
      </w:pPr>
      <w:bookmarkStart w:id="40" w:name="_Toc394483553"/>
      <w:r w:rsidRPr="00A93895">
        <w:t>Leadership Engagement -</w:t>
      </w:r>
      <w:r w:rsidRPr="00A93895">
        <w:rPr>
          <w:spacing w:val="2"/>
        </w:rPr>
        <w:t xml:space="preserve"> </w:t>
      </w:r>
      <w:r w:rsidRPr="00A93895">
        <w:t>A</w:t>
      </w:r>
      <w:bookmarkEnd w:id="40"/>
    </w:p>
    <w:p w:rsidR="001D464B" w:rsidRPr="00A93895" w:rsidRDefault="00F6449E" w:rsidP="009E0FF1">
      <w:r w:rsidRPr="00A93895">
        <w:t>The</w:t>
      </w:r>
      <w:r w:rsidRPr="00A93895">
        <w:rPr>
          <w:spacing w:val="25"/>
        </w:rPr>
        <w:t xml:space="preserve"> </w:t>
      </w:r>
      <w:r w:rsidRPr="00A93895">
        <w:rPr>
          <w:spacing w:val="-1"/>
        </w:rPr>
        <w:t>process</w:t>
      </w:r>
      <w:r w:rsidRPr="00A93895">
        <w:rPr>
          <w:spacing w:val="24"/>
        </w:rPr>
        <w:t xml:space="preserve"> </w:t>
      </w:r>
      <w:r w:rsidRPr="00A93895">
        <w:rPr>
          <w:spacing w:val="-1"/>
        </w:rPr>
        <w:t>is</w:t>
      </w:r>
      <w:r w:rsidRPr="00A93895">
        <w:rPr>
          <w:spacing w:val="24"/>
        </w:rPr>
        <w:t xml:space="preserve"> </w:t>
      </w:r>
      <w:r w:rsidRPr="00A93895">
        <w:rPr>
          <w:spacing w:val="-1"/>
        </w:rPr>
        <w:t>started</w:t>
      </w:r>
      <w:r w:rsidRPr="00A93895">
        <w:rPr>
          <w:spacing w:val="23"/>
        </w:rPr>
        <w:t xml:space="preserve"> </w:t>
      </w:r>
      <w:r w:rsidRPr="00A93895">
        <w:t>by</w:t>
      </w:r>
      <w:r w:rsidRPr="00A93895">
        <w:rPr>
          <w:spacing w:val="22"/>
        </w:rPr>
        <w:t xml:space="preserve"> </w:t>
      </w:r>
      <w:r w:rsidRPr="00A93895">
        <w:rPr>
          <w:spacing w:val="-1"/>
        </w:rPr>
        <w:t>leadership</w:t>
      </w:r>
      <w:r w:rsidRPr="00A93895">
        <w:rPr>
          <w:spacing w:val="25"/>
        </w:rPr>
        <w:t xml:space="preserve"> </w:t>
      </w:r>
      <w:r w:rsidRPr="00A93895">
        <w:rPr>
          <w:spacing w:val="-1"/>
        </w:rPr>
        <w:t>who</w:t>
      </w:r>
      <w:r w:rsidRPr="00A93895">
        <w:rPr>
          <w:spacing w:val="25"/>
        </w:rPr>
        <w:t xml:space="preserve"> </w:t>
      </w:r>
      <w:r w:rsidRPr="00A93895">
        <w:t>direct</w:t>
      </w:r>
      <w:r w:rsidRPr="00A93895">
        <w:rPr>
          <w:spacing w:val="24"/>
        </w:rPr>
        <w:t xml:space="preserve"> </w:t>
      </w:r>
      <w:r w:rsidRPr="00A93895">
        <w:rPr>
          <w:spacing w:val="-1"/>
        </w:rPr>
        <w:t>that</w:t>
      </w:r>
      <w:r w:rsidRPr="00A93895">
        <w:rPr>
          <w:spacing w:val="24"/>
        </w:rPr>
        <w:t xml:space="preserve"> </w:t>
      </w:r>
      <w:r w:rsidRPr="00A93895">
        <w:t>a</w:t>
      </w:r>
      <w:r w:rsidRPr="00A93895">
        <w:rPr>
          <w:spacing w:val="25"/>
        </w:rPr>
        <w:t xml:space="preserve"> </w:t>
      </w:r>
      <w:bookmarkStart w:id="41" w:name="4.1._Leadership_Engagement_-_A"/>
      <w:bookmarkEnd w:id="41"/>
      <w:r w:rsidRPr="00A93895">
        <w:rPr>
          <w:spacing w:val="-1"/>
        </w:rPr>
        <w:t>project/program</w:t>
      </w:r>
      <w:r w:rsidRPr="00A93895">
        <w:rPr>
          <w:spacing w:val="26"/>
        </w:rPr>
        <w:t xml:space="preserve"> </w:t>
      </w:r>
      <w:r w:rsidRPr="00A93895">
        <w:rPr>
          <w:spacing w:val="-1"/>
        </w:rPr>
        <w:t>office</w:t>
      </w:r>
      <w:r w:rsidRPr="00A93895">
        <w:rPr>
          <w:spacing w:val="25"/>
        </w:rPr>
        <w:t xml:space="preserve"> </w:t>
      </w:r>
      <w:r w:rsidRPr="00A93895">
        <w:rPr>
          <w:spacing w:val="-1"/>
        </w:rPr>
        <w:t>conduct</w:t>
      </w:r>
      <w:r w:rsidRPr="00A93895">
        <w:rPr>
          <w:spacing w:val="22"/>
        </w:rPr>
        <w:t xml:space="preserve"> </w:t>
      </w:r>
      <w:r w:rsidRPr="00A93895">
        <w:t>a</w:t>
      </w:r>
      <w:r w:rsidRPr="00A93895">
        <w:rPr>
          <w:spacing w:val="69"/>
        </w:rPr>
        <w:t xml:space="preserve"> </w:t>
      </w:r>
      <w:r w:rsidRPr="00A93895">
        <w:rPr>
          <w:spacing w:val="-1"/>
        </w:rPr>
        <w:t>self-assessment</w:t>
      </w:r>
      <w:r w:rsidRPr="00A93895">
        <w:rPr>
          <w:spacing w:val="24"/>
        </w:rPr>
        <w:t xml:space="preserve"> </w:t>
      </w:r>
      <w:r w:rsidRPr="00A93895">
        <w:rPr>
          <w:spacing w:val="-1"/>
        </w:rPr>
        <w:t>(A).</w:t>
      </w:r>
      <w:r w:rsidRPr="00A93895">
        <w:rPr>
          <w:spacing w:val="48"/>
        </w:rPr>
        <w:t xml:space="preserve"> </w:t>
      </w:r>
      <w:r w:rsidRPr="00A93895">
        <w:rPr>
          <w:spacing w:val="-1"/>
        </w:rPr>
        <w:t>Leadership</w:t>
      </w:r>
      <w:r w:rsidRPr="00A93895">
        <w:rPr>
          <w:spacing w:val="25"/>
        </w:rPr>
        <w:t xml:space="preserve"> </w:t>
      </w:r>
      <w:r w:rsidRPr="00A93895">
        <w:rPr>
          <w:spacing w:val="-1"/>
        </w:rPr>
        <w:t>initiates</w:t>
      </w:r>
      <w:r w:rsidRPr="00A93895">
        <w:rPr>
          <w:spacing w:val="24"/>
        </w:rPr>
        <w:t xml:space="preserve"> </w:t>
      </w:r>
      <w:r w:rsidRPr="00A93895">
        <w:t>a</w:t>
      </w:r>
      <w:r w:rsidRPr="00A93895">
        <w:rPr>
          <w:spacing w:val="23"/>
        </w:rPr>
        <w:t xml:space="preserve"> </w:t>
      </w:r>
      <w:r w:rsidRPr="00A93895">
        <w:rPr>
          <w:spacing w:val="-1"/>
        </w:rPr>
        <w:t>self-assessment</w:t>
      </w:r>
      <w:r w:rsidRPr="00A93895">
        <w:rPr>
          <w:spacing w:val="24"/>
        </w:rPr>
        <w:t xml:space="preserve"> </w:t>
      </w:r>
      <w:r w:rsidRPr="00A93895">
        <w:rPr>
          <w:spacing w:val="-1"/>
        </w:rPr>
        <w:t>based</w:t>
      </w:r>
      <w:r w:rsidRPr="00A93895">
        <w:rPr>
          <w:spacing w:val="27"/>
        </w:rPr>
        <w:t xml:space="preserve"> </w:t>
      </w:r>
      <w:r w:rsidRPr="00A93895">
        <w:rPr>
          <w:spacing w:val="-1"/>
        </w:rPr>
        <w:t>upon</w:t>
      </w:r>
      <w:r w:rsidRPr="00A93895">
        <w:rPr>
          <w:spacing w:val="25"/>
        </w:rPr>
        <w:t xml:space="preserve"> </w:t>
      </w:r>
      <w:r w:rsidRPr="00A93895">
        <w:t>a</w:t>
      </w:r>
      <w:r w:rsidRPr="00A93895">
        <w:rPr>
          <w:spacing w:val="25"/>
        </w:rPr>
        <w:t xml:space="preserve"> </w:t>
      </w:r>
      <w:r w:rsidRPr="00A93895">
        <w:rPr>
          <w:spacing w:val="-1"/>
        </w:rPr>
        <w:t>multitude</w:t>
      </w:r>
      <w:r w:rsidRPr="00A93895">
        <w:rPr>
          <w:spacing w:val="27"/>
        </w:rPr>
        <w:t xml:space="preserve"> </w:t>
      </w:r>
      <w:r w:rsidRPr="00A93895">
        <w:rPr>
          <w:spacing w:val="-1"/>
        </w:rPr>
        <w:t>of</w:t>
      </w:r>
      <w:r w:rsidRPr="00A93895">
        <w:rPr>
          <w:spacing w:val="83"/>
        </w:rPr>
        <w:t xml:space="preserve"> </w:t>
      </w:r>
      <w:r w:rsidRPr="00A93895">
        <w:rPr>
          <w:spacing w:val="-1"/>
        </w:rPr>
        <w:t>factors</w:t>
      </w:r>
      <w:r w:rsidRPr="00A93895">
        <w:rPr>
          <w:spacing w:val="38"/>
        </w:rPr>
        <w:t xml:space="preserve"> </w:t>
      </w:r>
      <w:r w:rsidRPr="00A93895">
        <w:rPr>
          <w:spacing w:val="-1"/>
        </w:rPr>
        <w:t>including:</w:t>
      </w:r>
      <w:r w:rsidRPr="00A93895">
        <w:rPr>
          <w:spacing w:val="12"/>
        </w:rPr>
        <w:t xml:space="preserve"> </w:t>
      </w:r>
      <w:r w:rsidRPr="00A93895">
        <w:t>an</w:t>
      </w:r>
      <w:r w:rsidRPr="00A93895">
        <w:rPr>
          <w:spacing w:val="40"/>
        </w:rPr>
        <w:t xml:space="preserve"> </w:t>
      </w:r>
      <w:r w:rsidRPr="00A93895">
        <w:rPr>
          <w:spacing w:val="-1"/>
        </w:rPr>
        <w:t>event,</w:t>
      </w:r>
      <w:r w:rsidRPr="00A93895">
        <w:rPr>
          <w:spacing w:val="40"/>
        </w:rPr>
        <w:t xml:space="preserve"> </w:t>
      </w:r>
      <w:r w:rsidRPr="00A93895">
        <w:rPr>
          <w:spacing w:val="-1"/>
        </w:rPr>
        <w:t>schedule,</w:t>
      </w:r>
      <w:r w:rsidRPr="00A93895">
        <w:rPr>
          <w:spacing w:val="39"/>
        </w:rPr>
        <w:t xml:space="preserve"> </w:t>
      </w:r>
      <w:r w:rsidRPr="00A93895">
        <w:rPr>
          <w:spacing w:val="-1"/>
        </w:rPr>
        <w:t>Earned</w:t>
      </w:r>
      <w:r w:rsidRPr="00A93895">
        <w:rPr>
          <w:spacing w:val="40"/>
        </w:rPr>
        <w:t xml:space="preserve"> </w:t>
      </w:r>
      <w:r w:rsidRPr="00A93895">
        <w:rPr>
          <w:spacing w:val="-1"/>
        </w:rPr>
        <w:t>Value</w:t>
      </w:r>
      <w:r w:rsidRPr="00A93895">
        <w:rPr>
          <w:spacing w:val="40"/>
        </w:rPr>
        <w:t xml:space="preserve"> </w:t>
      </w:r>
      <w:r w:rsidRPr="00A93895">
        <w:rPr>
          <w:spacing w:val="-1"/>
        </w:rPr>
        <w:t>Management</w:t>
      </w:r>
      <w:r w:rsidRPr="00A93895">
        <w:rPr>
          <w:spacing w:val="40"/>
        </w:rPr>
        <w:t xml:space="preserve"> </w:t>
      </w:r>
      <w:r w:rsidRPr="00A93895">
        <w:rPr>
          <w:spacing w:val="-1"/>
        </w:rPr>
        <w:t>(EVM),</w:t>
      </w:r>
      <w:r w:rsidRPr="00A93895">
        <w:rPr>
          <w:spacing w:val="39"/>
        </w:rPr>
        <w:t xml:space="preserve"> </w:t>
      </w:r>
      <w:r w:rsidRPr="00A93895">
        <w:rPr>
          <w:spacing w:val="-1"/>
        </w:rPr>
        <w:t>other</w:t>
      </w:r>
      <w:r w:rsidRPr="00A93895">
        <w:rPr>
          <w:spacing w:val="75"/>
        </w:rPr>
        <w:t xml:space="preserve"> </w:t>
      </w:r>
      <w:r w:rsidRPr="00A93895">
        <w:rPr>
          <w:spacing w:val="-1"/>
        </w:rPr>
        <w:t>feedback,</w:t>
      </w:r>
      <w:r w:rsidRPr="00A93895">
        <w:rPr>
          <w:spacing w:val="27"/>
        </w:rPr>
        <w:t xml:space="preserve"> </w:t>
      </w:r>
      <w:r w:rsidRPr="00A93895">
        <w:rPr>
          <w:spacing w:val="-1"/>
        </w:rPr>
        <w:t>type</w:t>
      </w:r>
      <w:r w:rsidRPr="00A93895">
        <w:rPr>
          <w:spacing w:val="25"/>
        </w:rPr>
        <w:t xml:space="preserve"> </w:t>
      </w:r>
      <w:r w:rsidRPr="00A93895">
        <w:rPr>
          <w:spacing w:val="-1"/>
        </w:rPr>
        <w:t>of</w:t>
      </w:r>
      <w:r w:rsidRPr="00A93895">
        <w:rPr>
          <w:spacing w:val="29"/>
        </w:rPr>
        <w:t xml:space="preserve"> </w:t>
      </w:r>
      <w:r w:rsidRPr="00A93895">
        <w:rPr>
          <w:spacing w:val="-1"/>
        </w:rPr>
        <w:t>program,</w:t>
      </w:r>
      <w:r w:rsidRPr="00A93895">
        <w:rPr>
          <w:spacing w:val="27"/>
        </w:rPr>
        <w:t xml:space="preserve"> </w:t>
      </w:r>
      <w:r w:rsidRPr="00A93895">
        <w:rPr>
          <w:spacing w:val="-1"/>
        </w:rPr>
        <w:t>etc.</w:t>
      </w:r>
      <w:r w:rsidRPr="00A93895">
        <w:rPr>
          <w:spacing w:val="53"/>
        </w:rPr>
        <w:t xml:space="preserve"> </w:t>
      </w:r>
      <w:r w:rsidRPr="00A93895">
        <w:t>At</w:t>
      </w:r>
      <w:r w:rsidRPr="00A93895">
        <w:rPr>
          <w:spacing w:val="27"/>
        </w:rPr>
        <w:t xml:space="preserve"> </w:t>
      </w:r>
      <w:r w:rsidRPr="00A93895">
        <w:rPr>
          <w:spacing w:val="-1"/>
        </w:rPr>
        <w:t>the</w:t>
      </w:r>
      <w:r w:rsidRPr="00A93895">
        <w:rPr>
          <w:spacing w:val="27"/>
        </w:rPr>
        <w:t xml:space="preserve"> </w:t>
      </w:r>
      <w:r w:rsidRPr="00A93895">
        <w:rPr>
          <w:spacing w:val="-1"/>
        </w:rPr>
        <w:t>outset,</w:t>
      </w:r>
      <w:r w:rsidRPr="00A93895">
        <w:rPr>
          <w:spacing w:val="27"/>
        </w:rPr>
        <w:t xml:space="preserve"> </w:t>
      </w:r>
      <w:r w:rsidRPr="00A93895">
        <w:rPr>
          <w:spacing w:val="-1"/>
        </w:rPr>
        <w:t>leadership</w:t>
      </w:r>
      <w:r w:rsidRPr="00A93895">
        <w:rPr>
          <w:spacing w:val="25"/>
        </w:rPr>
        <w:t xml:space="preserve"> </w:t>
      </w:r>
      <w:r w:rsidRPr="00A93895">
        <w:t>may</w:t>
      </w:r>
      <w:r w:rsidRPr="00A93895">
        <w:rPr>
          <w:spacing w:val="24"/>
        </w:rPr>
        <w:t xml:space="preserve"> </w:t>
      </w:r>
      <w:r w:rsidRPr="00A93895">
        <w:rPr>
          <w:spacing w:val="-1"/>
        </w:rPr>
        <w:t>also</w:t>
      </w:r>
      <w:r w:rsidRPr="00A93895">
        <w:rPr>
          <w:spacing w:val="27"/>
        </w:rPr>
        <w:t xml:space="preserve"> </w:t>
      </w:r>
      <w:r w:rsidRPr="00A93895">
        <w:rPr>
          <w:spacing w:val="-1"/>
        </w:rPr>
        <w:t>direct</w:t>
      </w:r>
      <w:r w:rsidRPr="00A93895">
        <w:rPr>
          <w:spacing w:val="27"/>
        </w:rPr>
        <w:t xml:space="preserve"> </w:t>
      </w:r>
      <w:r w:rsidRPr="00A93895">
        <w:rPr>
          <w:spacing w:val="-1"/>
        </w:rPr>
        <w:t>that</w:t>
      </w:r>
      <w:r w:rsidRPr="00A93895">
        <w:rPr>
          <w:spacing w:val="27"/>
        </w:rPr>
        <w:t xml:space="preserve"> </w:t>
      </w:r>
      <w:r w:rsidRPr="00A93895">
        <w:rPr>
          <w:spacing w:val="-1"/>
        </w:rPr>
        <w:t>the</w:t>
      </w:r>
      <w:r w:rsidRPr="00A93895">
        <w:rPr>
          <w:spacing w:val="27"/>
        </w:rPr>
        <w:t xml:space="preserve"> </w:t>
      </w:r>
      <w:r w:rsidRPr="00A93895">
        <w:rPr>
          <w:spacing w:val="-1"/>
        </w:rPr>
        <w:t>self-</w:t>
      </w:r>
      <w:r w:rsidRPr="00A93895">
        <w:rPr>
          <w:spacing w:val="73"/>
        </w:rPr>
        <w:t xml:space="preserve"> </w:t>
      </w:r>
      <w:r w:rsidRPr="00A93895">
        <w:rPr>
          <w:spacing w:val="-1"/>
        </w:rPr>
        <w:t>assessment</w:t>
      </w:r>
      <w:r w:rsidRPr="00A93895">
        <w:rPr>
          <w:spacing w:val="45"/>
        </w:rPr>
        <w:t xml:space="preserve"> </w:t>
      </w:r>
      <w:r w:rsidRPr="00A93895">
        <w:rPr>
          <w:spacing w:val="-1"/>
        </w:rPr>
        <w:t>be</w:t>
      </w:r>
      <w:r w:rsidRPr="00A93895">
        <w:rPr>
          <w:spacing w:val="47"/>
        </w:rPr>
        <w:t xml:space="preserve"> </w:t>
      </w:r>
      <w:r w:rsidRPr="00A93895">
        <w:rPr>
          <w:spacing w:val="-1"/>
        </w:rPr>
        <w:t>followed</w:t>
      </w:r>
      <w:r w:rsidRPr="00A93895">
        <w:rPr>
          <w:spacing w:val="49"/>
        </w:rPr>
        <w:t xml:space="preserve"> </w:t>
      </w:r>
      <w:r w:rsidRPr="00A93895">
        <w:t>by</w:t>
      </w:r>
      <w:r w:rsidRPr="00A93895">
        <w:rPr>
          <w:spacing w:val="45"/>
        </w:rPr>
        <w:t xml:space="preserve"> </w:t>
      </w:r>
      <w:r w:rsidRPr="00A93895">
        <w:t>a</w:t>
      </w:r>
      <w:r w:rsidRPr="00A93895">
        <w:rPr>
          <w:spacing w:val="47"/>
        </w:rPr>
        <w:t xml:space="preserve"> </w:t>
      </w:r>
      <w:r w:rsidRPr="00A93895">
        <w:rPr>
          <w:spacing w:val="-1"/>
        </w:rPr>
        <w:t>validation</w:t>
      </w:r>
      <w:r w:rsidRPr="00A93895">
        <w:rPr>
          <w:spacing w:val="47"/>
        </w:rPr>
        <w:t xml:space="preserve"> </w:t>
      </w:r>
      <w:r w:rsidRPr="00A93895">
        <w:rPr>
          <w:spacing w:val="-1"/>
        </w:rPr>
        <w:t>assessment,</w:t>
      </w:r>
      <w:r w:rsidRPr="00A93895">
        <w:rPr>
          <w:spacing w:val="46"/>
        </w:rPr>
        <w:t xml:space="preserve"> </w:t>
      </w:r>
      <w:r w:rsidRPr="00A93895">
        <w:t>or</w:t>
      </w:r>
      <w:r w:rsidRPr="00A93895">
        <w:rPr>
          <w:spacing w:val="44"/>
        </w:rPr>
        <w:t xml:space="preserve"> </w:t>
      </w:r>
      <w:r w:rsidRPr="00A93895">
        <w:t>may</w:t>
      </w:r>
      <w:r w:rsidRPr="00A93895">
        <w:rPr>
          <w:spacing w:val="46"/>
        </w:rPr>
        <w:t xml:space="preserve"> </w:t>
      </w:r>
      <w:r w:rsidRPr="00A93895">
        <w:rPr>
          <w:spacing w:val="-1"/>
        </w:rPr>
        <w:t>choose</w:t>
      </w:r>
      <w:r w:rsidRPr="00A93895">
        <w:rPr>
          <w:spacing w:val="47"/>
        </w:rPr>
        <w:t xml:space="preserve"> </w:t>
      </w:r>
      <w:r w:rsidRPr="00A93895">
        <w:t>to</w:t>
      </w:r>
      <w:r w:rsidRPr="00A93895">
        <w:rPr>
          <w:spacing w:val="48"/>
        </w:rPr>
        <w:t xml:space="preserve"> </w:t>
      </w:r>
      <w:r w:rsidRPr="00A93895">
        <w:rPr>
          <w:spacing w:val="-1"/>
        </w:rPr>
        <w:t>wait</w:t>
      </w:r>
      <w:r w:rsidRPr="00A93895">
        <w:rPr>
          <w:spacing w:val="49"/>
        </w:rPr>
        <w:t xml:space="preserve"> </w:t>
      </w:r>
      <w:r w:rsidRPr="00A93895">
        <w:rPr>
          <w:spacing w:val="-1"/>
        </w:rPr>
        <w:t>until</w:t>
      </w:r>
      <w:r w:rsidRPr="00A93895">
        <w:rPr>
          <w:spacing w:val="48"/>
        </w:rPr>
        <w:t xml:space="preserve"> </w:t>
      </w:r>
      <w:r w:rsidRPr="00A93895">
        <w:rPr>
          <w:spacing w:val="-1"/>
        </w:rPr>
        <w:t>the</w:t>
      </w:r>
      <w:r w:rsidRPr="00A93895">
        <w:rPr>
          <w:spacing w:val="67"/>
        </w:rPr>
        <w:t xml:space="preserve"> </w:t>
      </w:r>
      <w:r w:rsidRPr="00A93895">
        <w:rPr>
          <w:spacing w:val="-1"/>
        </w:rPr>
        <w:t>results</w:t>
      </w:r>
      <w:r w:rsidRPr="00A93895">
        <w:t xml:space="preserve"> </w:t>
      </w:r>
      <w:r w:rsidRPr="00A93895">
        <w:rPr>
          <w:spacing w:val="-1"/>
        </w:rPr>
        <w:t>of</w:t>
      </w:r>
      <w:r w:rsidRPr="00A93895">
        <w:t xml:space="preserve"> the</w:t>
      </w:r>
      <w:r w:rsidRPr="00A93895">
        <w:rPr>
          <w:spacing w:val="-1"/>
        </w:rPr>
        <w:t xml:space="preserve"> self-assessment</w:t>
      </w:r>
      <w:r w:rsidRPr="00A93895">
        <w:t xml:space="preserve"> </w:t>
      </w:r>
      <w:r w:rsidRPr="00A93895">
        <w:rPr>
          <w:spacing w:val="-1"/>
        </w:rPr>
        <w:t>are known</w:t>
      </w:r>
    </w:p>
    <w:p w:rsidR="001D464B" w:rsidRPr="00A93895" w:rsidRDefault="001D464B" w:rsidP="009E0FF1">
      <w:pPr>
        <w:rPr>
          <w:rFonts w:eastAsia="Arial"/>
          <w:szCs w:val="24"/>
        </w:rPr>
      </w:pPr>
    </w:p>
    <w:p w:rsidR="001D464B" w:rsidRPr="00A93895" w:rsidRDefault="00F6449E" w:rsidP="009E0FF1">
      <w:pPr>
        <w:pStyle w:val="Heading2"/>
        <w:spacing w:before="0"/>
      </w:pPr>
      <w:bookmarkStart w:id="42" w:name="_Toc394483554"/>
      <w:r w:rsidRPr="00A93895">
        <w:t xml:space="preserve">Transitioning From Start </w:t>
      </w:r>
      <w:r w:rsidRPr="00A93895">
        <w:rPr>
          <w:spacing w:val="-2"/>
        </w:rPr>
        <w:t>(A)</w:t>
      </w:r>
      <w:r w:rsidRPr="00A93895">
        <w:t xml:space="preserve"> To Self-Assessment (B)</w:t>
      </w:r>
      <w:bookmarkEnd w:id="42"/>
    </w:p>
    <w:p w:rsidR="001D464B" w:rsidRPr="00A93895" w:rsidRDefault="00F6449E" w:rsidP="009E0FF1">
      <w:r w:rsidRPr="00A93895">
        <w:rPr>
          <w:spacing w:val="-1"/>
        </w:rPr>
        <w:t>Following</w:t>
      </w:r>
      <w:r w:rsidRPr="00A93895">
        <w:rPr>
          <w:spacing w:val="23"/>
        </w:rPr>
        <w:t xml:space="preserve"> </w:t>
      </w:r>
      <w:r w:rsidRPr="00A93895">
        <w:rPr>
          <w:spacing w:val="-1"/>
        </w:rPr>
        <w:t>leadership</w:t>
      </w:r>
      <w:r w:rsidRPr="00A93895">
        <w:rPr>
          <w:spacing w:val="25"/>
        </w:rPr>
        <w:t xml:space="preserve"> </w:t>
      </w:r>
      <w:r w:rsidRPr="00A93895">
        <w:rPr>
          <w:spacing w:val="-1"/>
        </w:rPr>
        <w:t>direction</w:t>
      </w:r>
      <w:r w:rsidRPr="00A93895">
        <w:rPr>
          <w:spacing w:val="25"/>
        </w:rPr>
        <w:t xml:space="preserve"> </w:t>
      </w:r>
      <w:r w:rsidRPr="00A93895">
        <w:rPr>
          <w:spacing w:val="-1"/>
        </w:rPr>
        <w:t>to</w:t>
      </w:r>
      <w:r w:rsidRPr="00A93895">
        <w:rPr>
          <w:spacing w:val="25"/>
        </w:rPr>
        <w:t xml:space="preserve"> </w:t>
      </w:r>
      <w:r w:rsidRPr="00A93895">
        <w:rPr>
          <w:spacing w:val="-1"/>
        </w:rPr>
        <w:t>start</w:t>
      </w:r>
      <w:r w:rsidRPr="00A93895">
        <w:rPr>
          <w:spacing w:val="24"/>
        </w:rPr>
        <w:t xml:space="preserve"> </w:t>
      </w:r>
      <w:r w:rsidRPr="00A93895">
        <w:rPr>
          <w:spacing w:val="-1"/>
        </w:rPr>
        <w:t>the</w:t>
      </w:r>
      <w:r w:rsidRPr="00A93895">
        <w:rPr>
          <w:spacing w:val="23"/>
        </w:rPr>
        <w:t xml:space="preserve"> </w:t>
      </w:r>
      <w:r w:rsidRPr="00A93895">
        <w:rPr>
          <w:spacing w:val="-1"/>
        </w:rPr>
        <w:t>process,</w:t>
      </w:r>
      <w:r w:rsidRPr="00A93895">
        <w:rPr>
          <w:spacing w:val="22"/>
        </w:rPr>
        <w:t xml:space="preserve"> </w:t>
      </w:r>
      <w:r w:rsidRPr="00A93895">
        <w:t>the</w:t>
      </w:r>
      <w:r w:rsidRPr="00A93895">
        <w:rPr>
          <w:spacing w:val="23"/>
        </w:rPr>
        <w:t xml:space="preserve"> </w:t>
      </w:r>
      <w:r w:rsidRPr="00A93895">
        <w:rPr>
          <w:spacing w:val="-1"/>
        </w:rPr>
        <w:t>Center</w:t>
      </w:r>
      <w:r w:rsidRPr="00A93895">
        <w:rPr>
          <w:spacing w:val="23"/>
        </w:rPr>
        <w:t xml:space="preserve"> </w:t>
      </w:r>
      <w:r w:rsidRPr="00A93895">
        <w:rPr>
          <w:spacing w:val="-1"/>
        </w:rPr>
        <w:t>Engineering</w:t>
      </w:r>
      <w:r w:rsidRPr="00A93895">
        <w:rPr>
          <w:spacing w:val="23"/>
        </w:rPr>
        <w:t xml:space="preserve"> </w:t>
      </w:r>
      <w:bookmarkStart w:id="43" w:name="4.2._Transitioning_From_Start_(A)_To_Sel"/>
      <w:bookmarkEnd w:id="43"/>
      <w:r w:rsidRPr="00A93895">
        <w:rPr>
          <w:spacing w:val="-1"/>
        </w:rPr>
        <w:t>home</w:t>
      </w:r>
      <w:r w:rsidRPr="00A93895">
        <w:rPr>
          <w:spacing w:val="23"/>
        </w:rPr>
        <w:t xml:space="preserve"> </w:t>
      </w:r>
      <w:r w:rsidRPr="00A93895">
        <w:rPr>
          <w:spacing w:val="-1"/>
        </w:rPr>
        <w:t>office,</w:t>
      </w:r>
      <w:r w:rsidRPr="00A93895">
        <w:rPr>
          <w:spacing w:val="69"/>
        </w:rPr>
        <w:t xml:space="preserve"> </w:t>
      </w:r>
      <w:r w:rsidRPr="00A93895">
        <w:t>or</w:t>
      </w:r>
      <w:r w:rsidRPr="00A93895">
        <w:rPr>
          <w:spacing w:val="33"/>
        </w:rPr>
        <w:t xml:space="preserve"> </w:t>
      </w:r>
      <w:r w:rsidRPr="00A93895">
        <w:rPr>
          <w:spacing w:val="-1"/>
        </w:rPr>
        <w:t>others</w:t>
      </w:r>
      <w:r w:rsidRPr="00A93895">
        <w:rPr>
          <w:spacing w:val="33"/>
        </w:rPr>
        <w:t xml:space="preserve"> </w:t>
      </w:r>
      <w:r w:rsidRPr="00A93895">
        <w:rPr>
          <w:spacing w:val="-1"/>
        </w:rPr>
        <w:t>directed</w:t>
      </w:r>
      <w:r w:rsidRPr="00A93895">
        <w:rPr>
          <w:spacing w:val="35"/>
        </w:rPr>
        <w:t xml:space="preserve"> </w:t>
      </w:r>
      <w:r w:rsidRPr="00A93895">
        <w:t>by</w:t>
      </w:r>
      <w:r w:rsidRPr="00A93895">
        <w:rPr>
          <w:spacing w:val="31"/>
        </w:rPr>
        <w:t xml:space="preserve"> </w:t>
      </w:r>
      <w:r w:rsidRPr="00A93895">
        <w:rPr>
          <w:spacing w:val="-1"/>
        </w:rPr>
        <w:t>leadership</w:t>
      </w:r>
      <w:r w:rsidRPr="00A93895">
        <w:rPr>
          <w:spacing w:val="35"/>
        </w:rPr>
        <w:t xml:space="preserve"> </w:t>
      </w:r>
      <w:r w:rsidRPr="00A93895">
        <w:rPr>
          <w:spacing w:val="-1"/>
        </w:rPr>
        <w:t>who</w:t>
      </w:r>
      <w:r w:rsidRPr="00A93895">
        <w:rPr>
          <w:spacing w:val="34"/>
        </w:rPr>
        <w:t xml:space="preserve"> </w:t>
      </w:r>
      <w:r w:rsidRPr="00A93895">
        <w:rPr>
          <w:spacing w:val="-1"/>
        </w:rPr>
        <w:t>are</w:t>
      </w:r>
      <w:r w:rsidRPr="00A93895">
        <w:rPr>
          <w:spacing w:val="35"/>
        </w:rPr>
        <w:t xml:space="preserve"> </w:t>
      </w:r>
      <w:r w:rsidRPr="00A93895">
        <w:rPr>
          <w:spacing w:val="-1"/>
        </w:rPr>
        <w:t>knowledgeable</w:t>
      </w:r>
      <w:r w:rsidRPr="00A93895">
        <w:rPr>
          <w:spacing w:val="35"/>
        </w:rPr>
        <w:t xml:space="preserve"> </w:t>
      </w:r>
      <w:r w:rsidRPr="00A93895">
        <w:rPr>
          <w:spacing w:val="-1"/>
        </w:rPr>
        <w:t>of</w:t>
      </w:r>
      <w:r w:rsidRPr="00A93895">
        <w:rPr>
          <w:spacing w:val="37"/>
        </w:rPr>
        <w:t xml:space="preserve"> </w:t>
      </w:r>
      <w:r w:rsidRPr="00A93895">
        <w:t>the</w:t>
      </w:r>
      <w:r w:rsidRPr="00A93895">
        <w:rPr>
          <w:spacing w:val="34"/>
        </w:rPr>
        <w:t xml:space="preserve"> </w:t>
      </w:r>
      <w:r w:rsidRPr="00A93895">
        <w:rPr>
          <w:spacing w:val="-1"/>
        </w:rPr>
        <w:t>AF</w:t>
      </w:r>
      <w:r w:rsidRPr="00A93895">
        <w:rPr>
          <w:spacing w:val="34"/>
        </w:rPr>
        <w:t xml:space="preserve"> </w:t>
      </w:r>
      <w:r w:rsidRPr="00A93895">
        <w:t>SEAM</w:t>
      </w:r>
      <w:r w:rsidRPr="00A93895">
        <w:rPr>
          <w:spacing w:val="33"/>
        </w:rPr>
        <w:t xml:space="preserve"> </w:t>
      </w:r>
      <w:r w:rsidRPr="00A93895">
        <w:rPr>
          <w:spacing w:val="-1"/>
        </w:rPr>
        <w:t>assessment</w:t>
      </w:r>
      <w:r w:rsidRPr="00A93895">
        <w:rPr>
          <w:spacing w:val="63"/>
        </w:rPr>
        <w:t xml:space="preserve"> </w:t>
      </w:r>
      <w:r w:rsidRPr="00A93895">
        <w:rPr>
          <w:spacing w:val="-1"/>
        </w:rPr>
        <w:t>process,</w:t>
      </w:r>
      <w:r w:rsidRPr="00A93895">
        <w:rPr>
          <w:spacing w:val="27"/>
        </w:rPr>
        <w:t xml:space="preserve"> </w:t>
      </w:r>
      <w:r w:rsidRPr="00A93895">
        <w:rPr>
          <w:spacing w:val="-1"/>
        </w:rPr>
        <w:t>engages</w:t>
      </w:r>
      <w:r w:rsidRPr="00A93895">
        <w:rPr>
          <w:spacing w:val="26"/>
        </w:rPr>
        <w:t xml:space="preserve"> </w:t>
      </w:r>
      <w:r w:rsidRPr="00A93895">
        <w:rPr>
          <w:spacing w:val="-1"/>
        </w:rPr>
        <w:t>with</w:t>
      </w:r>
      <w:r w:rsidRPr="00A93895">
        <w:rPr>
          <w:spacing w:val="30"/>
        </w:rPr>
        <w:t xml:space="preserve"> </w:t>
      </w:r>
      <w:r w:rsidRPr="00A93895">
        <w:t>the</w:t>
      </w:r>
      <w:r w:rsidRPr="00A93895">
        <w:rPr>
          <w:spacing w:val="27"/>
        </w:rPr>
        <w:t xml:space="preserve"> </w:t>
      </w:r>
      <w:r w:rsidRPr="00A93895">
        <w:rPr>
          <w:spacing w:val="-1"/>
        </w:rPr>
        <w:t>project/program</w:t>
      </w:r>
      <w:r w:rsidRPr="00A93895">
        <w:rPr>
          <w:spacing w:val="28"/>
        </w:rPr>
        <w:t xml:space="preserve"> </w:t>
      </w:r>
      <w:r w:rsidRPr="00A93895">
        <w:rPr>
          <w:spacing w:val="-1"/>
        </w:rPr>
        <w:t>selected</w:t>
      </w:r>
      <w:r w:rsidRPr="00A93895">
        <w:rPr>
          <w:spacing w:val="25"/>
        </w:rPr>
        <w:t xml:space="preserve"> </w:t>
      </w:r>
      <w:r w:rsidRPr="00A93895">
        <w:t>for</w:t>
      </w:r>
      <w:r w:rsidRPr="00A93895">
        <w:rPr>
          <w:spacing w:val="26"/>
        </w:rPr>
        <w:t xml:space="preserve"> </w:t>
      </w:r>
      <w:r w:rsidRPr="00A93895">
        <w:rPr>
          <w:spacing w:val="-1"/>
        </w:rPr>
        <w:t>study.</w:t>
      </w:r>
      <w:r w:rsidRPr="00A93895">
        <w:rPr>
          <w:spacing w:val="53"/>
        </w:rPr>
        <w:t xml:space="preserve"> </w:t>
      </w:r>
      <w:r w:rsidRPr="00A93895">
        <w:t>If</w:t>
      </w:r>
      <w:r w:rsidRPr="00A93895">
        <w:rPr>
          <w:spacing w:val="29"/>
        </w:rPr>
        <w:t xml:space="preserve"> </w:t>
      </w:r>
      <w:r w:rsidRPr="00A93895">
        <w:rPr>
          <w:spacing w:val="-1"/>
        </w:rPr>
        <w:t>the</w:t>
      </w:r>
      <w:r w:rsidRPr="00A93895">
        <w:rPr>
          <w:spacing w:val="27"/>
        </w:rPr>
        <w:t xml:space="preserve"> </w:t>
      </w:r>
      <w:r w:rsidRPr="00A93895">
        <w:rPr>
          <w:spacing w:val="-1"/>
        </w:rPr>
        <w:t>people</w:t>
      </w:r>
      <w:r w:rsidRPr="00A93895">
        <w:rPr>
          <w:spacing w:val="27"/>
        </w:rPr>
        <w:t xml:space="preserve"> </w:t>
      </w:r>
      <w:r w:rsidRPr="00A93895">
        <w:rPr>
          <w:spacing w:val="-1"/>
        </w:rPr>
        <w:t>working</w:t>
      </w:r>
      <w:r w:rsidRPr="00A93895">
        <w:rPr>
          <w:spacing w:val="25"/>
        </w:rPr>
        <w:t xml:space="preserve"> </w:t>
      </w:r>
      <w:r w:rsidRPr="00A93895">
        <w:rPr>
          <w:spacing w:val="-1"/>
        </w:rPr>
        <w:t>in</w:t>
      </w:r>
      <w:r w:rsidRPr="00A93895">
        <w:rPr>
          <w:spacing w:val="53"/>
        </w:rPr>
        <w:t xml:space="preserve"> </w:t>
      </w:r>
      <w:r w:rsidRPr="00A93895">
        <w:t>the</w:t>
      </w:r>
      <w:r w:rsidRPr="00A93895">
        <w:rPr>
          <w:spacing w:val="1"/>
        </w:rPr>
        <w:t xml:space="preserve"> </w:t>
      </w:r>
      <w:r w:rsidRPr="00A93895">
        <w:rPr>
          <w:spacing w:val="-1"/>
        </w:rPr>
        <w:t>subject</w:t>
      </w:r>
      <w:r w:rsidRPr="00A93895">
        <w:t xml:space="preserve"> </w:t>
      </w:r>
      <w:r w:rsidRPr="00A93895">
        <w:rPr>
          <w:spacing w:val="-1"/>
        </w:rPr>
        <w:t>project/program</w:t>
      </w:r>
      <w:r w:rsidRPr="00A93895">
        <w:rPr>
          <w:spacing w:val="2"/>
        </w:rPr>
        <w:t xml:space="preserve"> </w:t>
      </w:r>
      <w:r w:rsidRPr="00A93895">
        <w:rPr>
          <w:spacing w:val="-1"/>
        </w:rPr>
        <w:t>office</w:t>
      </w:r>
      <w:r w:rsidRPr="00A93895">
        <w:rPr>
          <w:spacing w:val="1"/>
        </w:rPr>
        <w:t xml:space="preserve"> </w:t>
      </w:r>
      <w:r w:rsidRPr="00A93895">
        <w:rPr>
          <w:spacing w:val="-2"/>
        </w:rPr>
        <w:t>have</w:t>
      </w:r>
      <w:r w:rsidRPr="00A93895">
        <w:rPr>
          <w:spacing w:val="1"/>
        </w:rPr>
        <w:t xml:space="preserve"> </w:t>
      </w:r>
      <w:r w:rsidRPr="00A93895">
        <w:rPr>
          <w:spacing w:val="-1"/>
        </w:rPr>
        <w:t>previously</w:t>
      </w:r>
      <w:r w:rsidRPr="00A93895">
        <w:rPr>
          <w:spacing w:val="-2"/>
        </w:rPr>
        <w:t xml:space="preserve"> </w:t>
      </w:r>
      <w:r w:rsidRPr="00A93895">
        <w:rPr>
          <w:spacing w:val="-1"/>
        </w:rPr>
        <w:t>conducted</w:t>
      </w:r>
      <w:r w:rsidRPr="00A93895">
        <w:rPr>
          <w:spacing w:val="1"/>
        </w:rPr>
        <w:t xml:space="preserve"> </w:t>
      </w:r>
      <w:r w:rsidRPr="00A93895">
        <w:t xml:space="preserve">AF </w:t>
      </w:r>
      <w:r w:rsidRPr="00A93895">
        <w:rPr>
          <w:spacing w:val="-1"/>
        </w:rPr>
        <w:t>SEAM self-assessments</w:t>
      </w:r>
      <w:r w:rsidRPr="00A93895">
        <w:rPr>
          <w:spacing w:val="81"/>
        </w:rPr>
        <w:t xml:space="preserve"> </w:t>
      </w:r>
      <w:r w:rsidRPr="00A93895">
        <w:t>and</w:t>
      </w:r>
      <w:r w:rsidRPr="00A93895">
        <w:rPr>
          <w:spacing w:val="25"/>
        </w:rPr>
        <w:t xml:space="preserve"> </w:t>
      </w:r>
      <w:r w:rsidRPr="00A93895">
        <w:rPr>
          <w:spacing w:val="-1"/>
        </w:rPr>
        <w:t>all</w:t>
      </w:r>
      <w:r w:rsidRPr="00A93895">
        <w:rPr>
          <w:spacing w:val="24"/>
        </w:rPr>
        <w:t xml:space="preserve"> </w:t>
      </w:r>
      <w:r w:rsidRPr="00A93895">
        <w:rPr>
          <w:spacing w:val="-1"/>
        </w:rPr>
        <w:t>participants</w:t>
      </w:r>
      <w:r w:rsidRPr="00A93895">
        <w:rPr>
          <w:spacing w:val="22"/>
        </w:rPr>
        <w:t xml:space="preserve"> </w:t>
      </w:r>
      <w:r w:rsidRPr="00A93895">
        <w:rPr>
          <w:spacing w:val="-1"/>
        </w:rPr>
        <w:t>are</w:t>
      </w:r>
      <w:r w:rsidRPr="00A93895">
        <w:rPr>
          <w:spacing w:val="25"/>
        </w:rPr>
        <w:t xml:space="preserve"> </w:t>
      </w:r>
      <w:r w:rsidRPr="00A93895">
        <w:rPr>
          <w:spacing w:val="-1"/>
        </w:rPr>
        <w:t>familiar</w:t>
      </w:r>
      <w:r w:rsidRPr="00A93895">
        <w:rPr>
          <w:spacing w:val="23"/>
        </w:rPr>
        <w:t xml:space="preserve"> </w:t>
      </w:r>
      <w:r w:rsidRPr="00A93895">
        <w:rPr>
          <w:spacing w:val="-1"/>
        </w:rPr>
        <w:t>with</w:t>
      </w:r>
      <w:r w:rsidRPr="00A93895">
        <w:rPr>
          <w:spacing w:val="25"/>
        </w:rPr>
        <w:t xml:space="preserve"> </w:t>
      </w:r>
      <w:r w:rsidRPr="00A93895">
        <w:t>the</w:t>
      </w:r>
      <w:r w:rsidRPr="00A93895">
        <w:rPr>
          <w:spacing w:val="25"/>
        </w:rPr>
        <w:t xml:space="preserve"> </w:t>
      </w:r>
      <w:r w:rsidRPr="00A93895">
        <w:rPr>
          <w:spacing w:val="-1"/>
        </w:rPr>
        <w:t>assessment</w:t>
      </w:r>
      <w:r w:rsidRPr="00A93895">
        <w:rPr>
          <w:spacing w:val="24"/>
        </w:rPr>
        <w:t xml:space="preserve"> </w:t>
      </w:r>
      <w:r w:rsidRPr="00A93895">
        <w:rPr>
          <w:spacing w:val="-1"/>
        </w:rPr>
        <w:t>process,</w:t>
      </w:r>
      <w:r w:rsidRPr="00A93895">
        <w:rPr>
          <w:spacing w:val="24"/>
        </w:rPr>
        <w:t xml:space="preserve"> </w:t>
      </w:r>
      <w:r w:rsidRPr="00A93895">
        <w:rPr>
          <w:spacing w:val="-1"/>
        </w:rPr>
        <w:t>roles</w:t>
      </w:r>
      <w:r w:rsidRPr="00A93895">
        <w:rPr>
          <w:spacing w:val="24"/>
        </w:rPr>
        <w:t xml:space="preserve"> </w:t>
      </w:r>
      <w:r w:rsidRPr="00A93895">
        <w:t>and</w:t>
      </w:r>
      <w:r w:rsidRPr="00A93895">
        <w:rPr>
          <w:spacing w:val="25"/>
        </w:rPr>
        <w:t xml:space="preserve"> </w:t>
      </w:r>
      <w:r w:rsidRPr="00A93895">
        <w:rPr>
          <w:spacing w:val="-1"/>
        </w:rPr>
        <w:t>responsibilities,</w:t>
      </w:r>
      <w:r w:rsidRPr="00A93895">
        <w:rPr>
          <w:spacing w:val="69"/>
        </w:rPr>
        <w:t xml:space="preserve"> </w:t>
      </w:r>
      <w:r w:rsidRPr="00A93895">
        <w:rPr>
          <w:spacing w:val="-1"/>
        </w:rPr>
        <w:t>recording</w:t>
      </w:r>
      <w:r w:rsidRPr="00A93895">
        <w:rPr>
          <w:spacing w:val="37"/>
        </w:rPr>
        <w:t xml:space="preserve"> </w:t>
      </w:r>
      <w:r w:rsidRPr="00A93895">
        <w:t>and</w:t>
      </w:r>
      <w:r w:rsidRPr="00A93895">
        <w:rPr>
          <w:spacing w:val="40"/>
        </w:rPr>
        <w:t xml:space="preserve"> </w:t>
      </w:r>
      <w:r w:rsidRPr="00A93895">
        <w:rPr>
          <w:spacing w:val="-1"/>
        </w:rPr>
        <w:t>reporting</w:t>
      </w:r>
      <w:r w:rsidRPr="00A93895">
        <w:rPr>
          <w:spacing w:val="38"/>
        </w:rPr>
        <w:t xml:space="preserve"> </w:t>
      </w:r>
      <w:r w:rsidRPr="00A93895">
        <w:rPr>
          <w:spacing w:val="-1"/>
        </w:rPr>
        <w:t>requirements,</w:t>
      </w:r>
      <w:r w:rsidRPr="00A93895">
        <w:rPr>
          <w:spacing w:val="36"/>
        </w:rPr>
        <w:t xml:space="preserve"> </w:t>
      </w:r>
      <w:r w:rsidRPr="00A93895">
        <w:rPr>
          <w:spacing w:val="-1"/>
        </w:rPr>
        <w:t>then</w:t>
      </w:r>
      <w:r w:rsidRPr="00A93895">
        <w:rPr>
          <w:spacing w:val="40"/>
        </w:rPr>
        <w:t xml:space="preserve"> </w:t>
      </w:r>
      <w:r w:rsidRPr="00A93895">
        <w:t>no</w:t>
      </w:r>
      <w:r w:rsidRPr="00A93895">
        <w:rPr>
          <w:spacing w:val="38"/>
        </w:rPr>
        <w:t xml:space="preserve"> </w:t>
      </w:r>
      <w:r w:rsidRPr="00A93895">
        <w:rPr>
          <w:spacing w:val="-1"/>
        </w:rPr>
        <w:t>further</w:t>
      </w:r>
      <w:r w:rsidRPr="00A93895">
        <w:rPr>
          <w:spacing w:val="36"/>
        </w:rPr>
        <w:t xml:space="preserve"> </w:t>
      </w:r>
      <w:r w:rsidRPr="00A93895">
        <w:rPr>
          <w:spacing w:val="-1"/>
        </w:rPr>
        <w:t>action</w:t>
      </w:r>
      <w:r w:rsidRPr="00A93895">
        <w:rPr>
          <w:spacing w:val="37"/>
        </w:rPr>
        <w:t xml:space="preserve"> </w:t>
      </w:r>
      <w:r w:rsidRPr="00A93895">
        <w:t>on</w:t>
      </w:r>
      <w:r w:rsidRPr="00A93895">
        <w:rPr>
          <w:spacing w:val="40"/>
        </w:rPr>
        <w:t xml:space="preserve"> </w:t>
      </w:r>
      <w:r w:rsidRPr="00A93895">
        <w:rPr>
          <w:spacing w:val="-1"/>
        </w:rPr>
        <w:t>the</w:t>
      </w:r>
      <w:r w:rsidRPr="00A93895">
        <w:rPr>
          <w:spacing w:val="40"/>
        </w:rPr>
        <w:t xml:space="preserve"> </w:t>
      </w:r>
      <w:r w:rsidRPr="00A93895">
        <w:rPr>
          <w:spacing w:val="-1"/>
        </w:rPr>
        <w:t>part</w:t>
      </w:r>
      <w:r w:rsidRPr="00A93895">
        <w:rPr>
          <w:spacing w:val="39"/>
        </w:rPr>
        <w:t xml:space="preserve"> </w:t>
      </w:r>
      <w:r w:rsidRPr="00A93895">
        <w:rPr>
          <w:spacing w:val="-1"/>
        </w:rPr>
        <w:t>of</w:t>
      </w:r>
      <w:r w:rsidRPr="00A93895">
        <w:rPr>
          <w:spacing w:val="42"/>
        </w:rPr>
        <w:t xml:space="preserve"> </w:t>
      </w:r>
      <w:r w:rsidRPr="00A93895">
        <w:rPr>
          <w:spacing w:val="-2"/>
        </w:rPr>
        <w:t>the</w:t>
      </w:r>
      <w:r w:rsidRPr="00A93895">
        <w:rPr>
          <w:spacing w:val="69"/>
        </w:rPr>
        <w:t xml:space="preserve"> </w:t>
      </w:r>
      <w:r w:rsidRPr="00A93895">
        <w:rPr>
          <w:spacing w:val="-1"/>
        </w:rPr>
        <w:t>Engineering</w:t>
      </w:r>
      <w:r w:rsidRPr="00A93895">
        <w:rPr>
          <w:spacing w:val="15"/>
        </w:rPr>
        <w:t xml:space="preserve"> </w:t>
      </w:r>
      <w:r w:rsidRPr="00A93895">
        <w:rPr>
          <w:spacing w:val="-1"/>
        </w:rPr>
        <w:t>home</w:t>
      </w:r>
      <w:r w:rsidRPr="00A93895">
        <w:rPr>
          <w:spacing w:val="15"/>
        </w:rPr>
        <w:t xml:space="preserve"> </w:t>
      </w:r>
      <w:r w:rsidRPr="00A93895">
        <w:rPr>
          <w:spacing w:val="-1"/>
        </w:rPr>
        <w:t>office</w:t>
      </w:r>
      <w:r w:rsidRPr="00A93895">
        <w:rPr>
          <w:spacing w:val="18"/>
        </w:rPr>
        <w:t xml:space="preserve"> </w:t>
      </w:r>
      <w:r w:rsidRPr="00A93895">
        <w:rPr>
          <w:spacing w:val="-1"/>
        </w:rPr>
        <w:t>is</w:t>
      </w:r>
      <w:r w:rsidRPr="00A93895">
        <w:rPr>
          <w:spacing w:val="17"/>
        </w:rPr>
        <w:t xml:space="preserve"> </w:t>
      </w:r>
      <w:r w:rsidRPr="00A93895">
        <w:rPr>
          <w:spacing w:val="-1"/>
        </w:rPr>
        <w:t>required.</w:t>
      </w:r>
      <w:r w:rsidRPr="00A93895">
        <w:rPr>
          <w:spacing w:val="34"/>
        </w:rPr>
        <w:t xml:space="preserve"> </w:t>
      </w:r>
      <w:r w:rsidRPr="00A93895">
        <w:rPr>
          <w:spacing w:val="-1"/>
        </w:rPr>
        <w:t>However,</w:t>
      </w:r>
      <w:r w:rsidRPr="00A93895">
        <w:rPr>
          <w:spacing w:val="17"/>
        </w:rPr>
        <w:t xml:space="preserve"> </w:t>
      </w:r>
      <w:r w:rsidRPr="00A93895">
        <w:rPr>
          <w:spacing w:val="-1"/>
        </w:rPr>
        <w:t>if</w:t>
      </w:r>
      <w:r w:rsidRPr="00A93895">
        <w:rPr>
          <w:spacing w:val="17"/>
        </w:rPr>
        <w:t xml:space="preserve"> </w:t>
      </w:r>
      <w:r w:rsidRPr="00A93895">
        <w:rPr>
          <w:spacing w:val="-1"/>
        </w:rPr>
        <w:t>the</w:t>
      </w:r>
      <w:r w:rsidRPr="00A93895">
        <w:rPr>
          <w:spacing w:val="18"/>
        </w:rPr>
        <w:t xml:space="preserve"> </w:t>
      </w:r>
      <w:r w:rsidRPr="00A93895">
        <w:rPr>
          <w:spacing w:val="-1"/>
        </w:rPr>
        <w:t>individuals</w:t>
      </w:r>
      <w:r w:rsidRPr="00A93895">
        <w:rPr>
          <w:spacing w:val="17"/>
        </w:rPr>
        <w:t xml:space="preserve"> </w:t>
      </w:r>
      <w:r w:rsidRPr="00A93895">
        <w:rPr>
          <w:spacing w:val="-1"/>
        </w:rPr>
        <w:t>working</w:t>
      </w:r>
      <w:r w:rsidRPr="00A93895">
        <w:rPr>
          <w:spacing w:val="15"/>
        </w:rPr>
        <w:t xml:space="preserve"> </w:t>
      </w:r>
      <w:r w:rsidRPr="00A93895">
        <w:rPr>
          <w:spacing w:val="-1"/>
        </w:rPr>
        <w:t>within</w:t>
      </w:r>
      <w:r w:rsidRPr="00A93895">
        <w:rPr>
          <w:spacing w:val="18"/>
        </w:rPr>
        <w:t xml:space="preserve"> </w:t>
      </w:r>
      <w:r w:rsidRPr="00A93895">
        <w:t>the</w:t>
      </w:r>
      <w:r w:rsidRPr="00A93895">
        <w:rPr>
          <w:spacing w:val="15"/>
        </w:rPr>
        <w:t xml:space="preserve"> </w:t>
      </w:r>
      <w:r w:rsidRPr="00A93895">
        <w:rPr>
          <w:spacing w:val="-1"/>
        </w:rPr>
        <w:t>area</w:t>
      </w:r>
      <w:r w:rsidRPr="00A93895">
        <w:rPr>
          <w:spacing w:val="63"/>
        </w:rPr>
        <w:t xml:space="preserve"> </w:t>
      </w:r>
      <w:r w:rsidRPr="00A93895">
        <w:rPr>
          <w:spacing w:val="-1"/>
        </w:rPr>
        <w:t>of</w:t>
      </w:r>
      <w:r w:rsidRPr="00A93895">
        <w:rPr>
          <w:spacing w:val="15"/>
        </w:rPr>
        <w:t xml:space="preserve"> </w:t>
      </w:r>
      <w:r w:rsidRPr="00A93895">
        <w:t>study</w:t>
      </w:r>
      <w:r w:rsidRPr="00A93895">
        <w:rPr>
          <w:spacing w:val="10"/>
        </w:rPr>
        <w:t xml:space="preserve"> </w:t>
      </w:r>
      <w:r w:rsidRPr="00A93895">
        <w:rPr>
          <w:spacing w:val="-1"/>
        </w:rPr>
        <w:t>are</w:t>
      </w:r>
      <w:r w:rsidRPr="00A93895">
        <w:rPr>
          <w:spacing w:val="13"/>
        </w:rPr>
        <w:t xml:space="preserve"> </w:t>
      </w:r>
      <w:r w:rsidRPr="00A93895">
        <w:rPr>
          <w:spacing w:val="-1"/>
        </w:rPr>
        <w:t>unfamiliar</w:t>
      </w:r>
      <w:r w:rsidRPr="00A93895">
        <w:rPr>
          <w:spacing w:val="11"/>
        </w:rPr>
        <w:t xml:space="preserve"> </w:t>
      </w:r>
      <w:r w:rsidRPr="00A93895">
        <w:rPr>
          <w:spacing w:val="-1"/>
        </w:rPr>
        <w:t>with</w:t>
      </w:r>
      <w:r w:rsidRPr="00A93895">
        <w:rPr>
          <w:spacing w:val="13"/>
        </w:rPr>
        <w:t xml:space="preserve"> </w:t>
      </w:r>
      <w:r w:rsidRPr="00A93895">
        <w:t>AF</w:t>
      </w:r>
      <w:r w:rsidRPr="00A93895">
        <w:rPr>
          <w:spacing w:val="12"/>
        </w:rPr>
        <w:t xml:space="preserve"> </w:t>
      </w:r>
      <w:r w:rsidRPr="00A93895">
        <w:rPr>
          <w:spacing w:val="-1"/>
        </w:rPr>
        <w:t>SEAM,</w:t>
      </w:r>
      <w:r w:rsidRPr="00A93895">
        <w:rPr>
          <w:spacing w:val="12"/>
        </w:rPr>
        <w:t xml:space="preserve"> </w:t>
      </w:r>
      <w:r w:rsidRPr="00A93895">
        <w:rPr>
          <w:spacing w:val="-1"/>
        </w:rPr>
        <w:t>then</w:t>
      </w:r>
      <w:r w:rsidRPr="00A93895">
        <w:rPr>
          <w:spacing w:val="13"/>
        </w:rPr>
        <w:t xml:space="preserve"> </w:t>
      </w:r>
      <w:r w:rsidRPr="00A93895">
        <w:rPr>
          <w:spacing w:val="-1"/>
        </w:rPr>
        <w:t>the</w:t>
      </w:r>
      <w:r w:rsidRPr="00A93895">
        <w:rPr>
          <w:spacing w:val="13"/>
        </w:rPr>
        <w:t xml:space="preserve"> </w:t>
      </w:r>
      <w:r w:rsidRPr="00A93895">
        <w:rPr>
          <w:spacing w:val="-1"/>
        </w:rPr>
        <w:t>Engineering</w:t>
      </w:r>
      <w:r w:rsidRPr="00A93895">
        <w:rPr>
          <w:spacing w:val="11"/>
        </w:rPr>
        <w:t xml:space="preserve"> </w:t>
      </w:r>
      <w:r w:rsidRPr="00A93895">
        <w:rPr>
          <w:spacing w:val="-1"/>
        </w:rPr>
        <w:t>home</w:t>
      </w:r>
      <w:r w:rsidRPr="00A93895">
        <w:rPr>
          <w:spacing w:val="11"/>
        </w:rPr>
        <w:t xml:space="preserve"> </w:t>
      </w:r>
      <w:r w:rsidRPr="00A93895">
        <w:rPr>
          <w:spacing w:val="-1"/>
        </w:rPr>
        <w:t>office</w:t>
      </w:r>
      <w:r w:rsidRPr="00A93895">
        <w:rPr>
          <w:spacing w:val="13"/>
        </w:rPr>
        <w:t xml:space="preserve"> </w:t>
      </w:r>
      <w:r w:rsidRPr="00A93895">
        <w:rPr>
          <w:spacing w:val="-1"/>
        </w:rPr>
        <w:t>initiates</w:t>
      </w:r>
      <w:r w:rsidRPr="00A93895">
        <w:rPr>
          <w:spacing w:val="12"/>
        </w:rPr>
        <w:t xml:space="preserve"> </w:t>
      </w:r>
      <w:r w:rsidRPr="00A93895">
        <w:rPr>
          <w:spacing w:val="-1"/>
        </w:rPr>
        <w:t>actions</w:t>
      </w:r>
      <w:r w:rsidRPr="00A93895">
        <w:rPr>
          <w:spacing w:val="71"/>
        </w:rPr>
        <w:t xml:space="preserve"> </w:t>
      </w:r>
      <w:r w:rsidRPr="00A93895">
        <w:t>to</w:t>
      </w:r>
      <w:r w:rsidRPr="00A93895">
        <w:rPr>
          <w:spacing w:val="13"/>
        </w:rPr>
        <w:t xml:space="preserve"> </w:t>
      </w:r>
      <w:r w:rsidRPr="00A93895">
        <w:rPr>
          <w:spacing w:val="-1"/>
        </w:rPr>
        <w:t>provide</w:t>
      </w:r>
      <w:r w:rsidRPr="00A93895">
        <w:rPr>
          <w:spacing w:val="11"/>
        </w:rPr>
        <w:t xml:space="preserve"> </w:t>
      </w:r>
      <w:r w:rsidRPr="00A93895">
        <w:rPr>
          <w:spacing w:val="-1"/>
        </w:rPr>
        <w:t>project/program</w:t>
      </w:r>
      <w:r w:rsidRPr="00A93895">
        <w:rPr>
          <w:spacing w:val="14"/>
        </w:rPr>
        <w:t xml:space="preserve"> </w:t>
      </w:r>
      <w:r w:rsidRPr="00A93895">
        <w:rPr>
          <w:spacing w:val="-1"/>
        </w:rPr>
        <w:t>leadership</w:t>
      </w:r>
      <w:r w:rsidRPr="00A93895">
        <w:rPr>
          <w:spacing w:val="13"/>
        </w:rPr>
        <w:t xml:space="preserve"> </w:t>
      </w:r>
      <w:r w:rsidRPr="00A93895">
        <w:rPr>
          <w:spacing w:val="-1"/>
        </w:rPr>
        <w:t>with</w:t>
      </w:r>
      <w:r w:rsidRPr="00A93895">
        <w:rPr>
          <w:spacing w:val="13"/>
        </w:rPr>
        <w:t xml:space="preserve"> </w:t>
      </w:r>
      <w:r w:rsidRPr="00A93895">
        <w:rPr>
          <w:spacing w:val="-1"/>
        </w:rPr>
        <w:t>the</w:t>
      </w:r>
      <w:r w:rsidRPr="00A93895">
        <w:rPr>
          <w:spacing w:val="13"/>
        </w:rPr>
        <w:t xml:space="preserve"> </w:t>
      </w:r>
      <w:r w:rsidRPr="00A93895">
        <w:rPr>
          <w:i/>
        </w:rPr>
        <w:t>AF</w:t>
      </w:r>
      <w:r w:rsidRPr="00A93895">
        <w:rPr>
          <w:i/>
          <w:spacing w:val="9"/>
        </w:rPr>
        <w:t xml:space="preserve"> </w:t>
      </w:r>
      <w:r w:rsidRPr="00A93895">
        <w:rPr>
          <w:i/>
        </w:rPr>
        <w:t>SEAM</w:t>
      </w:r>
      <w:r w:rsidRPr="00A93895">
        <w:rPr>
          <w:i/>
          <w:spacing w:val="9"/>
        </w:rPr>
        <w:t xml:space="preserve"> </w:t>
      </w:r>
      <w:r w:rsidRPr="00A93895">
        <w:rPr>
          <w:i/>
          <w:spacing w:val="-1"/>
        </w:rPr>
        <w:t>Leadership</w:t>
      </w:r>
      <w:r w:rsidRPr="00A93895">
        <w:rPr>
          <w:i/>
          <w:spacing w:val="13"/>
        </w:rPr>
        <w:t xml:space="preserve"> </w:t>
      </w:r>
      <w:r w:rsidRPr="00A93895">
        <w:rPr>
          <w:i/>
          <w:spacing w:val="-1"/>
        </w:rPr>
        <w:t>Training</w:t>
      </w:r>
      <w:r w:rsidRPr="00A93895">
        <w:rPr>
          <w:spacing w:val="-1"/>
        </w:rPr>
        <w:t>.</w:t>
      </w:r>
      <w:r w:rsidRPr="00A93895">
        <w:rPr>
          <w:spacing w:val="23"/>
        </w:rPr>
        <w:t xml:space="preserve"> </w:t>
      </w:r>
      <w:r w:rsidRPr="00A93895">
        <w:rPr>
          <w:spacing w:val="-1"/>
        </w:rPr>
        <w:t>Members</w:t>
      </w:r>
      <w:r w:rsidRPr="00A93895">
        <w:rPr>
          <w:spacing w:val="43"/>
        </w:rPr>
        <w:t xml:space="preserve"> </w:t>
      </w:r>
      <w:r w:rsidRPr="00A93895">
        <w:rPr>
          <w:spacing w:val="-1"/>
        </w:rPr>
        <w:t>of</w:t>
      </w:r>
      <w:r w:rsidRPr="00A93895">
        <w:rPr>
          <w:spacing w:val="55"/>
        </w:rPr>
        <w:t xml:space="preserve"> </w:t>
      </w:r>
      <w:r w:rsidRPr="00A93895">
        <w:rPr>
          <w:spacing w:val="-1"/>
        </w:rPr>
        <w:t>the</w:t>
      </w:r>
      <w:r w:rsidRPr="00A93895">
        <w:rPr>
          <w:spacing w:val="54"/>
        </w:rPr>
        <w:t xml:space="preserve"> </w:t>
      </w:r>
      <w:r w:rsidRPr="00A93895">
        <w:rPr>
          <w:spacing w:val="-1"/>
        </w:rPr>
        <w:t>Engineering</w:t>
      </w:r>
      <w:r w:rsidRPr="00A93895">
        <w:rPr>
          <w:spacing w:val="52"/>
        </w:rPr>
        <w:t xml:space="preserve"> </w:t>
      </w:r>
      <w:r w:rsidRPr="00A93895">
        <w:rPr>
          <w:spacing w:val="-1"/>
        </w:rPr>
        <w:t>home</w:t>
      </w:r>
      <w:r w:rsidRPr="00A93895">
        <w:rPr>
          <w:spacing w:val="51"/>
        </w:rPr>
        <w:t xml:space="preserve"> </w:t>
      </w:r>
      <w:r w:rsidRPr="00A93895">
        <w:rPr>
          <w:spacing w:val="-1"/>
        </w:rPr>
        <w:t>office</w:t>
      </w:r>
      <w:r w:rsidRPr="00A93895">
        <w:rPr>
          <w:spacing w:val="54"/>
        </w:rPr>
        <w:t xml:space="preserve"> </w:t>
      </w:r>
      <w:r w:rsidRPr="00A93895">
        <w:rPr>
          <w:spacing w:val="-2"/>
        </w:rPr>
        <w:t>will</w:t>
      </w:r>
      <w:r w:rsidRPr="00A93895">
        <w:rPr>
          <w:spacing w:val="53"/>
        </w:rPr>
        <w:t xml:space="preserve"> </w:t>
      </w:r>
      <w:r w:rsidRPr="00A93895">
        <w:rPr>
          <w:spacing w:val="-1"/>
        </w:rPr>
        <w:t>assist</w:t>
      </w:r>
      <w:r w:rsidRPr="00A93895">
        <w:rPr>
          <w:spacing w:val="54"/>
        </w:rPr>
        <w:t xml:space="preserve"> </w:t>
      </w:r>
      <w:r w:rsidRPr="00A93895">
        <w:rPr>
          <w:spacing w:val="-1"/>
        </w:rPr>
        <w:t>with</w:t>
      </w:r>
      <w:r w:rsidRPr="00A93895">
        <w:rPr>
          <w:spacing w:val="53"/>
        </w:rPr>
        <w:t xml:space="preserve"> </w:t>
      </w:r>
      <w:r w:rsidRPr="00A93895">
        <w:t>the</w:t>
      </w:r>
      <w:r w:rsidRPr="00A93895">
        <w:rPr>
          <w:spacing w:val="54"/>
        </w:rPr>
        <w:t xml:space="preserve"> </w:t>
      </w:r>
      <w:r w:rsidRPr="00A93895">
        <w:rPr>
          <w:spacing w:val="-1"/>
        </w:rPr>
        <w:t>identification</w:t>
      </w:r>
      <w:r w:rsidRPr="00A93895">
        <w:rPr>
          <w:spacing w:val="52"/>
        </w:rPr>
        <w:t xml:space="preserve"> </w:t>
      </w:r>
      <w:r w:rsidRPr="00A93895">
        <w:rPr>
          <w:spacing w:val="-1"/>
        </w:rPr>
        <w:t>of</w:t>
      </w:r>
      <w:r w:rsidRPr="00A93895">
        <w:rPr>
          <w:spacing w:val="55"/>
        </w:rPr>
        <w:t xml:space="preserve"> </w:t>
      </w:r>
      <w:r w:rsidRPr="00A93895">
        <w:rPr>
          <w:spacing w:val="-1"/>
        </w:rPr>
        <w:t>specific</w:t>
      </w:r>
      <w:r w:rsidRPr="00A93895">
        <w:rPr>
          <w:spacing w:val="53"/>
        </w:rPr>
        <w:t xml:space="preserve"> </w:t>
      </w:r>
      <w:r w:rsidRPr="00A93895">
        <w:rPr>
          <w:spacing w:val="-1"/>
        </w:rPr>
        <w:t>roles</w:t>
      </w:r>
      <w:r w:rsidRPr="00A93895">
        <w:rPr>
          <w:spacing w:val="53"/>
        </w:rPr>
        <w:t xml:space="preserve"> </w:t>
      </w:r>
      <w:r w:rsidRPr="00A93895">
        <w:rPr>
          <w:spacing w:val="-2"/>
        </w:rPr>
        <w:t>and</w:t>
      </w:r>
      <w:r w:rsidRPr="00A93895">
        <w:rPr>
          <w:spacing w:val="73"/>
        </w:rPr>
        <w:t xml:space="preserve"> </w:t>
      </w:r>
      <w:r w:rsidRPr="00A93895">
        <w:rPr>
          <w:spacing w:val="-1"/>
        </w:rPr>
        <w:t>responsibilities,</w:t>
      </w:r>
      <w:r w:rsidRPr="00A93895">
        <w:rPr>
          <w:spacing w:val="12"/>
        </w:rPr>
        <w:t xml:space="preserve"> </w:t>
      </w:r>
      <w:r w:rsidRPr="00A93895">
        <w:rPr>
          <w:spacing w:val="-1"/>
        </w:rPr>
        <w:t>planning</w:t>
      </w:r>
      <w:r w:rsidRPr="00A93895">
        <w:rPr>
          <w:spacing w:val="13"/>
        </w:rPr>
        <w:t xml:space="preserve"> </w:t>
      </w:r>
      <w:r w:rsidRPr="00A93895">
        <w:t>for</w:t>
      </w:r>
      <w:r w:rsidRPr="00A93895">
        <w:rPr>
          <w:spacing w:val="14"/>
        </w:rPr>
        <w:t xml:space="preserve"> </w:t>
      </w:r>
      <w:r w:rsidRPr="00A93895">
        <w:rPr>
          <w:spacing w:val="-1"/>
        </w:rPr>
        <w:t>the</w:t>
      </w:r>
      <w:r w:rsidRPr="00A93895">
        <w:rPr>
          <w:spacing w:val="13"/>
        </w:rPr>
        <w:t xml:space="preserve"> </w:t>
      </w:r>
      <w:r w:rsidRPr="00A93895">
        <w:rPr>
          <w:spacing w:val="-1"/>
        </w:rPr>
        <w:t>overall</w:t>
      </w:r>
      <w:r w:rsidRPr="00A93895">
        <w:rPr>
          <w:spacing w:val="14"/>
        </w:rPr>
        <w:t xml:space="preserve"> </w:t>
      </w:r>
      <w:r w:rsidRPr="00A93895">
        <w:rPr>
          <w:spacing w:val="-1"/>
        </w:rPr>
        <w:t>assessment</w:t>
      </w:r>
      <w:r w:rsidRPr="00A93895">
        <w:rPr>
          <w:spacing w:val="15"/>
        </w:rPr>
        <w:t xml:space="preserve"> </w:t>
      </w:r>
      <w:r w:rsidRPr="00A93895">
        <w:rPr>
          <w:spacing w:val="-1"/>
        </w:rPr>
        <w:t>effort,</w:t>
      </w:r>
      <w:r w:rsidRPr="00A93895">
        <w:rPr>
          <w:spacing w:val="12"/>
        </w:rPr>
        <w:t xml:space="preserve"> </w:t>
      </w:r>
      <w:r w:rsidRPr="00A93895">
        <w:rPr>
          <w:spacing w:val="-1"/>
        </w:rPr>
        <w:t>and</w:t>
      </w:r>
      <w:r w:rsidRPr="00A93895">
        <w:rPr>
          <w:spacing w:val="13"/>
        </w:rPr>
        <w:t xml:space="preserve"> </w:t>
      </w:r>
      <w:r w:rsidRPr="00A93895">
        <w:rPr>
          <w:spacing w:val="-1"/>
        </w:rPr>
        <w:t>providing</w:t>
      </w:r>
      <w:r w:rsidRPr="00A93895">
        <w:rPr>
          <w:spacing w:val="13"/>
        </w:rPr>
        <w:t xml:space="preserve"> </w:t>
      </w:r>
      <w:r w:rsidRPr="00A93895">
        <w:rPr>
          <w:i/>
        </w:rPr>
        <w:t>AF</w:t>
      </w:r>
      <w:r w:rsidRPr="00A93895">
        <w:rPr>
          <w:i/>
          <w:spacing w:val="14"/>
        </w:rPr>
        <w:t xml:space="preserve"> </w:t>
      </w:r>
      <w:r w:rsidRPr="00A93895">
        <w:rPr>
          <w:i/>
        </w:rPr>
        <w:t>SEAM</w:t>
      </w:r>
      <w:r w:rsidRPr="00A93895">
        <w:rPr>
          <w:i/>
          <w:spacing w:val="14"/>
        </w:rPr>
        <w:t xml:space="preserve"> </w:t>
      </w:r>
      <w:r w:rsidRPr="00A93895">
        <w:rPr>
          <w:i/>
          <w:spacing w:val="-1"/>
        </w:rPr>
        <w:t>Self-</w:t>
      </w:r>
      <w:r w:rsidRPr="00A93895">
        <w:rPr>
          <w:i/>
          <w:spacing w:val="67"/>
        </w:rPr>
        <w:t xml:space="preserve"> </w:t>
      </w:r>
      <w:r w:rsidRPr="00A93895">
        <w:rPr>
          <w:i/>
          <w:spacing w:val="-1"/>
        </w:rPr>
        <w:t>Assessment</w:t>
      </w:r>
      <w:r w:rsidRPr="00A93895">
        <w:rPr>
          <w:i/>
        </w:rPr>
        <w:t xml:space="preserve"> </w:t>
      </w:r>
      <w:r w:rsidRPr="00A93895">
        <w:rPr>
          <w:i/>
          <w:spacing w:val="-1"/>
        </w:rPr>
        <w:t xml:space="preserve">Training </w:t>
      </w:r>
      <w:r w:rsidRPr="00A93895">
        <w:rPr>
          <w:spacing w:val="-1"/>
        </w:rPr>
        <w:t>to</w:t>
      </w:r>
      <w:r w:rsidRPr="00A93895">
        <w:rPr>
          <w:spacing w:val="1"/>
        </w:rPr>
        <w:t xml:space="preserve"> </w:t>
      </w:r>
      <w:r w:rsidRPr="00A93895">
        <w:rPr>
          <w:spacing w:val="-1"/>
        </w:rPr>
        <w:t>all</w:t>
      </w:r>
      <w:r w:rsidRPr="00A93895">
        <w:t xml:space="preserve"> </w:t>
      </w:r>
      <w:r w:rsidR="003236C6" w:rsidRPr="00A93895">
        <w:rPr>
          <w:spacing w:val="-1"/>
        </w:rPr>
        <w:t>self</w:t>
      </w:r>
      <w:r w:rsidR="003236C6" w:rsidRPr="00A93895">
        <w:t>-</w:t>
      </w:r>
      <w:r w:rsidR="003236C6" w:rsidRPr="00A93895">
        <w:rPr>
          <w:spacing w:val="-1"/>
        </w:rPr>
        <w:t>assessors</w:t>
      </w:r>
      <w:r w:rsidRPr="00A93895">
        <w:rPr>
          <w:spacing w:val="-2"/>
        </w:rPr>
        <w:t xml:space="preserve"> </w:t>
      </w:r>
      <w:r w:rsidRPr="00A93895">
        <w:rPr>
          <w:spacing w:val="-1"/>
        </w:rPr>
        <w:t xml:space="preserve">needing </w:t>
      </w:r>
      <w:r w:rsidRPr="00A93895">
        <w:t>the</w:t>
      </w:r>
      <w:r w:rsidRPr="00A93895">
        <w:rPr>
          <w:spacing w:val="-1"/>
        </w:rPr>
        <w:t xml:space="preserve"> training.</w:t>
      </w:r>
    </w:p>
    <w:p w:rsidR="001D464B" w:rsidRPr="00A93895" w:rsidRDefault="001D464B" w:rsidP="009E0FF1">
      <w:pPr>
        <w:rPr>
          <w:rFonts w:eastAsia="Arial"/>
          <w:szCs w:val="24"/>
        </w:rPr>
      </w:pPr>
    </w:p>
    <w:p w:rsidR="001D464B" w:rsidRPr="00A93895" w:rsidRDefault="003236C6" w:rsidP="009E0FF1">
      <w:pPr>
        <w:pStyle w:val="Heading2"/>
        <w:spacing w:before="0"/>
      </w:pPr>
      <w:bookmarkStart w:id="44" w:name="_Toc394483555"/>
      <w:r w:rsidRPr="00A93895">
        <w:t>Self</w:t>
      </w:r>
      <w:r w:rsidRPr="00A93895">
        <w:rPr>
          <w:spacing w:val="2"/>
        </w:rPr>
        <w:t>-</w:t>
      </w:r>
      <w:r w:rsidRPr="00A93895">
        <w:t>Assessment</w:t>
      </w:r>
      <w:r w:rsidR="00F6449E" w:rsidRPr="00A93895">
        <w:rPr>
          <w:spacing w:val="-3"/>
        </w:rPr>
        <w:t xml:space="preserve"> </w:t>
      </w:r>
      <w:r w:rsidR="00F6449E" w:rsidRPr="00A93895">
        <w:t>Phase - B</w:t>
      </w:r>
      <w:bookmarkEnd w:id="44"/>
    </w:p>
    <w:p w:rsidR="001D464B" w:rsidRPr="00A93895" w:rsidRDefault="00F6449E" w:rsidP="009E0FF1">
      <w:r w:rsidRPr="00A93895">
        <w:rPr>
          <w:spacing w:val="-1"/>
        </w:rPr>
        <w:t>During</w:t>
      </w:r>
      <w:r w:rsidRPr="00A93895">
        <w:rPr>
          <w:spacing w:val="30"/>
        </w:rPr>
        <w:t xml:space="preserve"> </w:t>
      </w:r>
      <w:r w:rsidRPr="00A93895">
        <w:t>the</w:t>
      </w:r>
      <w:r w:rsidRPr="00A93895">
        <w:rPr>
          <w:spacing w:val="32"/>
        </w:rPr>
        <w:t xml:space="preserve"> </w:t>
      </w:r>
      <w:r w:rsidRPr="00A93895">
        <w:rPr>
          <w:spacing w:val="-1"/>
        </w:rPr>
        <w:t>self-assessment</w:t>
      </w:r>
      <w:r w:rsidRPr="00A93895">
        <w:rPr>
          <w:spacing w:val="32"/>
        </w:rPr>
        <w:t xml:space="preserve"> </w:t>
      </w:r>
      <w:r w:rsidRPr="00A93895">
        <w:rPr>
          <w:spacing w:val="-1"/>
        </w:rPr>
        <w:t>phase,</w:t>
      </w:r>
      <w:r w:rsidRPr="00A93895">
        <w:rPr>
          <w:spacing w:val="32"/>
        </w:rPr>
        <w:t xml:space="preserve"> </w:t>
      </w:r>
      <w:r w:rsidRPr="00A93895">
        <w:rPr>
          <w:spacing w:val="-1"/>
        </w:rPr>
        <w:t>members</w:t>
      </w:r>
      <w:r w:rsidRPr="00A93895">
        <w:rPr>
          <w:spacing w:val="29"/>
        </w:rPr>
        <w:t xml:space="preserve"> </w:t>
      </w:r>
      <w:r w:rsidRPr="00A93895">
        <w:t>of</w:t>
      </w:r>
      <w:r w:rsidRPr="00A93895">
        <w:rPr>
          <w:spacing w:val="33"/>
        </w:rPr>
        <w:t xml:space="preserve"> </w:t>
      </w:r>
      <w:r w:rsidRPr="00A93895">
        <w:rPr>
          <w:spacing w:val="-1"/>
        </w:rPr>
        <w:t>the</w:t>
      </w:r>
      <w:r w:rsidRPr="00A93895">
        <w:rPr>
          <w:spacing w:val="32"/>
        </w:rPr>
        <w:t xml:space="preserve"> </w:t>
      </w:r>
      <w:r w:rsidRPr="00A93895">
        <w:rPr>
          <w:spacing w:val="-1"/>
        </w:rPr>
        <w:t>selected</w:t>
      </w:r>
      <w:r w:rsidRPr="00A93895">
        <w:rPr>
          <w:spacing w:val="32"/>
        </w:rPr>
        <w:t xml:space="preserve"> </w:t>
      </w:r>
      <w:r w:rsidRPr="00A93895">
        <w:rPr>
          <w:spacing w:val="-1"/>
        </w:rPr>
        <w:t>project/program</w:t>
      </w:r>
      <w:r w:rsidRPr="00A93895">
        <w:rPr>
          <w:spacing w:val="33"/>
        </w:rPr>
        <w:t xml:space="preserve"> </w:t>
      </w:r>
      <w:r w:rsidRPr="00A93895">
        <w:rPr>
          <w:spacing w:val="-1"/>
        </w:rPr>
        <w:t>office</w:t>
      </w:r>
      <w:r w:rsidRPr="00A93895">
        <w:rPr>
          <w:spacing w:val="32"/>
        </w:rPr>
        <w:t xml:space="preserve"> </w:t>
      </w:r>
      <w:r w:rsidRPr="00A93895">
        <w:rPr>
          <w:spacing w:val="-1"/>
        </w:rPr>
        <w:t>will</w:t>
      </w:r>
      <w:r w:rsidRPr="00A93895">
        <w:rPr>
          <w:spacing w:val="75"/>
        </w:rPr>
        <w:t xml:space="preserve"> </w:t>
      </w:r>
      <w:r w:rsidRPr="00A93895">
        <w:rPr>
          <w:spacing w:val="-1"/>
        </w:rPr>
        <w:t>perform</w:t>
      </w:r>
      <w:r w:rsidRPr="00A93895">
        <w:rPr>
          <w:spacing w:val="63"/>
        </w:rPr>
        <w:t xml:space="preserve"> </w:t>
      </w:r>
      <w:r w:rsidRPr="00A93895">
        <w:t>a</w:t>
      </w:r>
      <w:r w:rsidRPr="00A93895">
        <w:rPr>
          <w:spacing w:val="64"/>
        </w:rPr>
        <w:t xml:space="preserve"> </w:t>
      </w:r>
      <w:r w:rsidRPr="00A93895">
        <w:rPr>
          <w:spacing w:val="-1"/>
        </w:rPr>
        <w:t>self-assessment.</w:t>
      </w:r>
      <w:r w:rsidRPr="00A93895">
        <w:t xml:space="preserve">  </w:t>
      </w:r>
      <w:r w:rsidRPr="00A93895">
        <w:rPr>
          <w:spacing w:val="59"/>
        </w:rPr>
        <w:t xml:space="preserve"> </w:t>
      </w:r>
      <w:r w:rsidRPr="00A93895">
        <w:rPr>
          <w:spacing w:val="-1"/>
        </w:rPr>
        <w:t>Before</w:t>
      </w:r>
      <w:r w:rsidRPr="00A93895">
        <w:rPr>
          <w:spacing w:val="63"/>
        </w:rPr>
        <w:t xml:space="preserve"> </w:t>
      </w:r>
      <w:r w:rsidRPr="00A93895">
        <w:rPr>
          <w:spacing w:val="-1"/>
        </w:rPr>
        <w:t>initiating</w:t>
      </w:r>
      <w:r w:rsidRPr="00A93895">
        <w:rPr>
          <w:spacing w:val="61"/>
        </w:rPr>
        <w:t xml:space="preserve"> </w:t>
      </w:r>
      <w:r w:rsidRPr="00A93895">
        <w:t>the</w:t>
      </w:r>
      <w:r w:rsidRPr="00A93895">
        <w:rPr>
          <w:spacing w:val="64"/>
        </w:rPr>
        <w:t xml:space="preserve"> </w:t>
      </w:r>
      <w:r w:rsidRPr="00A93895">
        <w:rPr>
          <w:spacing w:val="-1"/>
        </w:rPr>
        <w:t>self-assessment,</w:t>
      </w:r>
      <w:r w:rsidRPr="00A93895">
        <w:rPr>
          <w:spacing w:val="63"/>
        </w:rPr>
        <w:t xml:space="preserve"> </w:t>
      </w:r>
      <w:r w:rsidRPr="00A93895">
        <w:t>AF</w:t>
      </w:r>
      <w:r w:rsidRPr="00A93895">
        <w:rPr>
          <w:spacing w:val="61"/>
        </w:rPr>
        <w:t xml:space="preserve"> </w:t>
      </w:r>
      <w:r w:rsidRPr="00A93895">
        <w:t>SEAM</w:t>
      </w:r>
      <w:r w:rsidRPr="00A93895">
        <w:rPr>
          <w:spacing w:val="62"/>
        </w:rPr>
        <w:t xml:space="preserve"> </w:t>
      </w:r>
      <w:r w:rsidRPr="00A93895">
        <w:rPr>
          <w:spacing w:val="-1"/>
        </w:rPr>
        <w:t>will</w:t>
      </w:r>
      <w:r w:rsidRPr="00A93895">
        <w:rPr>
          <w:spacing w:val="62"/>
        </w:rPr>
        <w:t xml:space="preserve"> </w:t>
      </w:r>
      <w:r w:rsidRPr="00A93895">
        <w:t>be</w:t>
      </w:r>
    </w:p>
    <w:p w:rsidR="001D464B" w:rsidRPr="00A93895" w:rsidRDefault="001D464B" w:rsidP="009E0FF1">
      <w:pPr>
        <w:sectPr w:rsidR="001D464B" w:rsidRPr="00A93895">
          <w:pgSz w:w="12240" w:h="15840"/>
          <w:pgMar w:top="980" w:right="1180" w:bottom="1240" w:left="1320" w:header="746" w:footer="1049" w:gutter="0"/>
          <w:cols w:space="720"/>
        </w:sectPr>
      </w:pPr>
    </w:p>
    <w:p w:rsidR="001D464B" w:rsidRPr="00A93895" w:rsidRDefault="001D464B" w:rsidP="009E0FF1">
      <w:pPr>
        <w:rPr>
          <w:rFonts w:eastAsia="Arial"/>
        </w:rPr>
      </w:pPr>
    </w:p>
    <w:p w:rsidR="001D464B" w:rsidRPr="00A93895" w:rsidRDefault="001D464B" w:rsidP="009E0FF1">
      <w:pPr>
        <w:rPr>
          <w:rFonts w:eastAsia="Arial"/>
          <w:sz w:val="19"/>
          <w:szCs w:val="19"/>
        </w:rPr>
      </w:pPr>
    </w:p>
    <w:p w:rsidR="001D464B" w:rsidRPr="00A93895" w:rsidRDefault="00F6449E" w:rsidP="009E0FF1">
      <w:r w:rsidRPr="00A93895">
        <w:rPr>
          <w:spacing w:val="-1"/>
        </w:rPr>
        <w:t>tailored</w:t>
      </w:r>
      <w:r w:rsidRPr="00A93895">
        <w:rPr>
          <w:spacing w:val="36"/>
        </w:rPr>
        <w:t xml:space="preserve"> </w:t>
      </w:r>
      <w:r w:rsidRPr="00A93895">
        <w:rPr>
          <w:spacing w:val="-1"/>
        </w:rPr>
        <w:t>to</w:t>
      </w:r>
      <w:r w:rsidRPr="00A93895">
        <w:rPr>
          <w:spacing w:val="37"/>
        </w:rPr>
        <w:t xml:space="preserve"> </w:t>
      </w:r>
      <w:r w:rsidRPr="00A93895">
        <w:rPr>
          <w:spacing w:val="-1"/>
        </w:rPr>
        <w:t>meet</w:t>
      </w:r>
      <w:r w:rsidRPr="00A93895">
        <w:rPr>
          <w:spacing w:val="34"/>
        </w:rPr>
        <w:t xml:space="preserve"> </w:t>
      </w:r>
      <w:r w:rsidRPr="00A93895">
        <w:t>the</w:t>
      </w:r>
      <w:r w:rsidRPr="00A93895">
        <w:rPr>
          <w:spacing w:val="36"/>
        </w:rPr>
        <w:t xml:space="preserve"> </w:t>
      </w:r>
      <w:r w:rsidRPr="00A93895">
        <w:rPr>
          <w:spacing w:val="-1"/>
        </w:rPr>
        <w:t>specific</w:t>
      </w:r>
      <w:r w:rsidRPr="00A93895">
        <w:rPr>
          <w:spacing w:val="36"/>
        </w:rPr>
        <w:t xml:space="preserve"> </w:t>
      </w:r>
      <w:r w:rsidRPr="00A93895">
        <w:rPr>
          <w:spacing w:val="-1"/>
        </w:rPr>
        <w:t>needs</w:t>
      </w:r>
      <w:r w:rsidRPr="00A93895">
        <w:rPr>
          <w:spacing w:val="34"/>
        </w:rPr>
        <w:t xml:space="preserve"> </w:t>
      </w:r>
      <w:r w:rsidRPr="00A93895">
        <w:rPr>
          <w:spacing w:val="-1"/>
        </w:rPr>
        <w:t>of</w:t>
      </w:r>
      <w:r w:rsidRPr="00A93895">
        <w:rPr>
          <w:spacing w:val="39"/>
        </w:rPr>
        <w:t xml:space="preserve"> </w:t>
      </w:r>
      <w:r w:rsidRPr="00A93895">
        <w:rPr>
          <w:spacing w:val="-1"/>
        </w:rPr>
        <w:t>that</w:t>
      </w:r>
      <w:r w:rsidRPr="00A93895">
        <w:rPr>
          <w:spacing w:val="33"/>
        </w:rPr>
        <w:t xml:space="preserve"> </w:t>
      </w:r>
      <w:r w:rsidRPr="00A93895">
        <w:rPr>
          <w:spacing w:val="-1"/>
        </w:rPr>
        <w:t>particular</w:t>
      </w:r>
      <w:r w:rsidRPr="00A93895">
        <w:rPr>
          <w:spacing w:val="36"/>
        </w:rPr>
        <w:t xml:space="preserve"> </w:t>
      </w:r>
      <w:r w:rsidRPr="00A93895">
        <w:rPr>
          <w:spacing w:val="-1"/>
        </w:rPr>
        <w:t>project/program.</w:t>
      </w:r>
      <w:r w:rsidRPr="00A93895">
        <w:rPr>
          <w:spacing w:val="4"/>
        </w:rPr>
        <w:t xml:space="preserve"> </w:t>
      </w:r>
      <w:r w:rsidRPr="00A93895">
        <w:rPr>
          <w:spacing w:val="-1"/>
        </w:rPr>
        <w:t>Tailoring</w:t>
      </w:r>
      <w:r w:rsidRPr="00A93895">
        <w:rPr>
          <w:spacing w:val="35"/>
        </w:rPr>
        <w:t xml:space="preserve"> </w:t>
      </w:r>
      <w:r w:rsidRPr="00A93895">
        <w:rPr>
          <w:spacing w:val="-1"/>
        </w:rPr>
        <w:t>will</w:t>
      </w:r>
      <w:r w:rsidRPr="00A93895">
        <w:rPr>
          <w:spacing w:val="35"/>
        </w:rPr>
        <w:t xml:space="preserve"> </w:t>
      </w:r>
      <w:r w:rsidRPr="00A93895">
        <w:t>be</w:t>
      </w:r>
      <w:r w:rsidRPr="00A93895">
        <w:rPr>
          <w:spacing w:val="73"/>
        </w:rPr>
        <w:t xml:space="preserve"> </w:t>
      </w:r>
      <w:r w:rsidRPr="00A93895">
        <w:rPr>
          <w:spacing w:val="-1"/>
        </w:rPr>
        <w:t>accomplished</w:t>
      </w:r>
      <w:r w:rsidRPr="00A93895">
        <w:rPr>
          <w:spacing w:val="21"/>
        </w:rPr>
        <w:t xml:space="preserve"> </w:t>
      </w:r>
      <w:r w:rsidRPr="00A93895">
        <w:t>as</w:t>
      </w:r>
      <w:r w:rsidRPr="00A93895">
        <w:rPr>
          <w:spacing w:val="20"/>
        </w:rPr>
        <w:t xml:space="preserve"> </w:t>
      </w:r>
      <w:r w:rsidRPr="00A93895">
        <w:rPr>
          <w:spacing w:val="-1"/>
        </w:rPr>
        <w:t>described</w:t>
      </w:r>
      <w:r w:rsidRPr="00A93895">
        <w:rPr>
          <w:spacing w:val="21"/>
        </w:rPr>
        <w:t xml:space="preserve"> </w:t>
      </w:r>
      <w:r w:rsidRPr="00A93895">
        <w:rPr>
          <w:spacing w:val="-1"/>
        </w:rPr>
        <w:t>in</w:t>
      </w:r>
      <w:r w:rsidRPr="00A93895">
        <w:rPr>
          <w:spacing w:val="21"/>
        </w:rPr>
        <w:t xml:space="preserve"> </w:t>
      </w:r>
      <w:r w:rsidRPr="00A93895">
        <w:rPr>
          <w:spacing w:val="-1"/>
        </w:rPr>
        <w:t>paragraph</w:t>
      </w:r>
      <w:r w:rsidRPr="00A93895">
        <w:rPr>
          <w:spacing w:val="21"/>
        </w:rPr>
        <w:t xml:space="preserve"> </w:t>
      </w:r>
      <w:r w:rsidRPr="00A93895">
        <w:t>3,</w:t>
      </w:r>
      <w:r w:rsidRPr="00A93895">
        <w:rPr>
          <w:spacing w:val="20"/>
        </w:rPr>
        <w:t xml:space="preserve"> </w:t>
      </w:r>
      <w:r w:rsidRPr="00A93895">
        <w:rPr>
          <w:i/>
        </w:rPr>
        <w:t>AF</w:t>
      </w:r>
      <w:r w:rsidRPr="00A93895">
        <w:rPr>
          <w:i/>
          <w:spacing w:val="19"/>
        </w:rPr>
        <w:t xml:space="preserve"> </w:t>
      </w:r>
      <w:r w:rsidRPr="00A93895">
        <w:rPr>
          <w:i/>
        </w:rPr>
        <w:t>SEAM</w:t>
      </w:r>
      <w:r w:rsidRPr="00A93895">
        <w:rPr>
          <w:i/>
          <w:spacing w:val="19"/>
        </w:rPr>
        <w:t xml:space="preserve"> </w:t>
      </w:r>
      <w:r w:rsidRPr="00A93895">
        <w:rPr>
          <w:i/>
          <w:spacing w:val="-1"/>
        </w:rPr>
        <w:t>Model</w:t>
      </w:r>
      <w:r w:rsidRPr="00A93895">
        <w:rPr>
          <w:i/>
          <w:spacing w:val="17"/>
        </w:rPr>
        <w:t xml:space="preserve"> </w:t>
      </w:r>
      <w:r w:rsidRPr="00A93895">
        <w:rPr>
          <w:i/>
          <w:spacing w:val="-1"/>
        </w:rPr>
        <w:t>Content</w:t>
      </w:r>
      <w:r w:rsidRPr="00A93895">
        <w:rPr>
          <w:spacing w:val="-1"/>
        </w:rPr>
        <w:t>.</w:t>
      </w:r>
      <w:r w:rsidRPr="00A93895">
        <w:rPr>
          <w:spacing w:val="37"/>
        </w:rPr>
        <w:t xml:space="preserve"> </w:t>
      </w:r>
      <w:r w:rsidRPr="00A93895">
        <w:t>The</w:t>
      </w:r>
      <w:r w:rsidRPr="00A93895">
        <w:rPr>
          <w:spacing w:val="21"/>
        </w:rPr>
        <w:t xml:space="preserve"> </w:t>
      </w:r>
      <w:r w:rsidRPr="00A93895">
        <w:rPr>
          <w:spacing w:val="-1"/>
        </w:rPr>
        <w:t>self-</w:t>
      </w:r>
      <w:r w:rsidRPr="00A93895">
        <w:rPr>
          <w:spacing w:val="51"/>
        </w:rPr>
        <w:t xml:space="preserve"> </w:t>
      </w:r>
      <w:r w:rsidRPr="00A93895">
        <w:rPr>
          <w:spacing w:val="-1"/>
        </w:rPr>
        <w:t>assessment</w:t>
      </w:r>
      <w:r w:rsidRPr="00A93895">
        <w:rPr>
          <w:spacing w:val="1"/>
        </w:rPr>
        <w:t xml:space="preserve"> </w:t>
      </w:r>
      <w:r w:rsidRPr="00A93895">
        <w:rPr>
          <w:spacing w:val="-1"/>
        </w:rPr>
        <w:t>is</w:t>
      </w:r>
      <w:r w:rsidRPr="00A93895">
        <w:rPr>
          <w:spacing w:val="66"/>
        </w:rPr>
        <w:t xml:space="preserve"> </w:t>
      </w:r>
      <w:r w:rsidRPr="00A93895">
        <w:rPr>
          <w:spacing w:val="-1"/>
        </w:rPr>
        <w:t>accomplished</w:t>
      </w:r>
      <w:r w:rsidRPr="00A93895">
        <w:rPr>
          <w:spacing w:val="1"/>
        </w:rPr>
        <w:t xml:space="preserve"> </w:t>
      </w:r>
      <w:r w:rsidRPr="00A93895">
        <w:rPr>
          <w:spacing w:val="-1"/>
        </w:rPr>
        <w:t>using</w:t>
      </w:r>
      <w:r w:rsidRPr="00A93895">
        <w:rPr>
          <w:spacing w:val="66"/>
        </w:rPr>
        <w:t xml:space="preserve"> </w:t>
      </w:r>
      <w:r w:rsidRPr="00A93895">
        <w:t>the</w:t>
      </w:r>
      <w:r w:rsidRPr="00A93895">
        <w:rPr>
          <w:spacing w:val="1"/>
        </w:rPr>
        <w:t xml:space="preserve"> </w:t>
      </w:r>
      <w:r w:rsidRPr="00A93895">
        <w:t>AF</w:t>
      </w:r>
      <w:r w:rsidRPr="00A93895">
        <w:rPr>
          <w:spacing w:val="65"/>
        </w:rPr>
        <w:t xml:space="preserve"> </w:t>
      </w:r>
      <w:r w:rsidRPr="00A93895">
        <w:t xml:space="preserve">SEAM </w:t>
      </w:r>
      <w:r w:rsidRPr="00A93895">
        <w:rPr>
          <w:spacing w:val="-1"/>
        </w:rPr>
        <w:t>Assessment</w:t>
      </w:r>
      <w:r w:rsidRPr="00A93895">
        <w:rPr>
          <w:spacing w:val="65"/>
        </w:rPr>
        <w:t xml:space="preserve"> </w:t>
      </w:r>
      <w:r w:rsidRPr="00A93895">
        <w:t xml:space="preserve">Tool or other </w:t>
      </w:r>
      <w:r w:rsidRPr="00A93895">
        <w:rPr>
          <w:spacing w:val="-1"/>
        </w:rPr>
        <w:t>locally</w:t>
      </w:r>
      <w:r w:rsidRPr="00A93895">
        <w:rPr>
          <w:spacing w:val="69"/>
        </w:rPr>
        <w:t xml:space="preserve"> </w:t>
      </w:r>
      <w:r w:rsidRPr="00A93895">
        <w:rPr>
          <w:spacing w:val="-1"/>
        </w:rPr>
        <w:t>approved</w:t>
      </w:r>
      <w:r w:rsidRPr="00A93895">
        <w:rPr>
          <w:spacing w:val="39"/>
        </w:rPr>
        <w:t xml:space="preserve"> </w:t>
      </w:r>
      <w:r w:rsidRPr="00A93895">
        <w:rPr>
          <w:spacing w:val="-1"/>
        </w:rPr>
        <w:t>recording</w:t>
      </w:r>
      <w:r w:rsidRPr="00A93895">
        <w:rPr>
          <w:spacing w:val="35"/>
        </w:rPr>
        <w:t xml:space="preserve"> </w:t>
      </w:r>
      <w:r w:rsidRPr="00A93895">
        <w:rPr>
          <w:spacing w:val="-1"/>
        </w:rPr>
        <w:t>mechanism.</w:t>
      </w:r>
      <w:r w:rsidRPr="00A93895">
        <w:rPr>
          <w:spacing w:val="9"/>
        </w:rPr>
        <w:t xml:space="preserve"> </w:t>
      </w:r>
      <w:r w:rsidRPr="00A93895">
        <w:rPr>
          <w:spacing w:val="-1"/>
        </w:rPr>
        <w:t>Every</w:t>
      </w:r>
      <w:r w:rsidRPr="00A93895">
        <w:rPr>
          <w:spacing w:val="36"/>
        </w:rPr>
        <w:t xml:space="preserve"> </w:t>
      </w:r>
      <w:r w:rsidRPr="00A93895">
        <w:rPr>
          <w:spacing w:val="-1"/>
        </w:rPr>
        <w:t>practice</w:t>
      </w:r>
      <w:r w:rsidRPr="00A93895">
        <w:rPr>
          <w:spacing w:val="39"/>
        </w:rPr>
        <w:t xml:space="preserve"> </w:t>
      </w:r>
      <w:r w:rsidRPr="00A93895">
        <w:rPr>
          <w:spacing w:val="-1"/>
        </w:rPr>
        <w:t>not</w:t>
      </w:r>
      <w:r w:rsidRPr="00A93895">
        <w:rPr>
          <w:spacing w:val="39"/>
        </w:rPr>
        <w:t xml:space="preserve"> </w:t>
      </w:r>
      <w:r w:rsidRPr="00A93895">
        <w:rPr>
          <w:spacing w:val="-1"/>
        </w:rPr>
        <w:t>specifically</w:t>
      </w:r>
      <w:r w:rsidRPr="00A93895">
        <w:rPr>
          <w:spacing w:val="36"/>
        </w:rPr>
        <w:t xml:space="preserve"> </w:t>
      </w:r>
      <w:r w:rsidRPr="00A93895">
        <w:rPr>
          <w:spacing w:val="-1"/>
        </w:rPr>
        <w:t>omitted,</w:t>
      </w:r>
      <w:r w:rsidRPr="00A93895">
        <w:rPr>
          <w:spacing w:val="37"/>
        </w:rPr>
        <w:t xml:space="preserve"> </w:t>
      </w:r>
      <w:r w:rsidRPr="00A93895">
        <w:t>and</w:t>
      </w:r>
      <w:r w:rsidRPr="00A93895">
        <w:rPr>
          <w:spacing w:val="36"/>
        </w:rPr>
        <w:t xml:space="preserve"> </w:t>
      </w:r>
      <w:r w:rsidRPr="00A93895">
        <w:rPr>
          <w:spacing w:val="-1"/>
        </w:rPr>
        <w:t>practices</w:t>
      </w:r>
      <w:r w:rsidRPr="00A93895">
        <w:rPr>
          <w:spacing w:val="77"/>
        </w:rPr>
        <w:t xml:space="preserve"> </w:t>
      </w:r>
      <w:r w:rsidRPr="00A93895">
        <w:rPr>
          <w:spacing w:val="-1"/>
        </w:rPr>
        <w:t>added</w:t>
      </w:r>
      <w:r w:rsidRPr="00A93895">
        <w:rPr>
          <w:spacing w:val="25"/>
        </w:rPr>
        <w:t xml:space="preserve"> </w:t>
      </w:r>
      <w:r w:rsidRPr="00A93895">
        <w:rPr>
          <w:spacing w:val="-1"/>
        </w:rPr>
        <w:t>during</w:t>
      </w:r>
      <w:r w:rsidRPr="00A93895">
        <w:rPr>
          <w:spacing w:val="23"/>
        </w:rPr>
        <w:t xml:space="preserve"> </w:t>
      </w:r>
      <w:r w:rsidRPr="00A93895">
        <w:rPr>
          <w:spacing w:val="-1"/>
        </w:rPr>
        <w:t>tailoring,</w:t>
      </w:r>
      <w:r w:rsidRPr="00A93895">
        <w:rPr>
          <w:spacing w:val="24"/>
        </w:rPr>
        <w:t xml:space="preserve"> </w:t>
      </w:r>
      <w:r w:rsidRPr="00A93895">
        <w:rPr>
          <w:spacing w:val="-1"/>
        </w:rPr>
        <w:t>will</w:t>
      </w:r>
      <w:r w:rsidRPr="00A93895">
        <w:rPr>
          <w:spacing w:val="24"/>
        </w:rPr>
        <w:t xml:space="preserve"> </w:t>
      </w:r>
      <w:r w:rsidRPr="00A93895">
        <w:t>be</w:t>
      </w:r>
      <w:r w:rsidRPr="00A93895">
        <w:rPr>
          <w:spacing w:val="25"/>
        </w:rPr>
        <w:t xml:space="preserve"> </w:t>
      </w:r>
      <w:r w:rsidRPr="00A93895">
        <w:rPr>
          <w:spacing w:val="-1"/>
        </w:rPr>
        <w:t>individually</w:t>
      </w:r>
      <w:r w:rsidRPr="00A93895">
        <w:rPr>
          <w:spacing w:val="22"/>
        </w:rPr>
        <w:t xml:space="preserve"> </w:t>
      </w:r>
      <w:r w:rsidRPr="00A93895">
        <w:t>assessed</w:t>
      </w:r>
      <w:r w:rsidRPr="00A93895">
        <w:rPr>
          <w:spacing w:val="25"/>
        </w:rPr>
        <w:t xml:space="preserve"> </w:t>
      </w:r>
      <w:r w:rsidRPr="00A93895">
        <w:rPr>
          <w:spacing w:val="-1"/>
        </w:rPr>
        <w:t>and</w:t>
      </w:r>
      <w:r w:rsidRPr="00A93895">
        <w:rPr>
          <w:spacing w:val="25"/>
        </w:rPr>
        <w:t xml:space="preserve"> </w:t>
      </w:r>
      <w:r w:rsidRPr="00A93895">
        <w:rPr>
          <w:spacing w:val="-1"/>
        </w:rPr>
        <w:t>graded.</w:t>
      </w:r>
      <w:r w:rsidRPr="00A93895">
        <w:rPr>
          <w:spacing w:val="48"/>
        </w:rPr>
        <w:t xml:space="preserve"> </w:t>
      </w:r>
      <w:r w:rsidRPr="00A93895">
        <w:t>As</w:t>
      </w:r>
      <w:r w:rsidRPr="00A93895">
        <w:rPr>
          <w:spacing w:val="24"/>
        </w:rPr>
        <w:t xml:space="preserve"> </w:t>
      </w:r>
      <w:r w:rsidRPr="00A93895">
        <w:t>the</w:t>
      </w:r>
      <w:r w:rsidRPr="00A93895">
        <w:rPr>
          <w:spacing w:val="25"/>
        </w:rPr>
        <w:t xml:space="preserve"> </w:t>
      </w:r>
      <w:r w:rsidR="003236C6" w:rsidRPr="00A93895">
        <w:rPr>
          <w:spacing w:val="-1"/>
        </w:rPr>
        <w:t>self</w:t>
      </w:r>
      <w:r w:rsidR="003236C6" w:rsidRPr="00A93895">
        <w:rPr>
          <w:spacing w:val="27"/>
        </w:rPr>
        <w:t>-</w:t>
      </w:r>
      <w:r w:rsidR="003236C6" w:rsidRPr="00A93895">
        <w:rPr>
          <w:spacing w:val="-1"/>
        </w:rPr>
        <w:t>assessors</w:t>
      </w:r>
      <w:r w:rsidRPr="00A93895">
        <w:rPr>
          <w:spacing w:val="55"/>
        </w:rPr>
        <w:t xml:space="preserve"> </w:t>
      </w:r>
      <w:r w:rsidRPr="00A93895">
        <w:rPr>
          <w:spacing w:val="-1"/>
        </w:rPr>
        <w:t>complete</w:t>
      </w:r>
      <w:r w:rsidRPr="00A93895">
        <w:rPr>
          <w:spacing w:val="46"/>
        </w:rPr>
        <w:t xml:space="preserve"> </w:t>
      </w:r>
      <w:r w:rsidRPr="00A93895">
        <w:rPr>
          <w:spacing w:val="-1"/>
        </w:rPr>
        <w:t>the</w:t>
      </w:r>
      <w:r w:rsidRPr="00A93895">
        <w:rPr>
          <w:spacing w:val="47"/>
        </w:rPr>
        <w:t xml:space="preserve"> </w:t>
      </w:r>
      <w:r w:rsidRPr="00A93895">
        <w:rPr>
          <w:spacing w:val="-1"/>
        </w:rPr>
        <w:t>self-assessment,</w:t>
      </w:r>
      <w:r w:rsidRPr="00A93895">
        <w:rPr>
          <w:spacing w:val="46"/>
        </w:rPr>
        <w:t xml:space="preserve"> </w:t>
      </w:r>
      <w:r w:rsidR="003236C6" w:rsidRPr="00A93895">
        <w:rPr>
          <w:spacing w:val="-1"/>
        </w:rPr>
        <w:t>engineering</w:t>
      </w:r>
      <w:r w:rsidRPr="00A93895">
        <w:rPr>
          <w:spacing w:val="43"/>
        </w:rPr>
        <w:t xml:space="preserve"> </w:t>
      </w:r>
      <w:r w:rsidRPr="00A93895">
        <w:t>home</w:t>
      </w:r>
      <w:r w:rsidRPr="00A93895">
        <w:rPr>
          <w:spacing w:val="47"/>
        </w:rPr>
        <w:t xml:space="preserve"> </w:t>
      </w:r>
      <w:r w:rsidRPr="00A93895">
        <w:rPr>
          <w:spacing w:val="-1"/>
        </w:rPr>
        <w:t>office</w:t>
      </w:r>
      <w:r w:rsidRPr="00A93895">
        <w:rPr>
          <w:spacing w:val="47"/>
        </w:rPr>
        <w:t xml:space="preserve"> </w:t>
      </w:r>
      <w:r w:rsidRPr="00A93895">
        <w:rPr>
          <w:spacing w:val="-1"/>
        </w:rPr>
        <w:t>personnel</w:t>
      </w:r>
      <w:r w:rsidRPr="00A93895">
        <w:rPr>
          <w:spacing w:val="48"/>
        </w:rPr>
        <w:t xml:space="preserve"> </w:t>
      </w:r>
      <w:r w:rsidRPr="00A93895">
        <w:rPr>
          <w:spacing w:val="-2"/>
        </w:rPr>
        <w:t>will</w:t>
      </w:r>
      <w:r w:rsidRPr="00A93895">
        <w:rPr>
          <w:spacing w:val="47"/>
        </w:rPr>
        <w:t xml:space="preserve"> </w:t>
      </w:r>
      <w:r w:rsidRPr="00A93895">
        <w:t>be</w:t>
      </w:r>
      <w:r w:rsidRPr="00A93895">
        <w:rPr>
          <w:spacing w:val="47"/>
        </w:rPr>
        <w:t xml:space="preserve"> </w:t>
      </w:r>
      <w:r w:rsidRPr="00A93895">
        <w:rPr>
          <w:spacing w:val="-1"/>
        </w:rPr>
        <w:t>available</w:t>
      </w:r>
      <w:r w:rsidRPr="00A93895">
        <w:rPr>
          <w:spacing w:val="47"/>
        </w:rPr>
        <w:t xml:space="preserve"> </w:t>
      </w:r>
      <w:r w:rsidRPr="00A93895">
        <w:t>to</w:t>
      </w:r>
      <w:r w:rsidRPr="00A93895">
        <w:rPr>
          <w:spacing w:val="69"/>
        </w:rPr>
        <w:t xml:space="preserve"> </w:t>
      </w:r>
      <w:r w:rsidRPr="00A93895">
        <w:rPr>
          <w:spacing w:val="-1"/>
        </w:rPr>
        <w:t>answer</w:t>
      </w:r>
      <w:r w:rsidRPr="00A93895">
        <w:rPr>
          <w:spacing w:val="47"/>
        </w:rPr>
        <w:t xml:space="preserve"> </w:t>
      </w:r>
      <w:r w:rsidRPr="00A93895">
        <w:rPr>
          <w:spacing w:val="-1"/>
        </w:rPr>
        <w:t>questions</w:t>
      </w:r>
      <w:r w:rsidRPr="00A93895">
        <w:rPr>
          <w:spacing w:val="48"/>
        </w:rPr>
        <w:t xml:space="preserve"> </w:t>
      </w:r>
      <w:r w:rsidRPr="00A93895">
        <w:rPr>
          <w:spacing w:val="-1"/>
        </w:rPr>
        <w:t>and</w:t>
      </w:r>
      <w:r w:rsidRPr="00A93895">
        <w:rPr>
          <w:spacing w:val="47"/>
        </w:rPr>
        <w:t xml:space="preserve"> </w:t>
      </w:r>
      <w:r w:rsidRPr="00A93895">
        <w:rPr>
          <w:spacing w:val="-1"/>
        </w:rPr>
        <w:t>provide</w:t>
      </w:r>
      <w:r w:rsidRPr="00A93895">
        <w:rPr>
          <w:spacing w:val="48"/>
        </w:rPr>
        <w:t xml:space="preserve"> </w:t>
      </w:r>
      <w:r w:rsidRPr="00A93895">
        <w:rPr>
          <w:spacing w:val="-1"/>
        </w:rPr>
        <w:t>assistance</w:t>
      </w:r>
      <w:r w:rsidRPr="00A93895">
        <w:rPr>
          <w:spacing w:val="47"/>
        </w:rPr>
        <w:t xml:space="preserve"> </w:t>
      </w:r>
      <w:r w:rsidRPr="00A93895">
        <w:rPr>
          <w:spacing w:val="-1"/>
        </w:rPr>
        <w:t>as</w:t>
      </w:r>
      <w:r w:rsidRPr="00A93895">
        <w:rPr>
          <w:spacing w:val="48"/>
        </w:rPr>
        <w:t xml:space="preserve"> </w:t>
      </w:r>
      <w:r w:rsidRPr="00A93895">
        <w:rPr>
          <w:spacing w:val="-1"/>
        </w:rPr>
        <w:t>required.</w:t>
      </w:r>
      <w:r w:rsidRPr="00A93895">
        <w:rPr>
          <w:spacing w:val="30"/>
        </w:rPr>
        <w:t xml:space="preserve"> </w:t>
      </w:r>
      <w:r w:rsidRPr="00A93895">
        <w:t>At</w:t>
      </w:r>
      <w:r w:rsidRPr="00A93895">
        <w:rPr>
          <w:spacing w:val="49"/>
        </w:rPr>
        <w:t xml:space="preserve"> </w:t>
      </w:r>
      <w:r w:rsidRPr="00A93895">
        <w:rPr>
          <w:spacing w:val="-1"/>
        </w:rPr>
        <w:t>the</w:t>
      </w:r>
      <w:r w:rsidRPr="00A93895">
        <w:rPr>
          <w:spacing w:val="48"/>
        </w:rPr>
        <w:t xml:space="preserve"> </w:t>
      </w:r>
      <w:r w:rsidRPr="00A93895">
        <w:rPr>
          <w:spacing w:val="-1"/>
        </w:rPr>
        <w:t>conclusion</w:t>
      </w:r>
      <w:r w:rsidRPr="00A93895">
        <w:rPr>
          <w:spacing w:val="47"/>
        </w:rPr>
        <w:t xml:space="preserve"> </w:t>
      </w:r>
      <w:r w:rsidRPr="00A93895">
        <w:rPr>
          <w:spacing w:val="-1"/>
        </w:rPr>
        <w:t>of</w:t>
      </w:r>
      <w:r w:rsidRPr="00A93895">
        <w:rPr>
          <w:spacing w:val="51"/>
        </w:rPr>
        <w:t xml:space="preserve"> </w:t>
      </w:r>
      <w:r w:rsidRPr="00A93895">
        <w:rPr>
          <w:spacing w:val="-1"/>
        </w:rPr>
        <w:t>the</w:t>
      </w:r>
      <w:r w:rsidRPr="00A93895">
        <w:rPr>
          <w:spacing w:val="48"/>
        </w:rPr>
        <w:t xml:space="preserve"> </w:t>
      </w:r>
      <w:r w:rsidRPr="00A93895">
        <w:rPr>
          <w:spacing w:val="-1"/>
        </w:rPr>
        <w:t>self-</w:t>
      </w:r>
      <w:r w:rsidRPr="00A93895">
        <w:rPr>
          <w:spacing w:val="73"/>
        </w:rPr>
        <w:t xml:space="preserve"> </w:t>
      </w:r>
      <w:r w:rsidRPr="00A93895">
        <w:rPr>
          <w:spacing w:val="-1"/>
        </w:rPr>
        <w:t>assessment,</w:t>
      </w:r>
      <w:r w:rsidRPr="00A93895">
        <w:rPr>
          <w:spacing w:val="10"/>
        </w:rPr>
        <w:t xml:space="preserve"> </w:t>
      </w:r>
      <w:r w:rsidRPr="00A93895">
        <w:rPr>
          <w:spacing w:val="-1"/>
        </w:rPr>
        <w:t>results</w:t>
      </w:r>
      <w:r w:rsidRPr="00A93895">
        <w:rPr>
          <w:spacing w:val="10"/>
        </w:rPr>
        <w:t xml:space="preserve"> </w:t>
      </w:r>
      <w:r w:rsidRPr="00A93895">
        <w:rPr>
          <w:spacing w:val="-1"/>
        </w:rPr>
        <w:t>are</w:t>
      </w:r>
      <w:r w:rsidRPr="00A93895">
        <w:rPr>
          <w:spacing w:val="11"/>
        </w:rPr>
        <w:t xml:space="preserve"> </w:t>
      </w:r>
      <w:r w:rsidRPr="00A93895">
        <w:rPr>
          <w:spacing w:val="-1"/>
        </w:rPr>
        <w:t>reported</w:t>
      </w:r>
      <w:r w:rsidRPr="00A93895">
        <w:rPr>
          <w:spacing w:val="11"/>
        </w:rPr>
        <w:t xml:space="preserve"> </w:t>
      </w:r>
      <w:r w:rsidRPr="00A93895">
        <w:rPr>
          <w:spacing w:val="-1"/>
        </w:rPr>
        <w:t>to</w:t>
      </w:r>
      <w:r w:rsidRPr="00A93895">
        <w:rPr>
          <w:spacing w:val="11"/>
        </w:rPr>
        <w:t xml:space="preserve"> </w:t>
      </w:r>
      <w:r w:rsidRPr="00A93895">
        <w:t>the</w:t>
      </w:r>
      <w:r w:rsidRPr="00A93895">
        <w:rPr>
          <w:spacing w:val="11"/>
        </w:rPr>
        <w:t xml:space="preserve"> </w:t>
      </w:r>
      <w:r w:rsidRPr="00A93895">
        <w:rPr>
          <w:spacing w:val="-1"/>
        </w:rPr>
        <w:t>project/program</w:t>
      </w:r>
      <w:r w:rsidRPr="00A93895">
        <w:rPr>
          <w:spacing w:val="11"/>
        </w:rPr>
        <w:t xml:space="preserve"> </w:t>
      </w:r>
      <w:r w:rsidRPr="00A93895">
        <w:rPr>
          <w:spacing w:val="-1"/>
        </w:rPr>
        <w:t>leadership,</w:t>
      </w:r>
      <w:r w:rsidRPr="00A93895">
        <w:rPr>
          <w:spacing w:val="8"/>
        </w:rPr>
        <w:t xml:space="preserve"> </w:t>
      </w:r>
      <w:r w:rsidRPr="00A93895">
        <w:t>and</w:t>
      </w:r>
      <w:r w:rsidRPr="00A93895">
        <w:rPr>
          <w:spacing w:val="11"/>
        </w:rPr>
        <w:t xml:space="preserve"> </w:t>
      </w:r>
      <w:r w:rsidRPr="00A93895">
        <w:rPr>
          <w:spacing w:val="-1"/>
        </w:rPr>
        <w:t>when</w:t>
      </w:r>
      <w:r w:rsidRPr="00A93895">
        <w:rPr>
          <w:spacing w:val="11"/>
        </w:rPr>
        <w:t xml:space="preserve"> </w:t>
      </w:r>
      <w:r w:rsidRPr="00A93895">
        <w:rPr>
          <w:spacing w:val="-1"/>
        </w:rPr>
        <w:t>requested</w:t>
      </w:r>
      <w:r w:rsidRPr="00A93895">
        <w:rPr>
          <w:spacing w:val="79"/>
        </w:rPr>
        <w:t xml:space="preserve"> </w:t>
      </w:r>
      <w:r w:rsidRPr="00A93895">
        <w:rPr>
          <w:spacing w:val="-1"/>
        </w:rPr>
        <w:t>also</w:t>
      </w:r>
      <w:r w:rsidRPr="00A93895">
        <w:rPr>
          <w:spacing w:val="32"/>
        </w:rPr>
        <w:t xml:space="preserve"> </w:t>
      </w:r>
      <w:r w:rsidRPr="00A93895">
        <w:t>to</w:t>
      </w:r>
      <w:r w:rsidRPr="00A93895">
        <w:rPr>
          <w:spacing w:val="32"/>
        </w:rPr>
        <w:t xml:space="preserve"> </w:t>
      </w:r>
      <w:r w:rsidRPr="00A93895">
        <w:rPr>
          <w:spacing w:val="-1"/>
        </w:rPr>
        <w:t>those</w:t>
      </w:r>
      <w:r w:rsidRPr="00A93895">
        <w:rPr>
          <w:spacing w:val="32"/>
        </w:rPr>
        <w:t xml:space="preserve"> </w:t>
      </w:r>
      <w:r w:rsidRPr="00A93895">
        <w:rPr>
          <w:spacing w:val="-1"/>
        </w:rPr>
        <w:t>who</w:t>
      </w:r>
      <w:r w:rsidRPr="00A93895">
        <w:rPr>
          <w:spacing w:val="32"/>
        </w:rPr>
        <w:t xml:space="preserve"> </w:t>
      </w:r>
      <w:r w:rsidRPr="00A93895">
        <w:rPr>
          <w:spacing w:val="-1"/>
        </w:rPr>
        <w:t>initiated</w:t>
      </w:r>
      <w:r w:rsidRPr="00A93895">
        <w:rPr>
          <w:spacing w:val="30"/>
        </w:rPr>
        <w:t xml:space="preserve"> </w:t>
      </w:r>
      <w:r w:rsidRPr="00A93895">
        <w:t>the</w:t>
      </w:r>
      <w:r w:rsidRPr="00A93895">
        <w:rPr>
          <w:spacing w:val="30"/>
        </w:rPr>
        <w:t xml:space="preserve"> </w:t>
      </w:r>
      <w:r w:rsidRPr="00A93895">
        <w:rPr>
          <w:spacing w:val="-1"/>
        </w:rPr>
        <w:t>process</w:t>
      </w:r>
      <w:r w:rsidRPr="00A93895">
        <w:rPr>
          <w:spacing w:val="31"/>
        </w:rPr>
        <w:t xml:space="preserve"> </w:t>
      </w:r>
      <w:r w:rsidRPr="00A93895">
        <w:rPr>
          <w:spacing w:val="-2"/>
        </w:rPr>
        <w:t>if</w:t>
      </w:r>
      <w:r w:rsidRPr="00A93895">
        <w:rPr>
          <w:spacing w:val="33"/>
        </w:rPr>
        <w:t xml:space="preserve"> </w:t>
      </w:r>
      <w:r w:rsidRPr="00A93895">
        <w:rPr>
          <w:spacing w:val="-1"/>
        </w:rPr>
        <w:t>they</w:t>
      </w:r>
      <w:r w:rsidRPr="00A93895">
        <w:rPr>
          <w:spacing w:val="29"/>
        </w:rPr>
        <w:t xml:space="preserve"> </w:t>
      </w:r>
      <w:r w:rsidRPr="00A93895">
        <w:rPr>
          <w:spacing w:val="-1"/>
        </w:rPr>
        <w:t>are</w:t>
      </w:r>
      <w:r w:rsidRPr="00A93895">
        <w:rPr>
          <w:spacing w:val="32"/>
        </w:rPr>
        <w:t xml:space="preserve"> </w:t>
      </w:r>
      <w:r w:rsidRPr="00A93895">
        <w:rPr>
          <w:spacing w:val="-1"/>
        </w:rPr>
        <w:t>different.</w:t>
      </w:r>
      <w:r w:rsidRPr="00A93895">
        <w:rPr>
          <w:spacing w:val="32"/>
        </w:rPr>
        <w:t xml:space="preserve"> </w:t>
      </w:r>
      <w:r w:rsidRPr="00A93895">
        <w:rPr>
          <w:spacing w:val="-1"/>
        </w:rPr>
        <w:t>(See</w:t>
      </w:r>
      <w:r w:rsidRPr="00A93895">
        <w:rPr>
          <w:spacing w:val="30"/>
        </w:rPr>
        <w:t xml:space="preserve"> </w:t>
      </w:r>
      <w:r w:rsidRPr="00A93895">
        <w:rPr>
          <w:spacing w:val="-1"/>
        </w:rPr>
        <w:t>paragraph</w:t>
      </w:r>
      <w:r w:rsidRPr="00A93895">
        <w:rPr>
          <w:spacing w:val="32"/>
        </w:rPr>
        <w:t xml:space="preserve"> </w:t>
      </w:r>
      <w:r w:rsidRPr="00A93895">
        <w:rPr>
          <w:spacing w:val="-1"/>
        </w:rPr>
        <w:t>6,</w:t>
      </w:r>
      <w:r w:rsidRPr="00A93895">
        <w:rPr>
          <w:spacing w:val="32"/>
        </w:rPr>
        <w:t xml:space="preserve"> </w:t>
      </w:r>
      <w:r w:rsidRPr="00A93895">
        <w:rPr>
          <w:i/>
          <w:spacing w:val="-1"/>
        </w:rPr>
        <w:t>Results</w:t>
      </w:r>
      <w:r w:rsidRPr="00A93895">
        <w:rPr>
          <w:i/>
          <w:spacing w:val="77"/>
        </w:rPr>
        <w:t xml:space="preserve"> </w:t>
      </w:r>
      <w:r w:rsidRPr="00A93895">
        <w:rPr>
          <w:i/>
          <w:spacing w:val="-1"/>
        </w:rPr>
        <w:t>Reporting</w:t>
      </w:r>
      <w:r w:rsidRPr="00A93895">
        <w:rPr>
          <w:spacing w:val="-1"/>
        </w:rPr>
        <w:t>).</w:t>
      </w:r>
    </w:p>
    <w:p w:rsidR="001D464B" w:rsidRPr="00A93895" w:rsidRDefault="001D464B" w:rsidP="009E0FF1">
      <w:pPr>
        <w:rPr>
          <w:rFonts w:eastAsia="Arial"/>
          <w:szCs w:val="24"/>
        </w:rPr>
      </w:pPr>
    </w:p>
    <w:p w:rsidR="001D464B" w:rsidRPr="00A93895" w:rsidRDefault="00F6449E" w:rsidP="009E0FF1">
      <w:pPr>
        <w:pStyle w:val="Heading2"/>
        <w:spacing w:before="0"/>
      </w:pPr>
      <w:bookmarkStart w:id="45" w:name="_Toc394483556"/>
      <w:r w:rsidRPr="00A93895">
        <w:t>Validation Determinati</w:t>
      </w:r>
      <w:bookmarkStart w:id="46" w:name="4.4._Validation_Determination_-_C"/>
      <w:bookmarkEnd w:id="46"/>
      <w:r w:rsidRPr="00A93895">
        <w:t>on - C</w:t>
      </w:r>
      <w:bookmarkEnd w:id="45"/>
    </w:p>
    <w:p w:rsidR="001D464B" w:rsidRPr="00A93895" w:rsidRDefault="00F6449E" w:rsidP="009E0FF1">
      <w:r w:rsidRPr="00A93895">
        <w:t>If</w:t>
      </w:r>
      <w:r w:rsidRPr="00A93895">
        <w:rPr>
          <w:spacing w:val="24"/>
        </w:rPr>
        <w:t xml:space="preserve"> </w:t>
      </w:r>
      <w:r w:rsidRPr="00A93895">
        <w:t>not</w:t>
      </w:r>
      <w:r w:rsidRPr="00A93895">
        <w:rPr>
          <w:spacing w:val="22"/>
        </w:rPr>
        <w:t xml:space="preserve"> </w:t>
      </w:r>
      <w:r w:rsidRPr="00A93895">
        <w:t>already</w:t>
      </w:r>
      <w:r w:rsidRPr="00A93895">
        <w:rPr>
          <w:spacing w:val="22"/>
        </w:rPr>
        <w:t xml:space="preserve"> </w:t>
      </w:r>
      <w:r w:rsidRPr="00A93895">
        <w:t>directed</w:t>
      </w:r>
      <w:r w:rsidRPr="00A93895">
        <w:rPr>
          <w:spacing w:val="23"/>
        </w:rPr>
        <w:t xml:space="preserve"> </w:t>
      </w:r>
      <w:r w:rsidRPr="00A93895">
        <w:t>to</w:t>
      </w:r>
      <w:r w:rsidRPr="00A93895">
        <w:rPr>
          <w:spacing w:val="25"/>
        </w:rPr>
        <w:t xml:space="preserve"> </w:t>
      </w:r>
      <w:r w:rsidRPr="00A93895">
        <w:t>do</w:t>
      </w:r>
      <w:r w:rsidRPr="00A93895">
        <w:rPr>
          <w:spacing w:val="23"/>
        </w:rPr>
        <w:t xml:space="preserve"> </w:t>
      </w:r>
      <w:r w:rsidRPr="00A93895">
        <w:t>so,</w:t>
      </w:r>
      <w:r w:rsidRPr="00A93895">
        <w:rPr>
          <w:spacing w:val="22"/>
        </w:rPr>
        <w:t xml:space="preserve"> </w:t>
      </w:r>
      <w:r w:rsidRPr="00A93895">
        <w:t>at</w:t>
      </w:r>
      <w:r w:rsidRPr="00A93895">
        <w:rPr>
          <w:spacing w:val="24"/>
        </w:rPr>
        <w:t xml:space="preserve"> </w:t>
      </w:r>
      <w:r w:rsidRPr="00A93895">
        <w:t>this</w:t>
      </w:r>
      <w:r w:rsidRPr="00A93895">
        <w:rPr>
          <w:spacing w:val="22"/>
        </w:rPr>
        <w:t xml:space="preserve"> </w:t>
      </w:r>
      <w:r w:rsidRPr="00A93895">
        <w:t>time</w:t>
      </w:r>
      <w:r w:rsidRPr="00A93895">
        <w:rPr>
          <w:spacing w:val="23"/>
        </w:rPr>
        <w:t xml:space="preserve"> </w:t>
      </w:r>
      <w:r w:rsidRPr="00A93895">
        <w:t>leadership</w:t>
      </w:r>
      <w:r w:rsidRPr="00A93895">
        <w:rPr>
          <w:spacing w:val="25"/>
        </w:rPr>
        <w:t xml:space="preserve"> </w:t>
      </w:r>
      <w:r w:rsidRPr="00A93895">
        <w:rPr>
          <w:spacing w:val="-2"/>
        </w:rPr>
        <w:t>will</w:t>
      </w:r>
      <w:r w:rsidRPr="00A93895">
        <w:rPr>
          <w:spacing w:val="24"/>
        </w:rPr>
        <w:t xml:space="preserve"> </w:t>
      </w:r>
      <w:r w:rsidRPr="00A93895">
        <w:t>determine</w:t>
      </w:r>
      <w:r w:rsidRPr="00A93895">
        <w:rPr>
          <w:spacing w:val="25"/>
        </w:rPr>
        <w:t xml:space="preserve"> </w:t>
      </w:r>
      <w:r w:rsidRPr="00A93895">
        <w:rPr>
          <w:spacing w:val="-2"/>
        </w:rPr>
        <w:t>if</w:t>
      </w:r>
      <w:r w:rsidRPr="00A93895">
        <w:rPr>
          <w:spacing w:val="27"/>
        </w:rPr>
        <w:t xml:space="preserve"> </w:t>
      </w:r>
      <w:r w:rsidRPr="00A93895">
        <w:t>an</w:t>
      </w:r>
      <w:r w:rsidRPr="00A93895">
        <w:rPr>
          <w:spacing w:val="25"/>
        </w:rPr>
        <w:t xml:space="preserve"> </w:t>
      </w:r>
      <w:r w:rsidRPr="00A93895">
        <w:t>independent</w:t>
      </w:r>
      <w:r w:rsidRPr="00A93895">
        <w:rPr>
          <w:spacing w:val="63"/>
        </w:rPr>
        <w:t xml:space="preserve"> </w:t>
      </w:r>
      <w:r w:rsidRPr="00A93895">
        <w:t>validation</w:t>
      </w:r>
      <w:r w:rsidRPr="00A93895">
        <w:rPr>
          <w:spacing w:val="51"/>
        </w:rPr>
        <w:t xml:space="preserve"> </w:t>
      </w:r>
      <w:r w:rsidRPr="00A93895">
        <w:t>is</w:t>
      </w:r>
      <w:r w:rsidRPr="00A93895">
        <w:rPr>
          <w:spacing w:val="51"/>
        </w:rPr>
        <w:t xml:space="preserve"> </w:t>
      </w:r>
      <w:r w:rsidRPr="00A93895">
        <w:t>required.</w:t>
      </w:r>
      <w:r w:rsidRPr="00A93895">
        <w:rPr>
          <w:spacing w:val="35"/>
        </w:rPr>
        <w:t xml:space="preserve"> </w:t>
      </w:r>
      <w:r w:rsidRPr="00A93895">
        <w:t>If</w:t>
      </w:r>
      <w:r w:rsidRPr="00A93895">
        <w:rPr>
          <w:spacing w:val="53"/>
        </w:rPr>
        <w:t xml:space="preserve"> </w:t>
      </w:r>
      <w:r w:rsidRPr="00A93895">
        <w:t>a</w:t>
      </w:r>
      <w:r w:rsidRPr="00A93895">
        <w:rPr>
          <w:spacing w:val="52"/>
        </w:rPr>
        <w:t xml:space="preserve"> </w:t>
      </w:r>
      <w:r w:rsidRPr="00A93895">
        <w:t>validation</w:t>
      </w:r>
      <w:r w:rsidRPr="00A93895">
        <w:rPr>
          <w:spacing w:val="52"/>
        </w:rPr>
        <w:t xml:space="preserve"> </w:t>
      </w:r>
      <w:r w:rsidRPr="00A93895">
        <w:t>assessment</w:t>
      </w:r>
      <w:r w:rsidRPr="00A93895">
        <w:rPr>
          <w:spacing w:val="51"/>
        </w:rPr>
        <w:t xml:space="preserve"> </w:t>
      </w:r>
      <w:r w:rsidRPr="00A93895">
        <w:t>is</w:t>
      </w:r>
      <w:r w:rsidRPr="00A93895">
        <w:rPr>
          <w:spacing w:val="50"/>
        </w:rPr>
        <w:t xml:space="preserve"> </w:t>
      </w:r>
      <w:r w:rsidRPr="00A93895">
        <w:t>not</w:t>
      </w:r>
      <w:r w:rsidRPr="00A93895">
        <w:rPr>
          <w:spacing w:val="51"/>
        </w:rPr>
        <w:t xml:space="preserve"> </w:t>
      </w:r>
      <w:r w:rsidRPr="00A93895">
        <w:t>desired</w:t>
      </w:r>
      <w:r w:rsidRPr="00A93895">
        <w:rPr>
          <w:spacing w:val="49"/>
        </w:rPr>
        <w:t xml:space="preserve"> </w:t>
      </w:r>
      <w:r w:rsidRPr="00A93895">
        <w:t>then</w:t>
      </w:r>
      <w:r w:rsidRPr="00A93895">
        <w:rPr>
          <w:spacing w:val="51"/>
        </w:rPr>
        <w:t xml:space="preserve"> </w:t>
      </w:r>
      <w:r w:rsidRPr="00A93895">
        <w:t>the</w:t>
      </w:r>
      <w:r w:rsidRPr="00A93895">
        <w:rPr>
          <w:spacing w:val="52"/>
        </w:rPr>
        <w:t xml:space="preserve"> </w:t>
      </w:r>
      <w:r w:rsidRPr="00A93895">
        <w:t>results</w:t>
      </w:r>
      <w:r w:rsidRPr="00A93895">
        <w:rPr>
          <w:spacing w:val="51"/>
        </w:rPr>
        <w:t xml:space="preserve"> </w:t>
      </w:r>
      <w:r w:rsidRPr="00A93895">
        <w:t>are</w:t>
      </w:r>
      <w:r w:rsidRPr="00A93895">
        <w:rPr>
          <w:spacing w:val="69"/>
        </w:rPr>
        <w:t xml:space="preserve"> </w:t>
      </w:r>
      <w:r w:rsidRPr="00A93895">
        <w:t>posted</w:t>
      </w:r>
      <w:r w:rsidRPr="00A93895">
        <w:rPr>
          <w:spacing w:val="53"/>
        </w:rPr>
        <w:t xml:space="preserve"> </w:t>
      </w:r>
      <w:r w:rsidRPr="00A93895">
        <w:t>to</w:t>
      </w:r>
      <w:r w:rsidRPr="00A93895">
        <w:rPr>
          <w:spacing w:val="52"/>
        </w:rPr>
        <w:t xml:space="preserve"> </w:t>
      </w:r>
      <w:r w:rsidRPr="00A93895">
        <w:t>file</w:t>
      </w:r>
      <w:r w:rsidRPr="00A93895">
        <w:rPr>
          <w:spacing w:val="52"/>
        </w:rPr>
        <w:t xml:space="preserve"> </w:t>
      </w:r>
      <w:r w:rsidRPr="00A93895">
        <w:t>and</w:t>
      </w:r>
      <w:r w:rsidRPr="00A93895">
        <w:rPr>
          <w:spacing w:val="51"/>
        </w:rPr>
        <w:t xml:space="preserve"> </w:t>
      </w:r>
      <w:r w:rsidRPr="00A93895">
        <w:t>the</w:t>
      </w:r>
      <w:r w:rsidRPr="00A93895">
        <w:rPr>
          <w:spacing w:val="52"/>
        </w:rPr>
        <w:t xml:space="preserve"> </w:t>
      </w:r>
      <w:r w:rsidRPr="00A93895">
        <w:t>process</w:t>
      </w:r>
      <w:r w:rsidRPr="00A93895">
        <w:rPr>
          <w:spacing w:val="53"/>
        </w:rPr>
        <w:t xml:space="preserve"> </w:t>
      </w:r>
      <w:r w:rsidRPr="00A93895">
        <w:t>terminates.</w:t>
      </w:r>
      <w:r w:rsidRPr="00A93895">
        <w:rPr>
          <w:spacing w:val="38"/>
        </w:rPr>
        <w:t xml:space="preserve"> </w:t>
      </w:r>
      <w:r w:rsidRPr="00A93895">
        <w:t>However,</w:t>
      </w:r>
      <w:r w:rsidRPr="00A93895">
        <w:rPr>
          <w:spacing w:val="53"/>
        </w:rPr>
        <w:t xml:space="preserve"> </w:t>
      </w:r>
      <w:r w:rsidRPr="00A93895">
        <w:t>if</w:t>
      </w:r>
      <w:r w:rsidRPr="00A93895">
        <w:rPr>
          <w:spacing w:val="56"/>
        </w:rPr>
        <w:t xml:space="preserve"> </w:t>
      </w:r>
      <w:r w:rsidRPr="00A93895">
        <w:t>leadership</w:t>
      </w:r>
      <w:r w:rsidRPr="00A93895">
        <w:rPr>
          <w:spacing w:val="54"/>
        </w:rPr>
        <w:t xml:space="preserve"> </w:t>
      </w:r>
      <w:r w:rsidRPr="00A93895">
        <w:t>determines</w:t>
      </w:r>
      <w:r w:rsidRPr="00A93895">
        <w:rPr>
          <w:spacing w:val="52"/>
        </w:rPr>
        <w:t xml:space="preserve"> </w:t>
      </w:r>
      <w:r w:rsidRPr="00A93895">
        <w:t>that</w:t>
      </w:r>
      <w:r w:rsidRPr="00A93895">
        <w:rPr>
          <w:spacing w:val="51"/>
        </w:rPr>
        <w:t xml:space="preserve"> </w:t>
      </w:r>
      <w:r w:rsidRPr="00A93895">
        <w:t>a</w:t>
      </w:r>
      <w:r w:rsidRPr="00A93895">
        <w:rPr>
          <w:spacing w:val="51"/>
        </w:rPr>
        <w:t xml:space="preserve"> </w:t>
      </w:r>
      <w:r w:rsidRPr="00A93895">
        <w:t>validation</w:t>
      </w:r>
      <w:r w:rsidRPr="00A93895">
        <w:rPr>
          <w:spacing w:val="6"/>
        </w:rPr>
        <w:t xml:space="preserve"> </w:t>
      </w:r>
      <w:r w:rsidRPr="00A93895">
        <w:t>assessment</w:t>
      </w:r>
      <w:r w:rsidRPr="00A93895">
        <w:rPr>
          <w:spacing w:val="3"/>
        </w:rPr>
        <w:t xml:space="preserve"> </w:t>
      </w:r>
      <w:r w:rsidRPr="00A93895">
        <w:t>is</w:t>
      </w:r>
      <w:r w:rsidRPr="00A93895">
        <w:rPr>
          <w:spacing w:val="5"/>
        </w:rPr>
        <w:t xml:space="preserve"> </w:t>
      </w:r>
      <w:r w:rsidRPr="00A93895">
        <w:t>required,</w:t>
      </w:r>
      <w:r w:rsidRPr="00A93895">
        <w:rPr>
          <w:spacing w:val="5"/>
        </w:rPr>
        <w:t xml:space="preserve"> </w:t>
      </w:r>
      <w:r w:rsidRPr="00A93895">
        <w:t>the</w:t>
      </w:r>
      <w:r w:rsidRPr="00A93895">
        <w:rPr>
          <w:spacing w:val="6"/>
        </w:rPr>
        <w:t xml:space="preserve"> </w:t>
      </w:r>
      <w:r w:rsidRPr="00A93895">
        <w:t>Engineering</w:t>
      </w:r>
      <w:r w:rsidRPr="00A93895">
        <w:rPr>
          <w:spacing w:val="3"/>
        </w:rPr>
        <w:t xml:space="preserve"> </w:t>
      </w:r>
      <w:r w:rsidRPr="00A93895">
        <w:t>home</w:t>
      </w:r>
      <w:r w:rsidRPr="00A93895">
        <w:rPr>
          <w:spacing w:val="3"/>
        </w:rPr>
        <w:t xml:space="preserve"> </w:t>
      </w:r>
      <w:r w:rsidRPr="00A93895">
        <w:t>offices</w:t>
      </w:r>
      <w:r w:rsidRPr="00A93895">
        <w:rPr>
          <w:spacing w:val="5"/>
        </w:rPr>
        <w:t xml:space="preserve"> </w:t>
      </w:r>
      <w:r w:rsidRPr="00A93895">
        <w:t>(or</w:t>
      </w:r>
      <w:r w:rsidRPr="00A93895">
        <w:rPr>
          <w:spacing w:val="2"/>
        </w:rPr>
        <w:t xml:space="preserve"> </w:t>
      </w:r>
      <w:r w:rsidRPr="00A93895">
        <w:t>others</w:t>
      </w:r>
      <w:r w:rsidRPr="00A93895">
        <w:rPr>
          <w:spacing w:val="5"/>
        </w:rPr>
        <w:t xml:space="preserve"> </w:t>
      </w:r>
      <w:r w:rsidRPr="00A93895">
        <w:t>designated</w:t>
      </w:r>
      <w:r w:rsidRPr="00A93895">
        <w:rPr>
          <w:spacing w:val="6"/>
        </w:rPr>
        <w:t xml:space="preserve"> </w:t>
      </w:r>
      <w:r w:rsidRPr="00A93895">
        <w:t>as</w:t>
      </w:r>
      <w:r w:rsidRPr="00A93895">
        <w:rPr>
          <w:spacing w:val="69"/>
        </w:rPr>
        <w:t xml:space="preserve"> </w:t>
      </w:r>
      <w:r w:rsidRPr="00A93895">
        <w:t>responsible) are</w:t>
      </w:r>
      <w:r w:rsidRPr="00A93895">
        <w:rPr>
          <w:spacing w:val="1"/>
        </w:rPr>
        <w:t xml:space="preserve"> </w:t>
      </w:r>
      <w:r w:rsidRPr="00A93895">
        <w:t>notified.</w:t>
      </w:r>
    </w:p>
    <w:p w:rsidR="001D464B" w:rsidRPr="00A93895" w:rsidRDefault="001D464B" w:rsidP="009E0FF1">
      <w:pPr>
        <w:rPr>
          <w:rFonts w:eastAsia="Arial"/>
        </w:rPr>
      </w:pPr>
    </w:p>
    <w:p w:rsidR="001D464B" w:rsidRPr="00A93895" w:rsidRDefault="00F6449E" w:rsidP="009E0FF1">
      <w:bookmarkStart w:id="47" w:name="_Toc394326716"/>
      <w:r w:rsidRPr="00DA0452">
        <w:t>Transitioning From Validation Determi</w:t>
      </w:r>
      <w:bookmarkStart w:id="48" w:name="4.5._Transitioning_From_Validation_Deter"/>
      <w:bookmarkEnd w:id="48"/>
      <w:r w:rsidRPr="00DA0452">
        <w:t>nation (C) To Validation Assessment (D)</w:t>
      </w:r>
      <w:bookmarkEnd w:id="47"/>
      <w:r w:rsidRPr="00A93895">
        <w:rPr>
          <w:b/>
          <w:spacing w:val="53"/>
        </w:rPr>
        <w:t xml:space="preserve"> </w:t>
      </w:r>
      <w:r w:rsidRPr="00A93895">
        <w:t>Following</w:t>
      </w:r>
      <w:r w:rsidRPr="00A93895">
        <w:rPr>
          <w:spacing w:val="53"/>
        </w:rPr>
        <w:t xml:space="preserve"> </w:t>
      </w:r>
      <w:r w:rsidRPr="00A93895">
        <w:t>completion</w:t>
      </w:r>
      <w:r w:rsidRPr="00A93895">
        <w:rPr>
          <w:spacing w:val="54"/>
        </w:rPr>
        <w:t xml:space="preserve"> </w:t>
      </w:r>
      <w:r w:rsidRPr="00A93895">
        <w:t>of</w:t>
      </w:r>
      <w:r w:rsidRPr="00A93895">
        <w:rPr>
          <w:spacing w:val="58"/>
        </w:rPr>
        <w:t xml:space="preserve"> </w:t>
      </w:r>
      <w:r w:rsidRPr="00A93895">
        <w:t>the</w:t>
      </w:r>
      <w:r w:rsidRPr="00A93895">
        <w:rPr>
          <w:spacing w:val="55"/>
        </w:rPr>
        <w:t xml:space="preserve"> </w:t>
      </w:r>
      <w:r w:rsidRPr="00A93895">
        <w:t>self-assessment</w:t>
      </w:r>
      <w:r w:rsidRPr="00A93895">
        <w:rPr>
          <w:spacing w:val="56"/>
        </w:rPr>
        <w:t xml:space="preserve"> </w:t>
      </w:r>
      <w:r w:rsidRPr="00A93895">
        <w:t>phase,</w:t>
      </w:r>
      <w:r w:rsidRPr="00A93895">
        <w:rPr>
          <w:spacing w:val="56"/>
        </w:rPr>
        <w:t xml:space="preserve"> </w:t>
      </w:r>
      <w:r w:rsidRPr="00A93895">
        <w:rPr>
          <w:spacing w:val="-2"/>
        </w:rPr>
        <w:t>if</w:t>
      </w:r>
      <w:r w:rsidRPr="00A93895">
        <w:rPr>
          <w:spacing w:val="56"/>
        </w:rPr>
        <w:t xml:space="preserve"> </w:t>
      </w:r>
      <w:r w:rsidRPr="00A93895">
        <w:t>leadership</w:t>
      </w:r>
      <w:r w:rsidRPr="00A93895">
        <w:rPr>
          <w:spacing w:val="53"/>
        </w:rPr>
        <w:t xml:space="preserve"> </w:t>
      </w:r>
      <w:r w:rsidRPr="00A93895">
        <w:t>has</w:t>
      </w:r>
      <w:r w:rsidRPr="00A93895">
        <w:rPr>
          <w:spacing w:val="53"/>
        </w:rPr>
        <w:t xml:space="preserve"> </w:t>
      </w:r>
      <w:r w:rsidRPr="00A93895">
        <w:t>directed</w:t>
      </w:r>
      <w:r w:rsidRPr="00A93895">
        <w:rPr>
          <w:spacing w:val="54"/>
        </w:rPr>
        <w:t xml:space="preserve"> </w:t>
      </w:r>
      <w:r w:rsidRPr="00A93895">
        <w:t>that</w:t>
      </w:r>
      <w:r w:rsidRPr="00A93895">
        <w:rPr>
          <w:spacing w:val="50"/>
        </w:rPr>
        <w:t xml:space="preserve"> </w:t>
      </w:r>
      <w:r w:rsidRPr="00A93895">
        <w:t>a</w:t>
      </w:r>
      <w:r w:rsidRPr="00A93895">
        <w:rPr>
          <w:spacing w:val="73"/>
        </w:rPr>
        <w:t xml:space="preserve"> </w:t>
      </w:r>
      <w:r w:rsidRPr="00A93895">
        <w:t xml:space="preserve">validation </w:t>
      </w:r>
      <w:r w:rsidRPr="00A93895">
        <w:rPr>
          <w:spacing w:val="56"/>
        </w:rPr>
        <w:t xml:space="preserve"> </w:t>
      </w:r>
      <w:r w:rsidRPr="00A93895">
        <w:t xml:space="preserve">assessment </w:t>
      </w:r>
      <w:r w:rsidRPr="00A93895">
        <w:rPr>
          <w:spacing w:val="56"/>
        </w:rPr>
        <w:t xml:space="preserve"> </w:t>
      </w:r>
      <w:r w:rsidRPr="00A93895">
        <w:t xml:space="preserve">be </w:t>
      </w:r>
      <w:r w:rsidRPr="00A93895">
        <w:rPr>
          <w:spacing w:val="57"/>
        </w:rPr>
        <w:t xml:space="preserve"> </w:t>
      </w:r>
      <w:r w:rsidRPr="00A93895">
        <w:t xml:space="preserve">accomplished, </w:t>
      </w:r>
      <w:r w:rsidRPr="00A93895">
        <w:rPr>
          <w:spacing w:val="53"/>
        </w:rPr>
        <w:t xml:space="preserve"> </w:t>
      </w:r>
      <w:r w:rsidRPr="00A93895">
        <w:t xml:space="preserve">actions </w:t>
      </w:r>
      <w:r w:rsidRPr="00A93895">
        <w:rPr>
          <w:spacing w:val="56"/>
        </w:rPr>
        <w:t xml:space="preserve"> </w:t>
      </w:r>
      <w:r w:rsidRPr="00A93895">
        <w:t xml:space="preserve">are </w:t>
      </w:r>
      <w:r w:rsidRPr="00A93895">
        <w:rPr>
          <w:spacing w:val="57"/>
        </w:rPr>
        <w:t xml:space="preserve"> </w:t>
      </w:r>
      <w:r w:rsidRPr="00A93895">
        <w:t xml:space="preserve">initiated </w:t>
      </w:r>
      <w:r w:rsidRPr="00A93895">
        <w:rPr>
          <w:spacing w:val="55"/>
        </w:rPr>
        <w:t xml:space="preserve"> </w:t>
      </w:r>
      <w:r w:rsidRPr="00A93895">
        <w:t xml:space="preserve">to </w:t>
      </w:r>
      <w:r w:rsidRPr="00A93895">
        <w:rPr>
          <w:spacing w:val="56"/>
        </w:rPr>
        <w:t xml:space="preserve"> </w:t>
      </w:r>
      <w:r w:rsidRPr="00A93895">
        <w:t xml:space="preserve">prepare </w:t>
      </w:r>
      <w:r w:rsidRPr="00A93895">
        <w:rPr>
          <w:spacing w:val="55"/>
        </w:rPr>
        <w:t xml:space="preserve"> </w:t>
      </w:r>
      <w:r w:rsidRPr="00A93895">
        <w:t xml:space="preserve">for </w:t>
      </w:r>
      <w:r w:rsidRPr="00A93895">
        <w:rPr>
          <w:spacing w:val="55"/>
        </w:rPr>
        <w:t xml:space="preserve"> </w:t>
      </w:r>
      <w:r w:rsidRPr="00A93895">
        <w:t>an</w:t>
      </w:r>
      <w:r w:rsidRPr="00A93895">
        <w:rPr>
          <w:spacing w:val="63"/>
        </w:rPr>
        <w:t xml:space="preserve"> </w:t>
      </w:r>
      <w:r w:rsidRPr="00A93895">
        <w:t>independent</w:t>
      </w:r>
      <w:r w:rsidRPr="00A93895">
        <w:rPr>
          <w:spacing w:val="57"/>
        </w:rPr>
        <w:t xml:space="preserve"> </w:t>
      </w:r>
      <w:r w:rsidRPr="00A93895">
        <w:t>validation.</w:t>
      </w:r>
      <w:r w:rsidRPr="00A93895">
        <w:tab/>
      </w:r>
      <w:r w:rsidRPr="00A93895">
        <w:tab/>
        <w:t>Upon</w:t>
      </w:r>
      <w:r w:rsidRPr="00A93895">
        <w:rPr>
          <w:spacing w:val="61"/>
        </w:rPr>
        <w:t xml:space="preserve"> </w:t>
      </w:r>
      <w:r w:rsidRPr="00A93895">
        <w:t>receipt</w:t>
      </w:r>
      <w:r w:rsidRPr="00A93895">
        <w:rPr>
          <w:spacing w:val="58"/>
        </w:rPr>
        <w:t xml:space="preserve"> </w:t>
      </w:r>
      <w:r w:rsidRPr="00A93895">
        <w:t>of</w:t>
      </w:r>
      <w:r w:rsidRPr="00A93895">
        <w:rPr>
          <w:spacing w:val="60"/>
        </w:rPr>
        <w:t xml:space="preserve"> </w:t>
      </w:r>
      <w:r w:rsidRPr="00A93895">
        <w:t>this</w:t>
      </w:r>
      <w:r w:rsidRPr="00A93895">
        <w:rPr>
          <w:spacing w:val="60"/>
        </w:rPr>
        <w:t xml:space="preserve"> </w:t>
      </w:r>
      <w:r w:rsidRPr="00A93895">
        <w:t>direction</w:t>
      </w:r>
      <w:r w:rsidRPr="00A93895">
        <w:rPr>
          <w:spacing w:val="59"/>
        </w:rPr>
        <w:t xml:space="preserve"> </w:t>
      </w:r>
      <w:r w:rsidRPr="00A93895">
        <w:t>the</w:t>
      </w:r>
      <w:r w:rsidRPr="00A93895">
        <w:rPr>
          <w:spacing w:val="61"/>
        </w:rPr>
        <w:t xml:space="preserve"> </w:t>
      </w:r>
      <w:r w:rsidRPr="00A93895">
        <w:t>Center</w:t>
      </w:r>
      <w:r w:rsidRPr="00A93895">
        <w:rPr>
          <w:spacing w:val="59"/>
        </w:rPr>
        <w:t xml:space="preserve"> </w:t>
      </w:r>
      <w:r w:rsidRPr="00A93895">
        <w:t>Engineering</w:t>
      </w:r>
      <w:r w:rsidRPr="00A93895">
        <w:rPr>
          <w:spacing w:val="59"/>
        </w:rPr>
        <w:t xml:space="preserve"> </w:t>
      </w:r>
      <w:r w:rsidRPr="00A93895">
        <w:t>home</w:t>
      </w:r>
      <w:r w:rsidRPr="00A93895">
        <w:rPr>
          <w:spacing w:val="57"/>
        </w:rPr>
        <w:t xml:space="preserve"> </w:t>
      </w:r>
      <w:r w:rsidRPr="00A93895">
        <w:t xml:space="preserve">office, </w:t>
      </w:r>
      <w:r w:rsidRPr="00A93895">
        <w:rPr>
          <w:spacing w:val="20"/>
        </w:rPr>
        <w:t xml:space="preserve"> </w:t>
      </w:r>
      <w:r w:rsidRPr="00A93895">
        <w:t xml:space="preserve">or </w:t>
      </w:r>
      <w:r w:rsidRPr="00A93895">
        <w:rPr>
          <w:spacing w:val="21"/>
        </w:rPr>
        <w:t xml:space="preserve"> </w:t>
      </w:r>
      <w:r w:rsidRPr="00A93895">
        <w:t xml:space="preserve">others </w:t>
      </w:r>
      <w:r w:rsidRPr="00A93895">
        <w:rPr>
          <w:spacing w:val="20"/>
        </w:rPr>
        <w:t xml:space="preserve"> </w:t>
      </w:r>
      <w:r w:rsidRPr="00A93895">
        <w:t xml:space="preserve">directed </w:t>
      </w:r>
      <w:r w:rsidRPr="00A93895">
        <w:rPr>
          <w:spacing w:val="21"/>
        </w:rPr>
        <w:t xml:space="preserve"> </w:t>
      </w:r>
      <w:r w:rsidRPr="00A93895">
        <w:t xml:space="preserve">by </w:t>
      </w:r>
      <w:r w:rsidRPr="00A93895">
        <w:rPr>
          <w:spacing w:val="20"/>
        </w:rPr>
        <w:t xml:space="preserve"> </w:t>
      </w:r>
      <w:r w:rsidRPr="00A93895">
        <w:t xml:space="preserve">leadership </w:t>
      </w:r>
      <w:r w:rsidRPr="00A93895">
        <w:rPr>
          <w:spacing w:val="23"/>
        </w:rPr>
        <w:t xml:space="preserve"> </w:t>
      </w:r>
      <w:r w:rsidRPr="00A93895">
        <w:t xml:space="preserve">who </w:t>
      </w:r>
      <w:r w:rsidRPr="00A93895">
        <w:rPr>
          <w:spacing w:val="21"/>
        </w:rPr>
        <w:t xml:space="preserve"> </w:t>
      </w:r>
      <w:r w:rsidRPr="00A93895">
        <w:t xml:space="preserve">are </w:t>
      </w:r>
      <w:r w:rsidRPr="00A93895">
        <w:rPr>
          <w:spacing w:val="23"/>
        </w:rPr>
        <w:t xml:space="preserve"> </w:t>
      </w:r>
      <w:r w:rsidRPr="00A93895">
        <w:t xml:space="preserve">knowledgeable </w:t>
      </w:r>
      <w:r w:rsidRPr="00A93895">
        <w:rPr>
          <w:spacing w:val="23"/>
        </w:rPr>
        <w:t xml:space="preserve"> </w:t>
      </w:r>
      <w:r w:rsidRPr="00A93895">
        <w:t xml:space="preserve">of </w:t>
      </w:r>
      <w:r w:rsidRPr="00A93895">
        <w:rPr>
          <w:spacing w:val="23"/>
        </w:rPr>
        <w:t xml:space="preserve"> </w:t>
      </w:r>
      <w:r w:rsidRPr="00A93895">
        <w:t xml:space="preserve">the </w:t>
      </w:r>
      <w:r w:rsidRPr="00A93895">
        <w:rPr>
          <w:spacing w:val="21"/>
        </w:rPr>
        <w:t xml:space="preserve"> </w:t>
      </w:r>
      <w:r w:rsidRPr="00A93895">
        <w:t xml:space="preserve">AF </w:t>
      </w:r>
      <w:r w:rsidRPr="00A93895">
        <w:rPr>
          <w:spacing w:val="22"/>
        </w:rPr>
        <w:t xml:space="preserve"> </w:t>
      </w:r>
      <w:r w:rsidRPr="00A93895">
        <w:t>SEAM</w:t>
      </w:r>
      <w:r w:rsidRPr="00A93895">
        <w:rPr>
          <w:spacing w:val="55"/>
        </w:rPr>
        <w:t xml:space="preserve"> </w:t>
      </w:r>
      <w:r w:rsidRPr="00A93895">
        <w:t>assessment</w:t>
      </w:r>
      <w:r w:rsidRPr="00A93895">
        <w:rPr>
          <w:spacing w:val="3"/>
        </w:rPr>
        <w:t xml:space="preserve"> </w:t>
      </w:r>
      <w:r w:rsidRPr="00A93895">
        <w:t>process,</w:t>
      </w:r>
      <w:r w:rsidRPr="00A93895">
        <w:rPr>
          <w:spacing w:val="3"/>
        </w:rPr>
        <w:t xml:space="preserve"> </w:t>
      </w:r>
      <w:r w:rsidRPr="00A93895">
        <w:t>will</w:t>
      </w:r>
      <w:r w:rsidRPr="00A93895">
        <w:rPr>
          <w:spacing w:val="4"/>
        </w:rPr>
        <w:t xml:space="preserve"> </w:t>
      </w:r>
      <w:r w:rsidRPr="00A93895">
        <w:t>begin/continue</w:t>
      </w:r>
      <w:r w:rsidRPr="00A93895">
        <w:rPr>
          <w:spacing w:val="6"/>
        </w:rPr>
        <w:t xml:space="preserve"> </w:t>
      </w:r>
      <w:r w:rsidRPr="00A93895">
        <w:t>the</w:t>
      </w:r>
      <w:r w:rsidRPr="00A93895">
        <w:rPr>
          <w:spacing w:val="3"/>
        </w:rPr>
        <w:t xml:space="preserve"> </w:t>
      </w:r>
      <w:r w:rsidRPr="00A93895">
        <w:t xml:space="preserve">assessment planning process.  Planning will encompass all actions necessary </w:t>
      </w:r>
      <w:r w:rsidR="004D287B" w:rsidRPr="00A93895">
        <w:t>to</w:t>
      </w:r>
      <w:r w:rsidRPr="00A93895">
        <w:t xml:space="preserve"> accomplish </w:t>
      </w:r>
      <w:r w:rsidR="004D287B" w:rsidRPr="00A93895">
        <w:t>a</w:t>
      </w:r>
      <w:r w:rsidRPr="00A93895">
        <w:t xml:space="preserve"> validation </w:t>
      </w:r>
      <w:r w:rsidR="004D287B" w:rsidRPr="00A93895">
        <w:t xml:space="preserve">assessment. </w:t>
      </w:r>
      <w:r w:rsidRPr="00A93895">
        <w:t>This</w:t>
      </w:r>
      <w:r w:rsidR="003236C6" w:rsidRPr="00A93895">
        <w:t xml:space="preserve"> </w:t>
      </w:r>
      <w:r w:rsidRPr="00A93895">
        <w:t xml:space="preserve">traditionally  </w:t>
      </w:r>
      <w:r w:rsidR="004D287B" w:rsidRPr="00A93895">
        <w:t xml:space="preserve">includes: </w:t>
      </w:r>
      <w:r w:rsidRPr="00A93895">
        <w:t xml:space="preserve">identifying and securing </w:t>
      </w:r>
      <w:r w:rsidR="004D287B" w:rsidRPr="00A93895">
        <w:t>team</w:t>
      </w:r>
      <w:r w:rsidRPr="00A93895">
        <w:t xml:space="preserve"> members, training validation</w:t>
      </w:r>
      <w:r w:rsidR="004D287B" w:rsidRPr="00A93895">
        <w:t xml:space="preserve"> assessment team members, arranging all </w:t>
      </w:r>
      <w:r w:rsidRPr="00A93895">
        <w:t>necessar</w:t>
      </w:r>
      <w:r w:rsidR="004D287B" w:rsidRPr="00A93895">
        <w:t xml:space="preserve">y logistics support, </w:t>
      </w:r>
      <w:r w:rsidRPr="00A93895">
        <w:t xml:space="preserve">planning interviews, coordinating with leadership to establish a schedule, securing data from the </w:t>
      </w:r>
      <w:r w:rsidR="003236C6" w:rsidRPr="00A93895">
        <w:t>self-assessment</w:t>
      </w:r>
      <w:r w:rsidRPr="00A93895">
        <w:t xml:space="preserve"> phase,  and defining team  member  roles  and  responsibilities.</w:t>
      </w:r>
      <w:r w:rsidRPr="00A93895">
        <w:tab/>
        <w:t>It is customary that validation teams be comprised of members who were not previously involved in the self-assessment, and whenever possible members will not be from</w:t>
      </w:r>
      <w:r w:rsidRPr="00A93895">
        <w:rPr>
          <w:spacing w:val="37"/>
        </w:rPr>
        <w:t xml:space="preserve"> </w:t>
      </w:r>
      <w:r w:rsidRPr="00A93895">
        <w:t>the</w:t>
      </w:r>
      <w:r w:rsidRPr="00A93895">
        <w:rPr>
          <w:spacing w:val="61"/>
        </w:rPr>
        <w:t xml:space="preserve"> </w:t>
      </w:r>
      <w:r w:rsidRPr="00A93895">
        <w:t>same organization.</w:t>
      </w:r>
    </w:p>
    <w:p w:rsidR="001D464B" w:rsidRPr="00A93895" w:rsidRDefault="001D464B" w:rsidP="009E0FF1">
      <w:pPr>
        <w:rPr>
          <w:rFonts w:eastAsia="Arial"/>
          <w:szCs w:val="24"/>
        </w:rPr>
      </w:pPr>
    </w:p>
    <w:p w:rsidR="001D464B" w:rsidRPr="00A93895" w:rsidRDefault="00F6449E" w:rsidP="009E0FF1">
      <w:pPr>
        <w:pStyle w:val="Heading2"/>
        <w:spacing w:before="0"/>
      </w:pPr>
      <w:bookmarkStart w:id="49" w:name="_Toc394483557"/>
      <w:r w:rsidRPr="00A93895">
        <w:t>Validation</w:t>
      </w:r>
      <w:r w:rsidRPr="00A93895">
        <w:rPr>
          <w:spacing w:val="2"/>
        </w:rPr>
        <w:t xml:space="preserve"> </w:t>
      </w:r>
      <w:r w:rsidRPr="00A93895">
        <w:t>Assessment Phase</w:t>
      </w:r>
      <w:r w:rsidRPr="00A93895">
        <w:rPr>
          <w:spacing w:val="1"/>
        </w:rPr>
        <w:t xml:space="preserve"> </w:t>
      </w:r>
      <w:r w:rsidRPr="00A93895">
        <w:t>- D</w:t>
      </w:r>
      <w:bookmarkEnd w:id="49"/>
    </w:p>
    <w:p w:rsidR="001D464B" w:rsidRPr="00A93895" w:rsidRDefault="00F6449E" w:rsidP="009E0FF1">
      <w:r w:rsidRPr="00A93895">
        <w:t>The</w:t>
      </w:r>
      <w:r w:rsidRPr="00A93895">
        <w:rPr>
          <w:spacing w:val="46"/>
        </w:rPr>
        <w:t xml:space="preserve"> </w:t>
      </w:r>
      <w:r w:rsidRPr="00A93895">
        <w:rPr>
          <w:spacing w:val="-1"/>
        </w:rPr>
        <w:t>validation</w:t>
      </w:r>
      <w:r w:rsidRPr="00A93895">
        <w:rPr>
          <w:spacing w:val="44"/>
        </w:rPr>
        <w:t xml:space="preserve"> </w:t>
      </w:r>
      <w:r w:rsidRPr="00A93895">
        <w:rPr>
          <w:spacing w:val="-1"/>
        </w:rPr>
        <w:t>assessment</w:t>
      </w:r>
      <w:r w:rsidRPr="00A93895">
        <w:rPr>
          <w:spacing w:val="44"/>
        </w:rPr>
        <w:t xml:space="preserve"> </w:t>
      </w:r>
      <w:r w:rsidRPr="00A93895">
        <w:rPr>
          <w:spacing w:val="-1"/>
        </w:rPr>
        <w:t>phase</w:t>
      </w:r>
      <w:r w:rsidRPr="00A93895">
        <w:rPr>
          <w:spacing w:val="43"/>
        </w:rPr>
        <w:t xml:space="preserve"> </w:t>
      </w:r>
      <w:r w:rsidRPr="00A93895">
        <w:rPr>
          <w:spacing w:val="-1"/>
        </w:rPr>
        <w:t>begins</w:t>
      </w:r>
      <w:r w:rsidRPr="00A93895">
        <w:rPr>
          <w:spacing w:val="46"/>
        </w:rPr>
        <w:t xml:space="preserve"> </w:t>
      </w:r>
      <w:r w:rsidRPr="00A93895">
        <w:rPr>
          <w:spacing w:val="-1"/>
        </w:rPr>
        <w:t>with</w:t>
      </w:r>
      <w:r w:rsidRPr="00A93895">
        <w:rPr>
          <w:spacing w:val="47"/>
        </w:rPr>
        <w:t xml:space="preserve"> </w:t>
      </w:r>
      <w:r w:rsidRPr="00A93895">
        <w:t>a</w:t>
      </w:r>
      <w:r w:rsidRPr="00A93895">
        <w:rPr>
          <w:spacing w:val="44"/>
        </w:rPr>
        <w:t xml:space="preserve"> </w:t>
      </w:r>
      <w:r w:rsidRPr="00A93895">
        <w:rPr>
          <w:spacing w:val="-1"/>
        </w:rPr>
        <w:t>team</w:t>
      </w:r>
      <w:r w:rsidRPr="00A93895">
        <w:rPr>
          <w:spacing w:val="44"/>
        </w:rPr>
        <w:t xml:space="preserve"> </w:t>
      </w:r>
      <w:r w:rsidRPr="00A93895">
        <w:rPr>
          <w:spacing w:val="-1"/>
        </w:rPr>
        <w:t>meeting</w:t>
      </w:r>
      <w:r w:rsidRPr="00A93895">
        <w:rPr>
          <w:spacing w:val="44"/>
        </w:rPr>
        <w:t xml:space="preserve"> </w:t>
      </w:r>
      <w:r w:rsidRPr="00A93895">
        <w:rPr>
          <w:spacing w:val="-1"/>
        </w:rPr>
        <w:t>during</w:t>
      </w:r>
      <w:r w:rsidRPr="00A93895">
        <w:rPr>
          <w:spacing w:val="44"/>
        </w:rPr>
        <w:t xml:space="preserve"> </w:t>
      </w:r>
      <w:r w:rsidRPr="00A93895">
        <w:rPr>
          <w:spacing w:val="-1"/>
        </w:rPr>
        <w:t>which</w:t>
      </w:r>
      <w:r w:rsidRPr="00A93895">
        <w:rPr>
          <w:spacing w:val="46"/>
        </w:rPr>
        <w:t xml:space="preserve"> </w:t>
      </w:r>
      <w:r w:rsidRPr="00A93895">
        <w:t>the</w:t>
      </w:r>
      <w:r w:rsidRPr="00A93895">
        <w:rPr>
          <w:spacing w:val="47"/>
        </w:rPr>
        <w:t xml:space="preserve"> </w:t>
      </w:r>
      <w:r w:rsidRPr="00A93895">
        <w:rPr>
          <w:spacing w:val="-1"/>
        </w:rPr>
        <w:t>t</w:t>
      </w:r>
      <w:bookmarkStart w:id="50" w:name="4.6._Validation_Assessment_Phase_-_D"/>
      <w:bookmarkEnd w:id="50"/>
      <w:r w:rsidRPr="00A93895">
        <w:rPr>
          <w:spacing w:val="-1"/>
        </w:rPr>
        <w:t>eam</w:t>
      </w:r>
      <w:r w:rsidRPr="00A93895">
        <w:rPr>
          <w:spacing w:val="39"/>
        </w:rPr>
        <w:t xml:space="preserve"> </w:t>
      </w:r>
      <w:r w:rsidRPr="00A93895">
        <w:rPr>
          <w:spacing w:val="-1"/>
        </w:rPr>
        <w:t>leader</w:t>
      </w:r>
      <w:r w:rsidRPr="00A93895">
        <w:rPr>
          <w:spacing w:val="14"/>
        </w:rPr>
        <w:t xml:space="preserve"> </w:t>
      </w:r>
      <w:r w:rsidRPr="00A93895">
        <w:rPr>
          <w:spacing w:val="-2"/>
        </w:rPr>
        <w:t>reviews</w:t>
      </w:r>
      <w:r w:rsidRPr="00A93895">
        <w:rPr>
          <w:spacing w:val="14"/>
        </w:rPr>
        <w:t xml:space="preserve"> </w:t>
      </w:r>
      <w:r w:rsidRPr="00A93895">
        <w:t>the</w:t>
      </w:r>
      <w:r w:rsidRPr="00A93895">
        <w:rPr>
          <w:spacing w:val="15"/>
        </w:rPr>
        <w:t xml:space="preserve"> </w:t>
      </w:r>
      <w:r w:rsidRPr="00A93895">
        <w:rPr>
          <w:spacing w:val="-1"/>
        </w:rPr>
        <w:t>information</w:t>
      </w:r>
      <w:r w:rsidRPr="00A93895">
        <w:rPr>
          <w:spacing w:val="15"/>
        </w:rPr>
        <w:t xml:space="preserve"> </w:t>
      </w:r>
      <w:r w:rsidRPr="00A93895">
        <w:rPr>
          <w:spacing w:val="-1"/>
        </w:rPr>
        <w:t>prepared</w:t>
      </w:r>
      <w:r w:rsidRPr="00A93895">
        <w:rPr>
          <w:spacing w:val="15"/>
        </w:rPr>
        <w:t xml:space="preserve"> </w:t>
      </w:r>
      <w:r w:rsidRPr="00A93895">
        <w:rPr>
          <w:spacing w:val="-1"/>
        </w:rPr>
        <w:t>in</w:t>
      </w:r>
      <w:r w:rsidRPr="00A93895">
        <w:rPr>
          <w:spacing w:val="13"/>
        </w:rPr>
        <w:t xml:space="preserve"> </w:t>
      </w:r>
      <w:r w:rsidRPr="00A93895">
        <w:rPr>
          <w:spacing w:val="-1"/>
        </w:rPr>
        <w:t>paragraph</w:t>
      </w:r>
      <w:r w:rsidRPr="00A93895">
        <w:rPr>
          <w:spacing w:val="15"/>
        </w:rPr>
        <w:t xml:space="preserve"> </w:t>
      </w:r>
      <w:r w:rsidRPr="00A93895">
        <w:rPr>
          <w:spacing w:val="-1"/>
        </w:rPr>
        <w:t>4.5.,</w:t>
      </w:r>
      <w:r w:rsidRPr="00A93895">
        <w:rPr>
          <w:spacing w:val="15"/>
        </w:rPr>
        <w:t xml:space="preserve"> </w:t>
      </w:r>
      <w:r w:rsidRPr="00A93895">
        <w:rPr>
          <w:i/>
          <w:spacing w:val="-1"/>
        </w:rPr>
        <w:t>Transitioning</w:t>
      </w:r>
      <w:r w:rsidRPr="00A93895">
        <w:rPr>
          <w:i/>
          <w:spacing w:val="13"/>
        </w:rPr>
        <w:t xml:space="preserve"> </w:t>
      </w:r>
      <w:r w:rsidRPr="00A93895">
        <w:rPr>
          <w:i/>
          <w:spacing w:val="-1"/>
        </w:rPr>
        <w:t>From</w:t>
      </w:r>
      <w:r w:rsidRPr="00A93895">
        <w:rPr>
          <w:i/>
          <w:spacing w:val="11"/>
        </w:rPr>
        <w:t xml:space="preserve"> </w:t>
      </w:r>
      <w:r w:rsidRPr="00A93895">
        <w:rPr>
          <w:i/>
          <w:spacing w:val="-1"/>
        </w:rPr>
        <w:t>Validation</w:t>
      </w:r>
      <w:r w:rsidRPr="00A93895">
        <w:rPr>
          <w:i/>
          <w:spacing w:val="69"/>
        </w:rPr>
        <w:t xml:space="preserve"> </w:t>
      </w:r>
      <w:r w:rsidRPr="00A93895">
        <w:rPr>
          <w:i/>
          <w:spacing w:val="-1"/>
        </w:rPr>
        <w:t>Determination</w:t>
      </w:r>
      <w:r w:rsidRPr="00A93895">
        <w:rPr>
          <w:i/>
          <w:spacing w:val="32"/>
        </w:rPr>
        <w:t xml:space="preserve"> </w:t>
      </w:r>
      <w:r w:rsidRPr="00A93895">
        <w:rPr>
          <w:i/>
          <w:spacing w:val="-1"/>
        </w:rPr>
        <w:t>(C)</w:t>
      </w:r>
      <w:r w:rsidRPr="00A93895">
        <w:rPr>
          <w:i/>
          <w:spacing w:val="30"/>
        </w:rPr>
        <w:t xml:space="preserve"> </w:t>
      </w:r>
      <w:r w:rsidRPr="00A93895">
        <w:rPr>
          <w:i/>
          <w:spacing w:val="-1"/>
        </w:rPr>
        <w:t>To</w:t>
      </w:r>
      <w:r w:rsidRPr="00A93895">
        <w:rPr>
          <w:i/>
          <w:spacing w:val="34"/>
        </w:rPr>
        <w:t xml:space="preserve"> </w:t>
      </w:r>
      <w:r w:rsidRPr="00A93895">
        <w:rPr>
          <w:i/>
          <w:spacing w:val="-1"/>
        </w:rPr>
        <w:t>Validation</w:t>
      </w:r>
      <w:r w:rsidRPr="00A93895">
        <w:rPr>
          <w:i/>
          <w:spacing w:val="32"/>
        </w:rPr>
        <w:t xml:space="preserve"> </w:t>
      </w:r>
      <w:r w:rsidRPr="00A93895">
        <w:rPr>
          <w:i/>
          <w:spacing w:val="-1"/>
        </w:rPr>
        <w:t>Assessment</w:t>
      </w:r>
      <w:r w:rsidRPr="00A93895">
        <w:rPr>
          <w:i/>
          <w:spacing w:val="32"/>
        </w:rPr>
        <w:t xml:space="preserve"> </w:t>
      </w:r>
      <w:r w:rsidRPr="00A93895">
        <w:rPr>
          <w:i/>
          <w:spacing w:val="-1"/>
        </w:rPr>
        <w:t>(D</w:t>
      </w:r>
      <w:r w:rsidRPr="00A93895">
        <w:rPr>
          <w:spacing w:val="-1"/>
        </w:rPr>
        <w:t>).</w:t>
      </w:r>
      <w:r w:rsidRPr="00A93895">
        <w:rPr>
          <w:spacing w:val="28"/>
        </w:rPr>
        <w:t xml:space="preserve"> </w:t>
      </w:r>
      <w:r w:rsidRPr="00A93895">
        <w:t>Assessment</w:t>
      </w:r>
      <w:r w:rsidRPr="00A93895">
        <w:rPr>
          <w:spacing w:val="32"/>
        </w:rPr>
        <w:t xml:space="preserve"> </w:t>
      </w:r>
      <w:r w:rsidRPr="00A93895">
        <w:rPr>
          <w:spacing w:val="-1"/>
        </w:rPr>
        <w:t>team</w:t>
      </w:r>
      <w:r w:rsidRPr="00A93895">
        <w:rPr>
          <w:spacing w:val="30"/>
        </w:rPr>
        <w:t xml:space="preserve"> </w:t>
      </w:r>
      <w:r w:rsidRPr="00A93895">
        <w:rPr>
          <w:spacing w:val="-1"/>
        </w:rPr>
        <w:t>members</w:t>
      </w:r>
      <w:r w:rsidRPr="00A93895">
        <w:rPr>
          <w:spacing w:val="31"/>
        </w:rPr>
        <w:t xml:space="preserve"> </w:t>
      </w:r>
      <w:r w:rsidRPr="00A93895">
        <w:rPr>
          <w:spacing w:val="-1"/>
        </w:rPr>
        <w:t>should</w:t>
      </w:r>
      <w:r w:rsidRPr="00A93895">
        <w:rPr>
          <w:spacing w:val="55"/>
        </w:rPr>
        <w:t xml:space="preserve"> </w:t>
      </w:r>
      <w:r w:rsidRPr="00A93895">
        <w:rPr>
          <w:spacing w:val="-1"/>
        </w:rPr>
        <w:t>leave</w:t>
      </w:r>
      <w:r w:rsidRPr="00A93895">
        <w:rPr>
          <w:spacing w:val="32"/>
        </w:rPr>
        <w:t xml:space="preserve"> </w:t>
      </w:r>
      <w:r w:rsidRPr="00A93895">
        <w:rPr>
          <w:spacing w:val="-1"/>
        </w:rPr>
        <w:t>this</w:t>
      </w:r>
      <w:r w:rsidRPr="00A93895">
        <w:rPr>
          <w:spacing w:val="31"/>
        </w:rPr>
        <w:t xml:space="preserve"> </w:t>
      </w:r>
      <w:r w:rsidRPr="00A93895">
        <w:rPr>
          <w:spacing w:val="-1"/>
        </w:rPr>
        <w:t>meeting</w:t>
      </w:r>
      <w:r w:rsidRPr="00A93895">
        <w:rPr>
          <w:spacing w:val="30"/>
        </w:rPr>
        <w:t xml:space="preserve"> </w:t>
      </w:r>
      <w:r w:rsidRPr="00A93895">
        <w:rPr>
          <w:spacing w:val="-1"/>
        </w:rPr>
        <w:t>with</w:t>
      </w:r>
      <w:r w:rsidRPr="00A93895">
        <w:rPr>
          <w:spacing w:val="32"/>
        </w:rPr>
        <w:t xml:space="preserve"> </w:t>
      </w:r>
      <w:r w:rsidRPr="00A93895">
        <w:t>a</w:t>
      </w:r>
      <w:r w:rsidRPr="00A93895">
        <w:rPr>
          <w:spacing w:val="32"/>
        </w:rPr>
        <w:t xml:space="preserve"> </w:t>
      </w:r>
      <w:r w:rsidRPr="00A93895">
        <w:rPr>
          <w:spacing w:val="-1"/>
        </w:rPr>
        <w:t>clear</w:t>
      </w:r>
      <w:r w:rsidRPr="00A93895">
        <w:rPr>
          <w:spacing w:val="30"/>
        </w:rPr>
        <w:t xml:space="preserve"> </w:t>
      </w:r>
      <w:r w:rsidRPr="00A93895">
        <w:rPr>
          <w:spacing w:val="-1"/>
        </w:rPr>
        <w:t>understanding</w:t>
      </w:r>
      <w:r w:rsidRPr="00A93895">
        <w:rPr>
          <w:spacing w:val="30"/>
        </w:rPr>
        <w:t xml:space="preserve"> </w:t>
      </w:r>
      <w:r w:rsidRPr="00A93895">
        <w:rPr>
          <w:spacing w:val="-1"/>
        </w:rPr>
        <w:t>of</w:t>
      </w:r>
      <w:r w:rsidRPr="00A93895">
        <w:rPr>
          <w:spacing w:val="33"/>
        </w:rPr>
        <w:t xml:space="preserve"> </w:t>
      </w:r>
      <w:r w:rsidRPr="00A93895">
        <w:rPr>
          <w:spacing w:val="-1"/>
        </w:rPr>
        <w:t>the</w:t>
      </w:r>
      <w:r w:rsidRPr="00A93895">
        <w:rPr>
          <w:spacing w:val="32"/>
        </w:rPr>
        <w:t xml:space="preserve"> </w:t>
      </w:r>
      <w:r w:rsidRPr="00A93895">
        <w:rPr>
          <w:spacing w:val="-1"/>
        </w:rPr>
        <w:t>effort</w:t>
      </w:r>
      <w:r w:rsidRPr="00A93895">
        <w:rPr>
          <w:spacing w:val="29"/>
        </w:rPr>
        <w:t xml:space="preserve"> </w:t>
      </w:r>
      <w:r w:rsidRPr="00A93895">
        <w:rPr>
          <w:spacing w:val="-1"/>
        </w:rPr>
        <w:t>before</w:t>
      </w:r>
      <w:r w:rsidRPr="00A93895">
        <w:rPr>
          <w:spacing w:val="30"/>
        </w:rPr>
        <w:t xml:space="preserve"> </w:t>
      </w:r>
      <w:r w:rsidRPr="00A93895">
        <w:rPr>
          <w:spacing w:val="-1"/>
        </w:rPr>
        <w:t>them,</w:t>
      </w:r>
      <w:r w:rsidRPr="00A93895">
        <w:rPr>
          <w:spacing w:val="29"/>
        </w:rPr>
        <w:t xml:space="preserve"> </w:t>
      </w:r>
      <w:r w:rsidRPr="00A93895">
        <w:rPr>
          <w:spacing w:val="-1"/>
        </w:rPr>
        <w:t>their</w:t>
      </w:r>
      <w:r w:rsidRPr="00A93895">
        <w:rPr>
          <w:spacing w:val="30"/>
        </w:rPr>
        <w:t xml:space="preserve"> </w:t>
      </w:r>
      <w:r w:rsidRPr="00A93895">
        <w:rPr>
          <w:spacing w:val="-1"/>
        </w:rPr>
        <w:t>individual</w:t>
      </w:r>
      <w:r w:rsidRPr="00A93895">
        <w:rPr>
          <w:spacing w:val="67"/>
        </w:rPr>
        <w:t xml:space="preserve"> </w:t>
      </w:r>
      <w:r w:rsidRPr="00A93895">
        <w:rPr>
          <w:spacing w:val="-1"/>
        </w:rPr>
        <w:t>role</w:t>
      </w:r>
      <w:r w:rsidRPr="00A93895">
        <w:rPr>
          <w:spacing w:val="30"/>
        </w:rPr>
        <w:t xml:space="preserve"> </w:t>
      </w:r>
      <w:r w:rsidRPr="00A93895">
        <w:t>and</w:t>
      </w:r>
      <w:r w:rsidRPr="00A93895">
        <w:rPr>
          <w:spacing w:val="30"/>
        </w:rPr>
        <w:t xml:space="preserve"> </w:t>
      </w:r>
      <w:r w:rsidRPr="00A93895">
        <w:rPr>
          <w:spacing w:val="-1"/>
        </w:rPr>
        <w:t>responsibilities,</w:t>
      </w:r>
      <w:r w:rsidRPr="00A93895">
        <w:rPr>
          <w:spacing w:val="29"/>
        </w:rPr>
        <w:t xml:space="preserve"> </w:t>
      </w:r>
      <w:r w:rsidRPr="00A93895">
        <w:t>the</w:t>
      </w:r>
      <w:r w:rsidRPr="00A93895">
        <w:rPr>
          <w:spacing w:val="30"/>
        </w:rPr>
        <w:t xml:space="preserve"> </w:t>
      </w:r>
      <w:r w:rsidRPr="00A93895">
        <w:rPr>
          <w:spacing w:val="-1"/>
        </w:rPr>
        <w:t>resources</w:t>
      </w:r>
      <w:r w:rsidRPr="00A93895">
        <w:rPr>
          <w:spacing w:val="29"/>
        </w:rPr>
        <w:t xml:space="preserve"> </w:t>
      </w:r>
      <w:r w:rsidRPr="00A93895">
        <w:rPr>
          <w:spacing w:val="-1"/>
        </w:rPr>
        <w:t>available,</w:t>
      </w:r>
      <w:r w:rsidRPr="00A93895">
        <w:rPr>
          <w:spacing w:val="29"/>
        </w:rPr>
        <w:t xml:space="preserve"> </w:t>
      </w:r>
      <w:r w:rsidRPr="00A93895">
        <w:rPr>
          <w:spacing w:val="-1"/>
        </w:rPr>
        <w:t>and</w:t>
      </w:r>
      <w:r w:rsidRPr="00A93895">
        <w:rPr>
          <w:spacing w:val="30"/>
        </w:rPr>
        <w:t xml:space="preserve"> </w:t>
      </w:r>
      <w:r w:rsidRPr="00A93895">
        <w:rPr>
          <w:spacing w:val="-1"/>
        </w:rPr>
        <w:t>the</w:t>
      </w:r>
      <w:r w:rsidRPr="00A93895">
        <w:rPr>
          <w:spacing w:val="30"/>
        </w:rPr>
        <w:t xml:space="preserve"> </w:t>
      </w:r>
      <w:r w:rsidRPr="00A93895">
        <w:rPr>
          <w:spacing w:val="-1"/>
        </w:rPr>
        <w:t>schedule.</w:t>
      </w:r>
      <w:r w:rsidRPr="00A93895">
        <w:rPr>
          <w:spacing w:val="58"/>
        </w:rPr>
        <w:t xml:space="preserve"> </w:t>
      </w:r>
      <w:r w:rsidRPr="00A93895">
        <w:rPr>
          <w:spacing w:val="-1"/>
        </w:rPr>
        <w:t>Assessment</w:t>
      </w:r>
      <w:r w:rsidRPr="00A93895">
        <w:rPr>
          <w:spacing w:val="29"/>
        </w:rPr>
        <w:t xml:space="preserve"> </w:t>
      </w:r>
      <w:r w:rsidRPr="00A93895">
        <w:rPr>
          <w:spacing w:val="-2"/>
        </w:rPr>
        <w:t>team</w:t>
      </w:r>
      <w:r w:rsidRPr="00A93895">
        <w:rPr>
          <w:spacing w:val="61"/>
        </w:rPr>
        <w:t xml:space="preserve"> </w:t>
      </w:r>
      <w:r w:rsidRPr="00A93895">
        <w:rPr>
          <w:spacing w:val="-1"/>
        </w:rPr>
        <w:t>members</w:t>
      </w:r>
      <w:r w:rsidRPr="00A93895">
        <w:rPr>
          <w:spacing w:val="26"/>
        </w:rPr>
        <w:t xml:space="preserve"> </w:t>
      </w:r>
      <w:r w:rsidRPr="00A93895">
        <w:rPr>
          <w:spacing w:val="-1"/>
        </w:rPr>
        <w:t>begin</w:t>
      </w:r>
      <w:r w:rsidRPr="00A93895">
        <w:rPr>
          <w:spacing w:val="27"/>
        </w:rPr>
        <w:t xml:space="preserve"> </w:t>
      </w:r>
      <w:r w:rsidRPr="00A93895">
        <w:rPr>
          <w:spacing w:val="-1"/>
        </w:rPr>
        <w:t>their</w:t>
      </w:r>
      <w:r w:rsidRPr="00A93895">
        <w:rPr>
          <w:spacing w:val="26"/>
        </w:rPr>
        <w:t xml:space="preserve"> </w:t>
      </w:r>
      <w:r w:rsidRPr="00A93895">
        <w:rPr>
          <w:spacing w:val="-1"/>
        </w:rPr>
        <w:t>individual</w:t>
      </w:r>
      <w:r w:rsidRPr="00A93895">
        <w:rPr>
          <w:spacing w:val="26"/>
        </w:rPr>
        <w:t xml:space="preserve"> </w:t>
      </w:r>
      <w:r w:rsidRPr="00A93895">
        <w:rPr>
          <w:spacing w:val="-1"/>
        </w:rPr>
        <w:t>work</w:t>
      </w:r>
      <w:r w:rsidRPr="00A93895">
        <w:rPr>
          <w:spacing w:val="26"/>
        </w:rPr>
        <w:t xml:space="preserve"> </w:t>
      </w:r>
      <w:r w:rsidRPr="00A93895">
        <w:t>by</w:t>
      </w:r>
      <w:r w:rsidRPr="00A93895">
        <w:rPr>
          <w:spacing w:val="24"/>
        </w:rPr>
        <w:t xml:space="preserve"> </w:t>
      </w:r>
      <w:r w:rsidRPr="00A93895">
        <w:rPr>
          <w:spacing w:val="-1"/>
        </w:rPr>
        <w:t>reviewing</w:t>
      </w:r>
      <w:r w:rsidRPr="00A93895">
        <w:rPr>
          <w:spacing w:val="25"/>
        </w:rPr>
        <w:t xml:space="preserve"> </w:t>
      </w:r>
      <w:r w:rsidRPr="00A93895">
        <w:rPr>
          <w:spacing w:val="-1"/>
        </w:rPr>
        <w:t>all</w:t>
      </w:r>
      <w:r w:rsidRPr="00A93895">
        <w:rPr>
          <w:spacing w:val="26"/>
        </w:rPr>
        <w:t xml:space="preserve"> </w:t>
      </w:r>
      <w:r w:rsidRPr="00A93895">
        <w:rPr>
          <w:spacing w:val="-1"/>
        </w:rPr>
        <w:t>available</w:t>
      </w:r>
      <w:r w:rsidRPr="00A93895">
        <w:rPr>
          <w:spacing w:val="27"/>
        </w:rPr>
        <w:t xml:space="preserve"> </w:t>
      </w:r>
      <w:r w:rsidRPr="00A93895">
        <w:rPr>
          <w:spacing w:val="-1"/>
        </w:rPr>
        <w:t>material</w:t>
      </w:r>
      <w:r w:rsidRPr="00A93895">
        <w:rPr>
          <w:spacing w:val="24"/>
        </w:rPr>
        <w:t xml:space="preserve"> </w:t>
      </w:r>
      <w:r w:rsidRPr="00A93895">
        <w:t>for</w:t>
      </w:r>
      <w:r w:rsidRPr="00A93895">
        <w:rPr>
          <w:spacing w:val="26"/>
        </w:rPr>
        <w:t xml:space="preserve"> </w:t>
      </w:r>
      <w:r w:rsidRPr="00A93895">
        <w:rPr>
          <w:spacing w:val="-1"/>
        </w:rPr>
        <w:t>their</w:t>
      </w:r>
      <w:r w:rsidRPr="00A93895">
        <w:rPr>
          <w:spacing w:val="26"/>
        </w:rPr>
        <w:t xml:space="preserve"> </w:t>
      </w:r>
      <w:r w:rsidRPr="00A93895">
        <w:rPr>
          <w:spacing w:val="-1"/>
        </w:rPr>
        <w:t>area</w:t>
      </w:r>
      <w:r w:rsidRPr="00A93895">
        <w:rPr>
          <w:spacing w:val="25"/>
        </w:rPr>
        <w:t xml:space="preserve"> </w:t>
      </w:r>
      <w:r w:rsidRPr="00A93895">
        <w:rPr>
          <w:spacing w:val="-1"/>
        </w:rPr>
        <w:t>of</w:t>
      </w:r>
      <w:r w:rsidRPr="00A93895">
        <w:rPr>
          <w:spacing w:val="61"/>
        </w:rPr>
        <w:t xml:space="preserve"> </w:t>
      </w:r>
      <w:r w:rsidRPr="00A93895">
        <w:rPr>
          <w:spacing w:val="-1"/>
        </w:rPr>
        <w:t>assignment</w:t>
      </w:r>
      <w:r w:rsidRPr="00A93895">
        <w:rPr>
          <w:spacing w:val="8"/>
        </w:rPr>
        <w:t xml:space="preserve"> </w:t>
      </w:r>
      <w:r w:rsidRPr="00A93895">
        <w:rPr>
          <w:spacing w:val="-1"/>
        </w:rPr>
        <w:t>including</w:t>
      </w:r>
      <w:r w:rsidRPr="00A93895">
        <w:rPr>
          <w:spacing w:val="6"/>
        </w:rPr>
        <w:t xml:space="preserve"> </w:t>
      </w:r>
      <w:r w:rsidRPr="00A93895">
        <w:rPr>
          <w:spacing w:val="-1"/>
        </w:rPr>
        <w:t>the</w:t>
      </w:r>
      <w:r w:rsidRPr="00A93895">
        <w:rPr>
          <w:spacing w:val="8"/>
        </w:rPr>
        <w:t xml:space="preserve"> </w:t>
      </w:r>
      <w:r w:rsidRPr="00A93895">
        <w:rPr>
          <w:spacing w:val="-1"/>
        </w:rPr>
        <w:t>self-assessment</w:t>
      </w:r>
      <w:r w:rsidRPr="00A93895">
        <w:rPr>
          <w:spacing w:val="5"/>
        </w:rPr>
        <w:t xml:space="preserve"> </w:t>
      </w:r>
      <w:r w:rsidRPr="00A93895">
        <w:rPr>
          <w:spacing w:val="-1"/>
        </w:rPr>
        <w:t>data.</w:t>
      </w:r>
      <w:r w:rsidRPr="00A93895">
        <w:rPr>
          <w:spacing w:val="21"/>
        </w:rPr>
        <w:t xml:space="preserve"> </w:t>
      </w:r>
      <w:r w:rsidRPr="00A93895">
        <w:rPr>
          <w:spacing w:val="-1"/>
        </w:rPr>
        <w:t>The</w:t>
      </w:r>
      <w:r w:rsidRPr="00A93895">
        <w:rPr>
          <w:spacing w:val="8"/>
        </w:rPr>
        <w:t xml:space="preserve"> </w:t>
      </w:r>
      <w:r w:rsidRPr="00A93895">
        <w:rPr>
          <w:spacing w:val="-1"/>
        </w:rPr>
        <w:t>information</w:t>
      </w:r>
      <w:r w:rsidRPr="00A93895">
        <w:rPr>
          <w:spacing w:val="8"/>
        </w:rPr>
        <w:t xml:space="preserve"> </w:t>
      </w:r>
      <w:r w:rsidRPr="00A93895">
        <w:rPr>
          <w:spacing w:val="-1"/>
        </w:rPr>
        <w:t>derived</w:t>
      </w:r>
      <w:r w:rsidRPr="00A93895">
        <w:rPr>
          <w:spacing w:val="8"/>
        </w:rPr>
        <w:t xml:space="preserve"> </w:t>
      </w:r>
      <w:r w:rsidRPr="00A93895">
        <w:rPr>
          <w:spacing w:val="-1"/>
        </w:rPr>
        <w:t>during</w:t>
      </w:r>
      <w:r w:rsidRPr="00A93895">
        <w:rPr>
          <w:spacing w:val="6"/>
        </w:rPr>
        <w:t xml:space="preserve"> </w:t>
      </w:r>
      <w:r w:rsidRPr="00A93895">
        <w:t>the</w:t>
      </w:r>
      <w:r w:rsidRPr="00A93895">
        <w:rPr>
          <w:spacing w:val="8"/>
        </w:rPr>
        <w:t xml:space="preserve"> </w:t>
      </w:r>
      <w:r w:rsidRPr="00A93895">
        <w:rPr>
          <w:spacing w:val="-1"/>
        </w:rPr>
        <w:t>self-</w:t>
      </w:r>
      <w:r w:rsidRPr="00A93895">
        <w:rPr>
          <w:spacing w:val="63"/>
        </w:rPr>
        <w:t xml:space="preserve"> </w:t>
      </w:r>
      <w:r w:rsidRPr="00A93895">
        <w:rPr>
          <w:spacing w:val="-1"/>
        </w:rPr>
        <w:t>assessment</w:t>
      </w:r>
      <w:r w:rsidRPr="00A93895">
        <w:rPr>
          <w:spacing w:val="57"/>
        </w:rPr>
        <w:t xml:space="preserve"> </w:t>
      </w:r>
      <w:r w:rsidRPr="00A93895">
        <w:rPr>
          <w:spacing w:val="-1"/>
        </w:rPr>
        <w:t>serves</w:t>
      </w:r>
      <w:r w:rsidRPr="00A93895">
        <w:rPr>
          <w:spacing w:val="58"/>
        </w:rPr>
        <w:t xml:space="preserve"> </w:t>
      </w:r>
      <w:r w:rsidRPr="00A93895">
        <w:t>as</w:t>
      </w:r>
      <w:r w:rsidRPr="00A93895">
        <w:rPr>
          <w:spacing w:val="58"/>
        </w:rPr>
        <w:t xml:space="preserve"> </w:t>
      </w:r>
      <w:r w:rsidRPr="00A93895">
        <w:t>a</w:t>
      </w:r>
      <w:r w:rsidRPr="00A93895">
        <w:rPr>
          <w:spacing w:val="58"/>
        </w:rPr>
        <w:t xml:space="preserve"> </w:t>
      </w:r>
      <w:r w:rsidRPr="00A93895">
        <w:rPr>
          <w:spacing w:val="-1"/>
        </w:rPr>
        <w:t>starting</w:t>
      </w:r>
      <w:r w:rsidRPr="00A93895">
        <w:rPr>
          <w:spacing w:val="56"/>
        </w:rPr>
        <w:t xml:space="preserve"> </w:t>
      </w:r>
      <w:r w:rsidRPr="00A93895">
        <w:rPr>
          <w:spacing w:val="-1"/>
        </w:rPr>
        <w:t>point</w:t>
      </w:r>
      <w:r w:rsidRPr="00A93895">
        <w:rPr>
          <w:spacing w:val="58"/>
        </w:rPr>
        <w:t xml:space="preserve"> </w:t>
      </w:r>
      <w:r w:rsidRPr="00A93895">
        <w:rPr>
          <w:spacing w:val="-1"/>
        </w:rPr>
        <w:t>from</w:t>
      </w:r>
      <w:r w:rsidRPr="00A93895">
        <w:rPr>
          <w:spacing w:val="60"/>
        </w:rPr>
        <w:t xml:space="preserve"> </w:t>
      </w:r>
      <w:r w:rsidRPr="00A93895">
        <w:rPr>
          <w:spacing w:val="-1"/>
        </w:rPr>
        <w:t>which</w:t>
      </w:r>
      <w:r w:rsidRPr="00A93895">
        <w:rPr>
          <w:spacing w:val="58"/>
        </w:rPr>
        <w:t xml:space="preserve"> </w:t>
      </w:r>
      <w:r w:rsidRPr="00A93895">
        <w:rPr>
          <w:spacing w:val="-1"/>
        </w:rPr>
        <w:t>independent</w:t>
      </w:r>
      <w:r w:rsidRPr="00A93895">
        <w:rPr>
          <w:spacing w:val="56"/>
        </w:rPr>
        <w:t xml:space="preserve"> </w:t>
      </w:r>
      <w:r w:rsidRPr="00A93895">
        <w:rPr>
          <w:spacing w:val="-1"/>
        </w:rPr>
        <w:t>assessors</w:t>
      </w:r>
      <w:r w:rsidRPr="00A93895">
        <w:rPr>
          <w:spacing w:val="58"/>
        </w:rPr>
        <w:t xml:space="preserve"> </w:t>
      </w:r>
      <w:r w:rsidRPr="00A93895">
        <w:rPr>
          <w:spacing w:val="-1"/>
        </w:rPr>
        <w:t>determine</w:t>
      </w:r>
      <w:r w:rsidRPr="00A93895">
        <w:rPr>
          <w:spacing w:val="89"/>
        </w:rPr>
        <w:t xml:space="preserve"> </w:t>
      </w:r>
      <w:r w:rsidRPr="00A93895">
        <w:rPr>
          <w:spacing w:val="-1"/>
        </w:rPr>
        <w:t>correctness</w:t>
      </w:r>
      <w:r w:rsidRPr="00A93895">
        <w:rPr>
          <w:spacing w:val="47"/>
        </w:rPr>
        <w:t xml:space="preserve"> </w:t>
      </w:r>
      <w:r w:rsidRPr="00A93895">
        <w:rPr>
          <w:spacing w:val="-1"/>
        </w:rPr>
        <w:t>of</w:t>
      </w:r>
      <w:r w:rsidRPr="00A93895">
        <w:rPr>
          <w:spacing w:val="51"/>
        </w:rPr>
        <w:t xml:space="preserve"> </w:t>
      </w:r>
      <w:r w:rsidRPr="00A93895">
        <w:rPr>
          <w:spacing w:val="-1"/>
        </w:rPr>
        <w:t>model</w:t>
      </w:r>
      <w:r w:rsidRPr="00A93895">
        <w:rPr>
          <w:spacing w:val="45"/>
        </w:rPr>
        <w:t xml:space="preserve"> </w:t>
      </w:r>
      <w:r w:rsidRPr="00A93895">
        <w:rPr>
          <w:spacing w:val="-1"/>
        </w:rPr>
        <w:t>usage</w:t>
      </w:r>
      <w:r w:rsidRPr="00A93895">
        <w:rPr>
          <w:spacing w:val="51"/>
        </w:rPr>
        <w:t xml:space="preserve"> </w:t>
      </w:r>
      <w:r w:rsidRPr="00A93895">
        <w:rPr>
          <w:spacing w:val="-1"/>
        </w:rPr>
        <w:t>during</w:t>
      </w:r>
      <w:r w:rsidRPr="00A93895">
        <w:rPr>
          <w:spacing w:val="49"/>
        </w:rPr>
        <w:t xml:space="preserve"> </w:t>
      </w:r>
      <w:r w:rsidRPr="00A93895">
        <w:t>the</w:t>
      </w:r>
      <w:r w:rsidRPr="00A93895">
        <w:rPr>
          <w:spacing w:val="49"/>
        </w:rPr>
        <w:t xml:space="preserve"> </w:t>
      </w:r>
      <w:r w:rsidRPr="00A93895">
        <w:rPr>
          <w:spacing w:val="-1"/>
        </w:rPr>
        <w:t>self-assessment</w:t>
      </w:r>
      <w:r w:rsidRPr="00A93895">
        <w:rPr>
          <w:spacing w:val="49"/>
        </w:rPr>
        <w:t xml:space="preserve"> </w:t>
      </w:r>
      <w:r w:rsidRPr="00A93895">
        <w:rPr>
          <w:spacing w:val="-1"/>
        </w:rPr>
        <w:t>phase.</w:t>
      </w:r>
      <w:r w:rsidRPr="00A93895">
        <w:rPr>
          <w:spacing w:val="30"/>
        </w:rPr>
        <w:t xml:space="preserve"> </w:t>
      </w:r>
      <w:r w:rsidRPr="00A93895">
        <w:rPr>
          <w:spacing w:val="-1"/>
        </w:rPr>
        <w:t>Validation</w:t>
      </w:r>
      <w:r w:rsidRPr="00A93895">
        <w:rPr>
          <w:spacing w:val="48"/>
        </w:rPr>
        <w:t xml:space="preserve"> </w:t>
      </w:r>
      <w:r w:rsidRPr="00A93895">
        <w:rPr>
          <w:spacing w:val="-1"/>
        </w:rPr>
        <w:t>assessors</w:t>
      </w:r>
      <w:r w:rsidRPr="00A93895">
        <w:rPr>
          <w:spacing w:val="91"/>
        </w:rPr>
        <w:t xml:space="preserve"> </w:t>
      </w:r>
      <w:r w:rsidRPr="00A93895">
        <w:rPr>
          <w:spacing w:val="-1"/>
        </w:rPr>
        <w:t>also</w:t>
      </w:r>
      <w:r w:rsidRPr="00A93895">
        <w:rPr>
          <w:spacing w:val="15"/>
        </w:rPr>
        <w:t xml:space="preserve"> </w:t>
      </w:r>
      <w:r w:rsidRPr="00A93895">
        <w:t>use</w:t>
      </w:r>
      <w:r w:rsidRPr="00A93895">
        <w:rPr>
          <w:spacing w:val="15"/>
        </w:rPr>
        <w:t xml:space="preserve"> </w:t>
      </w:r>
      <w:r w:rsidRPr="00A93895">
        <w:t>this data in combination with their interviews to confirm correct interpretation of practices by</w:t>
      </w:r>
      <w:r w:rsidRPr="00A93895">
        <w:rPr>
          <w:spacing w:val="17"/>
        </w:rPr>
        <w:t xml:space="preserve"> </w:t>
      </w:r>
      <w:r w:rsidRPr="00A93895">
        <w:t>the</w:t>
      </w:r>
      <w:r w:rsidRPr="00A93895">
        <w:rPr>
          <w:spacing w:val="20"/>
        </w:rPr>
        <w:t xml:space="preserve"> </w:t>
      </w:r>
      <w:r w:rsidR="003236C6" w:rsidRPr="00A93895">
        <w:rPr>
          <w:spacing w:val="-2"/>
        </w:rPr>
        <w:t>self</w:t>
      </w:r>
      <w:r w:rsidR="003236C6" w:rsidRPr="00A93895">
        <w:rPr>
          <w:spacing w:val="20"/>
        </w:rPr>
        <w:t>-</w:t>
      </w:r>
      <w:r w:rsidR="003236C6" w:rsidRPr="00A93895">
        <w:rPr>
          <w:spacing w:val="-1"/>
        </w:rPr>
        <w:t>assessors</w:t>
      </w:r>
      <w:r w:rsidRPr="00A93895">
        <w:rPr>
          <w:spacing w:val="-1"/>
        </w:rPr>
        <w:t>.</w:t>
      </w:r>
      <w:r w:rsidRPr="00A93895">
        <w:rPr>
          <w:spacing w:val="36"/>
        </w:rPr>
        <w:t xml:space="preserve"> </w:t>
      </w:r>
      <w:r w:rsidRPr="00A93895">
        <w:rPr>
          <w:spacing w:val="-1"/>
        </w:rPr>
        <w:t>Independent</w:t>
      </w:r>
      <w:r w:rsidRPr="00A93895">
        <w:rPr>
          <w:spacing w:val="20"/>
        </w:rPr>
        <w:t xml:space="preserve"> </w:t>
      </w:r>
      <w:r w:rsidRPr="00A93895">
        <w:rPr>
          <w:spacing w:val="-1"/>
        </w:rPr>
        <w:t>assessors</w:t>
      </w:r>
      <w:r w:rsidRPr="00A93895">
        <w:rPr>
          <w:spacing w:val="19"/>
        </w:rPr>
        <w:t xml:space="preserve"> </w:t>
      </w:r>
      <w:r w:rsidRPr="00A93895">
        <w:rPr>
          <w:spacing w:val="-1"/>
        </w:rPr>
        <w:t>provide</w:t>
      </w:r>
      <w:r w:rsidRPr="00A93895">
        <w:rPr>
          <w:spacing w:val="18"/>
        </w:rPr>
        <w:t xml:space="preserve"> </w:t>
      </w:r>
      <w:r w:rsidRPr="00A93895">
        <w:rPr>
          <w:spacing w:val="-1"/>
        </w:rPr>
        <w:t>accurate</w:t>
      </w:r>
      <w:r w:rsidRPr="00A93895">
        <w:rPr>
          <w:spacing w:val="18"/>
        </w:rPr>
        <w:t xml:space="preserve"> </w:t>
      </w:r>
      <w:r w:rsidRPr="00A93895">
        <w:rPr>
          <w:spacing w:val="-1"/>
        </w:rPr>
        <w:t>feedback</w:t>
      </w:r>
      <w:r w:rsidRPr="00A93895">
        <w:rPr>
          <w:spacing w:val="19"/>
        </w:rPr>
        <w:t xml:space="preserve"> </w:t>
      </w:r>
      <w:r w:rsidRPr="00A93895">
        <w:rPr>
          <w:spacing w:val="-1"/>
        </w:rPr>
        <w:t>and</w:t>
      </w:r>
      <w:r w:rsidRPr="00A93895">
        <w:rPr>
          <w:spacing w:val="71"/>
        </w:rPr>
        <w:t xml:space="preserve"> </w:t>
      </w:r>
      <w:r w:rsidRPr="00A93895">
        <w:rPr>
          <w:spacing w:val="-1"/>
        </w:rPr>
        <w:t>recommendations</w:t>
      </w:r>
      <w:r w:rsidRPr="00A93895">
        <w:rPr>
          <w:spacing w:val="62"/>
        </w:rPr>
        <w:t xml:space="preserve"> </w:t>
      </w:r>
      <w:r w:rsidRPr="00A93895">
        <w:t>to</w:t>
      </w:r>
      <w:r w:rsidRPr="00A93895">
        <w:rPr>
          <w:spacing w:val="61"/>
        </w:rPr>
        <w:t xml:space="preserve"> </w:t>
      </w:r>
      <w:r w:rsidRPr="00A93895">
        <w:rPr>
          <w:spacing w:val="-1"/>
        </w:rPr>
        <w:t>project/program</w:t>
      </w:r>
      <w:r w:rsidRPr="00A93895">
        <w:rPr>
          <w:spacing w:val="64"/>
        </w:rPr>
        <w:t xml:space="preserve"> </w:t>
      </w:r>
      <w:r w:rsidRPr="00A93895">
        <w:rPr>
          <w:spacing w:val="-1"/>
        </w:rPr>
        <w:t>personnel.</w:t>
      </w:r>
      <w:r w:rsidRPr="00A93895">
        <w:t xml:space="preserve">  </w:t>
      </w:r>
      <w:r w:rsidRPr="00A93895">
        <w:rPr>
          <w:spacing w:val="58"/>
        </w:rPr>
        <w:t xml:space="preserve"> </w:t>
      </w:r>
      <w:r w:rsidRPr="00A93895">
        <w:rPr>
          <w:spacing w:val="-1"/>
        </w:rPr>
        <w:t>Although</w:t>
      </w:r>
      <w:r w:rsidRPr="00A93895">
        <w:rPr>
          <w:spacing w:val="64"/>
        </w:rPr>
        <w:t xml:space="preserve"> </w:t>
      </w:r>
      <w:r w:rsidRPr="00A93895">
        <w:t>the</w:t>
      </w:r>
      <w:r w:rsidRPr="00A93895">
        <w:rPr>
          <w:spacing w:val="61"/>
        </w:rPr>
        <w:t xml:space="preserve"> </w:t>
      </w:r>
      <w:r w:rsidRPr="00A93895">
        <w:rPr>
          <w:spacing w:val="-1"/>
        </w:rPr>
        <w:t>details</w:t>
      </w:r>
      <w:r w:rsidRPr="00A93895">
        <w:rPr>
          <w:spacing w:val="63"/>
        </w:rPr>
        <w:t xml:space="preserve"> </w:t>
      </w:r>
      <w:r w:rsidRPr="00A93895">
        <w:rPr>
          <w:spacing w:val="-1"/>
        </w:rPr>
        <w:t>of</w:t>
      </w:r>
      <w:r w:rsidRPr="00A93895">
        <w:rPr>
          <w:spacing w:val="65"/>
        </w:rPr>
        <w:t xml:space="preserve"> </w:t>
      </w:r>
      <w:r w:rsidRPr="00A93895">
        <w:t>how</w:t>
      </w:r>
      <w:r w:rsidRPr="00A93895">
        <w:rPr>
          <w:spacing w:val="60"/>
        </w:rPr>
        <w:t xml:space="preserve"> </w:t>
      </w:r>
      <w:r w:rsidRPr="00A93895">
        <w:rPr>
          <w:spacing w:val="-1"/>
        </w:rPr>
        <w:t>this</w:t>
      </w:r>
      <w:r w:rsidRPr="00A93895">
        <w:rPr>
          <w:spacing w:val="63"/>
        </w:rPr>
        <w:t xml:space="preserve"> </w:t>
      </w:r>
      <w:r w:rsidRPr="00A93895">
        <w:rPr>
          <w:spacing w:val="-1"/>
        </w:rPr>
        <w:t>is</w:t>
      </w:r>
    </w:p>
    <w:p w:rsidR="001D464B" w:rsidRPr="00A93895" w:rsidRDefault="001D464B" w:rsidP="009E0FF1">
      <w:pPr>
        <w:sectPr w:rsidR="001D464B" w:rsidRPr="00A93895">
          <w:pgSz w:w="12240" w:h="15840"/>
          <w:pgMar w:top="980" w:right="1180" w:bottom="1240" w:left="1340" w:header="746" w:footer="1049" w:gutter="0"/>
          <w:cols w:space="720"/>
        </w:sectPr>
      </w:pPr>
    </w:p>
    <w:p w:rsidR="001D464B" w:rsidRPr="00A93895" w:rsidRDefault="001D464B" w:rsidP="009E0FF1">
      <w:pPr>
        <w:rPr>
          <w:rFonts w:eastAsia="Arial"/>
        </w:rPr>
      </w:pPr>
    </w:p>
    <w:p w:rsidR="001D464B" w:rsidRPr="00A93895" w:rsidRDefault="001D464B" w:rsidP="009E0FF1">
      <w:pPr>
        <w:rPr>
          <w:rFonts w:eastAsia="Arial"/>
          <w:sz w:val="19"/>
          <w:szCs w:val="19"/>
        </w:rPr>
      </w:pPr>
    </w:p>
    <w:p w:rsidR="001D464B" w:rsidRPr="00A93895" w:rsidRDefault="003236C6" w:rsidP="009E0FF1">
      <w:bookmarkStart w:id="51" w:name="5.1._Self-Assessment_Methodology"/>
      <w:bookmarkStart w:id="52" w:name="5._Assessment_Methodology"/>
      <w:bookmarkEnd w:id="51"/>
      <w:bookmarkEnd w:id="52"/>
      <w:r w:rsidRPr="00A93895">
        <w:rPr>
          <w:spacing w:val="-1"/>
        </w:rPr>
        <w:t>Accomplished</w:t>
      </w:r>
      <w:r w:rsidR="00F6449E" w:rsidRPr="00A93895">
        <w:rPr>
          <w:spacing w:val="51"/>
        </w:rPr>
        <w:t xml:space="preserve"> </w:t>
      </w:r>
      <w:r w:rsidR="00F6449E" w:rsidRPr="00A93895">
        <w:rPr>
          <w:spacing w:val="-1"/>
        </w:rPr>
        <w:t>are</w:t>
      </w:r>
      <w:r w:rsidR="00F6449E" w:rsidRPr="00A93895">
        <w:rPr>
          <w:spacing w:val="52"/>
        </w:rPr>
        <w:t xml:space="preserve"> </w:t>
      </w:r>
      <w:r w:rsidR="00F6449E" w:rsidRPr="00A93895">
        <w:rPr>
          <w:spacing w:val="-1"/>
        </w:rPr>
        <w:t>determined</w:t>
      </w:r>
      <w:r w:rsidR="00F6449E" w:rsidRPr="00A93895">
        <w:rPr>
          <w:spacing w:val="52"/>
        </w:rPr>
        <w:t xml:space="preserve"> </w:t>
      </w:r>
      <w:r w:rsidR="00F6449E" w:rsidRPr="00A93895">
        <w:t>at</w:t>
      </w:r>
      <w:r w:rsidR="00F6449E" w:rsidRPr="00A93895">
        <w:rPr>
          <w:spacing w:val="48"/>
        </w:rPr>
        <w:t xml:space="preserve"> </w:t>
      </w:r>
      <w:r w:rsidR="00F6449E" w:rsidRPr="00A93895">
        <w:t>the</w:t>
      </w:r>
      <w:r w:rsidR="00F6449E" w:rsidRPr="00A93895">
        <w:rPr>
          <w:spacing w:val="52"/>
        </w:rPr>
        <w:t xml:space="preserve"> </w:t>
      </w:r>
      <w:r w:rsidR="00F6449E" w:rsidRPr="00A93895">
        <w:rPr>
          <w:spacing w:val="-1"/>
        </w:rPr>
        <w:t>Center</w:t>
      </w:r>
      <w:r w:rsidR="00F6449E" w:rsidRPr="00A93895">
        <w:rPr>
          <w:spacing w:val="50"/>
        </w:rPr>
        <w:t xml:space="preserve"> </w:t>
      </w:r>
      <w:r w:rsidR="00F6449E" w:rsidRPr="00A93895">
        <w:rPr>
          <w:spacing w:val="-1"/>
        </w:rPr>
        <w:t>level</w:t>
      </w:r>
      <w:r w:rsidR="00F6449E" w:rsidRPr="00A93895">
        <w:rPr>
          <w:spacing w:val="50"/>
        </w:rPr>
        <w:t xml:space="preserve"> </w:t>
      </w:r>
      <w:r w:rsidR="00F6449E" w:rsidRPr="00A93895">
        <w:rPr>
          <w:spacing w:val="-1"/>
        </w:rPr>
        <w:t>(or</w:t>
      </w:r>
      <w:r w:rsidR="00F6449E" w:rsidRPr="00A93895">
        <w:rPr>
          <w:spacing w:val="47"/>
        </w:rPr>
        <w:t xml:space="preserve"> </w:t>
      </w:r>
      <w:r w:rsidR="00F6449E" w:rsidRPr="00A93895">
        <w:rPr>
          <w:spacing w:val="1"/>
        </w:rPr>
        <w:t>Wing</w:t>
      </w:r>
      <w:r w:rsidR="00F6449E" w:rsidRPr="00A93895">
        <w:rPr>
          <w:spacing w:val="49"/>
        </w:rPr>
        <w:t xml:space="preserve"> </w:t>
      </w:r>
      <w:r w:rsidR="00F6449E" w:rsidRPr="00A93895">
        <w:rPr>
          <w:spacing w:val="-1"/>
        </w:rPr>
        <w:t>level</w:t>
      </w:r>
      <w:r w:rsidR="00F6449E" w:rsidRPr="00A93895">
        <w:rPr>
          <w:spacing w:val="53"/>
        </w:rPr>
        <w:t xml:space="preserve"> </w:t>
      </w:r>
      <w:r w:rsidR="00F6449E" w:rsidRPr="00A93895">
        <w:rPr>
          <w:spacing w:val="-1"/>
        </w:rPr>
        <w:t>in</w:t>
      </w:r>
      <w:r w:rsidR="00F6449E" w:rsidRPr="00A93895">
        <w:rPr>
          <w:spacing w:val="51"/>
        </w:rPr>
        <w:t xml:space="preserve"> </w:t>
      </w:r>
      <w:r w:rsidR="00F6449E" w:rsidRPr="00A93895">
        <w:t>the</w:t>
      </w:r>
      <w:r w:rsidR="00F6449E" w:rsidRPr="00A93895">
        <w:rPr>
          <w:spacing w:val="49"/>
        </w:rPr>
        <w:t xml:space="preserve"> </w:t>
      </w:r>
      <w:r w:rsidR="00F6449E" w:rsidRPr="00A93895">
        <w:rPr>
          <w:spacing w:val="-1"/>
        </w:rPr>
        <w:t>absence</w:t>
      </w:r>
      <w:r w:rsidR="00F6449E" w:rsidRPr="00A93895">
        <w:rPr>
          <w:spacing w:val="52"/>
        </w:rPr>
        <w:t xml:space="preserve"> </w:t>
      </w:r>
      <w:r w:rsidR="00F6449E" w:rsidRPr="00A93895">
        <w:rPr>
          <w:spacing w:val="-1"/>
        </w:rPr>
        <w:t>of</w:t>
      </w:r>
      <w:r w:rsidR="00F6449E" w:rsidRPr="00A93895">
        <w:rPr>
          <w:spacing w:val="49"/>
        </w:rPr>
        <w:t xml:space="preserve"> </w:t>
      </w:r>
      <w:r w:rsidR="00F6449E" w:rsidRPr="00A93895">
        <w:t>a</w:t>
      </w:r>
      <w:r w:rsidR="00F6449E" w:rsidRPr="00A93895">
        <w:rPr>
          <w:spacing w:val="49"/>
        </w:rPr>
        <w:t xml:space="preserve"> </w:t>
      </w:r>
      <w:r w:rsidR="00F6449E" w:rsidRPr="00A93895">
        <w:rPr>
          <w:spacing w:val="-1"/>
        </w:rPr>
        <w:t>Center),</w:t>
      </w:r>
      <w:r w:rsidR="00F6449E" w:rsidRPr="00A93895">
        <w:rPr>
          <w:spacing w:val="32"/>
        </w:rPr>
        <w:t xml:space="preserve"> </w:t>
      </w:r>
      <w:r w:rsidR="00F6449E" w:rsidRPr="00A93895">
        <w:rPr>
          <w:spacing w:val="-1"/>
        </w:rPr>
        <w:t>it</w:t>
      </w:r>
      <w:r w:rsidR="00F6449E" w:rsidRPr="00A93895">
        <w:rPr>
          <w:spacing w:val="32"/>
        </w:rPr>
        <w:t xml:space="preserve"> </w:t>
      </w:r>
      <w:r w:rsidR="00F6449E" w:rsidRPr="00A93895">
        <w:rPr>
          <w:spacing w:val="-1"/>
        </w:rPr>
        <w:t>is</w:t>
      </w:r>
      <w:r w:rsidR="00F6449E" w:rsidRPr="00A93895">
        <w:rPr>
          <w:spacing w:val="31"/>
        </w:rPr>
        <w:t xml:space="preserve"> </w:t>
      </w:r>
      <w:r w:rsidR="00F6449E" w:rsidRPr="00A93895">
        <w:rPr>
          <w:spacing w:val="-1"/>
        </w:rPr>
        <w:t>intended</w:t>
      </w:r>
      <w:r w:rsidR="00F6449E" w:rsidRPr="00A93895">
        <w:rPr>
          <w:spacing w:val="30"/>
        </w:rPr>
        <w:t xml:space="preserve"> </w:t>
      </w:r>
      <w:r w:rsidR="00F6449E" w:rsidRPr="00A93895">
        <w:t>that</w:t>
      </w:r>
      <w:r w:rsidR="00F6449E" w:rsidRPr="00A93895">
        <w:rPr>
          <w:spacing w:val="32"/>
        </w:rPr>
        <w:t xml:space="preserve"> </w:t>
      </w:r>
      <w:r w:rsidR="00F6449E" w:rsidRPr="00A93895">
        <w:t>the</w:t>
      </w:r>
      <w:r w:rsidR="00F6449E" w:rsidRPr="00A93895">
        <w:rPr>
          <w:spacing w:val="32"/>
        </w:rPr>
        <w:t xml:space="preserve"> </w:t>
      </w:r>
      <w:r w:rsidR="00F6449E" w:rsidRPr="00A93895">
        <w:rPr>
          <w:spacing w:val="-1"/>
        </w:rPr>
        <w:t>validation</w:t>
      </w:r>
      <w:r w:rsidR="00F6449E" w:rsidRPr="00A93895">
        <w:rPr>
          <w:spacing w:val="32"/>
        </w:rPr>
        <w:t xml:space="preserve"> </w:t>
      </w:r>
      <w:r w:rsidR="00F6449E" w:rsidRPr="00A93895">
        <w:rPr>
          <w:spacing w:val="-1"/>
        </w:rPr>
        <w:t>assessment</w:t>
      </w:r>
      <w:r w:rsidR="00F6449E" w:rsidRPr="00A93895">
        <w:rPr>
          <w:spacing w:val="32"/>
        </w:rPr>
        <w:t xml:space="preserve"> </w:t>
      </w:r>
      <w:r w:rsidR="00F6449E" w:rsidRPr="00A93895">
        <w:t>be</w:t>
      </w:r>
      <w:r w:rsidR="00F6449E" w:rsidRPr="00A93895">
        <w:rPr>
          <w:spacing w:val="32"/>
        </w:rPr>
        <w:t xml:space="preserve"> </w:t>
      </w:r>
      <w:r w:rsidR="00F6449E" w:rsidRPr="00A93895">
        <w:t>a</w:t>
      </w:r>
      <w:r w:rsidR="00F6449E" w:rsidRPr="00A93895">
        <w:rPr>
          <w:spacing w:val="32"/>
        </w:rPr>
        <w:t xml:space="preserve"> </w:t>
      </w:r>
      <w:r w:rsidR="00F6449E" w:rsidRPr="00A93895">
        <w:rPr>
          <w:spacing w:val="-1"/>
        </w:rPr>
        <w:t>collaborative</w:t>
      </w:r>
      <w:r w:rsidR="00F6449E" w:rsidRPr="00A93895">
        <w:rPr>
          <w:spacing w:val="32"/>
        </w:rPr>
        <w:t xml:space="preserve"> </w:t>
      </w:r>
      <w:r w:rsidR="00F6449E" w:rsidRPr="00A93895">
        <w:rPr>
          <w:spacing w:val="-1"/>
        </w:rPr>
        <w:t>effort</w:t>
      </w:r>
      <w:r w:rsidR="00F6449E" w:rsidRPr="00A93895">
        <w:rPr>
          <w:spacing w:val="32"/>
        </w:rPr>
        <w:t xml:space="preserve"> </w:t>
      </w:r>
      <w:r w:rsidR="00F6449E" w:rsidRPr="00A93895">
        <w:rPr>
          <w:spacing w:val="-1"/>
        </w:rPr>
        <w:t>between</w:t>
      </w:r>
      <w:r w:rsidR="00F6449E" w:rsidRPr="00A93895">
        <w:rPr>
          <w:spacing w:val="67"/>
        </w:rPr>
        <w:t xml:space="preserve"> </w:t>
      </w:r>
      <w:r w:rsidR="00F6449E" w:rsidRPr="00A93895">
        <w:t>the</w:t>
      </w:r>
      <w:r w:rsidR="00F6449E" w:rsidRPr="00A93895">
        <w:rPr>
          <w:spacing w:val="23"/>
        </w:rPr>
        <w:t xml:space="preserve"> </w:t>
      </w:r>
      <w:r w:rsidR="00F6449E" w:rsidRPr="00A93895">
        <w:rPr>
          <w:spacing w:val="-1"/>
        </w:rPr>
        <w:t>project</w:t>
      </w:r>
      <w:r w:rsidR="00F6449E" w:rsidRPr="00A93895">
        <w:rPr>
          <w:spacing w:val="22"/>
        </w:rPr>
        <w:t xml:space="preserve"> </w:t>
      </w:r>
      <w:r w:rsidR="00F6449E" w:rsidRPr="00A93895">
        <w:rPr>
          <w:spacing w:val="-1"/>
        </w:rPr>
        <w:t>personnel</w:t>
      </w:r>
      <w:r w:rsidR="00F6449E" w:rsidRPr="00A93895">
        <w:rPr>
          <w:spacing w:val="19"/>
        </w:rPr>
        <w:t xml:space="preserve"> </w:t>
      </w:r>
      <w:r w:rsidR="00F6449E" w:rsidRPr="00A93895">
        <w:t>and</w:t>
      </w:r>
      <w:r w:rsidR="00F6449E" w:rsidRPr="00A93895">
        <w:rPr>
          <w:spacing w:val="23"/>
        </w:rPr>
        <w:t xml:space="preserve"> </w:t>
      </w:r>
      <w:r w:rsidR="00F6449E" w:rsidRPr="00A93895">
        <w:rPr>
          <w:spacing w:val="-1"/>
        </w:rPr>
        <w:t>the</w:t>
      </w:r>
      <w:r w:rsidR="00F6449E" w:rsidRPr="00A93895">
        <w:rPr>
          <w:spacing w:val="23"/>
        </w:rPr>
        <w:t xml:space="preserve"> </w:t>
      </w:r>
      <w:r w:rsidR="00F6449E" w:rsidRPr="00A93895">
        <w:rPr>
          <w:spacing w:val="-1"/>
        </w:rPr>
        <w:t>validation</w:t>
      </w:r>
      <w:r w:rsidR="00F6449E" w:rsidRPr="00A93895">
        <w:rPr>
          <w:spacing w:val="23"/>
        </w:rPr>
        <w:t xml:space="preserve"> </w:t>
      </w:r>
      <w:r w:rsidR="00F6449E" w:rsidRPr="00A93895">
        <w:rPr>
          <w:spacing w:val="-1"/>
        </w:rPr>
        <w:t>assessment</w:t>
      </w:r>
      <w:r w:rsidR="00F6449E" w:rsidRPr="00A93895">
        <w:rPr>
          <w:spacing w:val="22"/>
        </w:rPr>
        <w:t xml:space="preserve"> </w:t>
      </w:r>
      <w:r w:rsidR="00F6449E" w:rsidRPr="00A93895">
        <w:rPr>
          <w:spacing w:val="-1"/>
        </w:rPr>
        <w:t>team.</w:t>
      </w:r>
      <w:r w:rsidR="00F6449E" w:rsidRPr="00A93895">
        <w:rPr>
          <w:spacing w:val="22"/>
        </w:rPr>
        <w:t xml:space="preserve"> </w:t>
      </w:r>
      <w:r w:rsidR="00F6449E" w:rsidRPr="00A93895">
        <w:t>AF</w:t>
      </w:r>
      <w:r w:rsidR="00F6449E" w:rsidRPr="00A93895">
        <w:rPr>
          <w:spacing w:val="19"/>
        </w:rPr>
        <w:t xml:space="preserve"> </w:t>
      </w:r>
      <w:r w:rsidR="00F6449E" w:rsidRPr="00A93895">
        <w:rPr>
          <w:spacing w:val="-1"/>
        </w:rPr>
        <w:t>SEAM</w:t>
      </w:r>
      <w:r w:rsidR="00F6449E" w:rsidRPr="00A93895">
        <w:rPr>
          <w:spacing w:val="21"/>
        </w:rPr>
        <w:t xml:space="preserve"> </w:t>
      </w:r>
      <w:r w:rsidR="00F6449E" w:rsidRPr="00A93895">
        <w:rPr>
          <w:spacing w:val="-1"/>
        </w:rPr>
        <w:t>is</w:t>
      </w:r>
      <w:r w:rsidR="00F6449E" w:rsidRPr="00A93895">
        <w:rPr>
          <w:spacing w:val="22"/>
        </w:rPr>
        <w:t xml:space="preserve"> </w:t>
      </w:r>
      <w:r w:rsidR="00F6449E" w:rsidRPr="00A93895">
        <w:t>not</w:t>
      </w:r>
      <w:r w:rsidR="00F6449E" w:rsidRPr="00A93895">
        <w:rPr>
          <w:spacing w:val="22"/>
        </w:rPr>
        <w:t xml:space="preserve"> </w:t>
      </w:r>
      <w:r w:rsidR="00F6449E" w:rsidRPr="00A93895">
        <w:rPr>
          <w:spacing w:val="-1"/>
        </w:rPr>
        <w:t>intended</w:t>
      </w:r>
      <w:r w:rsidR="00F6449E" w:rsidRPr="00A93895">
        <w:rPr>
          <w:spacing w:val="23"/>
        </w:rPr>
        <w:t xml:space="preserve"> </w:t>
      </w:r>
      <w:r w:rsidR="00F6449E" w:rsidRPr="00A93895">
        <w:rPr>
          <w:spacing w:val="-1"/>
        </w:rPr>
        <w:t>to</w:t>
      </w:r>
      <w:r w:rsidR="00F6449E" w:rsidRPr="00A93895">
        <w:rPr>
          <w:spacing w:val="49"/>
        </w:rPr>
        <w:t xml:space="preserve"> </w:t>
      </w:r>
      <w:r w:rsidR="00F6449E" w:rsidRPr="00A93895">
        <w:t>be</w:t>
      </w:r>
      <w:r w:rsidR="00F6449E" w:rsidRPr="00A93895">
        <w:rPr>
          <w:spacing w:val="60"/>
        </w:rPr>
        <w:t xml:space="preserve"> </w:t>
      </w:r>
      <w:r w:rsidR="00F6449E" w:rsidRPr="00A93895">
        <w:t>a</w:t>
      </w:r>
      <w:r w:rsidR="00F6449E" w:rsidRPr="00A93895">
        <w:rPr>
          <w:spacing w:val="61"/>
        </w:rPr>
        <w:t xml:space="preserve"> </w:t>
      </w:r>
      <w:r w:rsidR="00F6449E" w:rsidRPr="00A93895">
        <w:rPr>
          <w:spacing w:val="-1"/>
        </w:rPr>
        <w:t>compliance</w:t>
      </w:r>
      <w:r w:rsidR="00F6449E" w:rsidRPr="00A93895">
        <w:rPr>
          <w:spacing w:val="61"/>
        </w:rPr>
        <w:t xml:space="preserve"> </w:t>
      </w:r>
      <w:r w:rsidR="00F6449E" w:rsidRPr="00A93895">
        <w:rPr>
          <w:spacing w:val="-1"/>
        </w:rPr>
        <w:t>check</w:t>
      </w:r>
      <w:r w:rsidR="00F6449E" w:rsidRPr="00A93895">
        <w:rPr>
          <w:spacing w:val="59"/>
        </w:rPr>
        <w:t xml:space="preserve"> </w:t>
      </w:r>
      <w:r w:rsidR="00F6449E" w:rsidRPr="00A93895">
        <w:t>or</w:t>
      </w:r>
      <w:r w:rsidR="00F6449E" w:rsidRPr="00A93895">
        <w:rPr>
          <w:spacing w:val="60"/>
        </w:rPr>
        <w:t xml:space="preserve"> </w:t>
      </w:r>
      <w:r w:rsidR="00F6449E" w:rsidRPr="00A93895">
        <w:t>an</w:t>
      </w:r>
      <w:r w:rsidR="00F6449E" w:rsidRPr="00A93895">
        <w:rPr>
          <w:spacing w:val="61"/>
        </w:rPr>
        <w:t xml:space="preserve"> </w:t>
      </w:r>
      <w:r w:rsidR="00F6449E" w:rsidRPr="00A93895">
        <w:rPr>
          <w:spacing w:val="-1"/>
        </w:rPr>
        <w:t>audit</w:t>
      </w:r>
      <w:r w:rsidR="00F6449E" w:rsidRPr="00A93895">
        <w:rPr>
          <w:spacing w:val="58"/>
        </w:rPr>
        <w:t xml:space="preserve"> </w:t>
      </w:r>
      <w:r w:rsidR="00F6449E" w:rsidRPr="00A93895">
        <w:rPr>
          <w:spacing w:val="-1"/>
        </w:rPr>
        <w:t>of</w:t>
      </w:r>
      <w:r w:rsidR="00F6449E" w:rsidRPr="00A93895">
        <w:rPr>
          <w:spacing w:val="62"/>
        </w:rPr>
        <w:t xml:space="preserve"> </w:t>
      </w:r>
      <w:r w:rsidR="00F6449E" w:rsidRPr="00A93895">
        <w:rPr>
          <w:spacing w:val="-1"/>
        </w:rPr>
        <w:t>the</w:t>
      </w:r>
      <w:r w:rsidR="00F6449E" w:rsidRPr="00A93895">
        <w:rPr>
          <w:spacing w:val="59"/>
        </w:rPr>
        <w:t xml:space="preserve"> </w:t>
      </w:r>
      <w:r w:rsidR="00F6449E" w:rsidRPr="00A93895">
        <w:rPr>
          <w:spacing w:val="-1"/>
        </w:rPr>
        <w:t>project/program.</w:t>
      </w:r>
      <w:r w:rsidR="00F6449E" w:rsidRPr="00A93895">
        <w:rPr>
          <w:spacing w:val="61"/>
        </w:rPr>
        <w:t xml:space="preserve"> </w:t>
      </w:r>
      <w:r w:rsidR="00F6449E" w:rsidRPr="00A93895">
        <w:rPr>
          <w:spacing w:val="-1"/>
        </w:rPr>
        <w:t>Instead</w:t>
      </w:r>
      <w:r w:rsidR="00F6449E" w:rsidRPr="00A93895">
        <w:rPr>
          <w:spacing w:val="60"/>
        </w:rPr>
        <w:t xml:space="preserve"> </w:t>
      </w:r>
      <w:r w:rsidR="00F6449E" w:rsidRPr="00A93895">
        <w:rPr>
          <w:spacing w:val="-1"/>
        </w:rPr>
        <w:t>it</w:t>
      </w:r>
      <w:r w:rsidR="00F6449E" w:rsidRPr="00A93895">
        <w:rPr>
          <w:spacing w:val="61"/>
        </w:rPr>
        <w:t xml:space="preserve"> </w:t>
      </w:r>
      <w:r w:rsidR="00F6449E" w:rsidRPr="00A93895">
        <w:rPr>
          <w:spacing w:val="-1"/>
        </w:rPr>
        <w:t>is</w:t>
      </w:r>
      <w:r w:rsidR="00F6449E" w:rsidRPr="00A93895">
        <w:rPr>
          <w:spacing w:val="60"/>
        </w:rPr>
        <w:t xml:space="preserve"> </w:t>
      </w:r>
      <w:r w:rsidR="00F6449E" w:rsidRPr="00A93895">
        <w:rPr>
          <w:spacing w:val="-1"/>
        </w:rPr>
        <w:t>intended</w:t>
      </w:r>
      <w:r w:rsidR="00F6449E" w:rsidRPr="00A93895">
        <w:rPr>
          <w:spacing w:val="59"/>
        </w:rPr>
        <w:t xml:space="preserve"> </w:t>
      </w:r>
      <w:r w:rsidR="00F6449E" w:rsidRPr="00A93895">
        <w:t>to</w:t>
      </w:r>
      <w:r w:rsidR="00F6449E" w:rsidRPr="00A93895">
        <w:rPr>
          <w:spacing w:val="47"/>
        </w:rPr>
        <w:t xml:space="preserve"> </w:t>
      </w:r>
      <w:r w:rsidR="00F6449E" w:rsidRPr="00A93895">
        <w:rPr>
          <w:spacing w:val="-1"/>
        </w:rPr>
        <w:t>facilitate</w:t>
      </w:r>
      <w:r w:rsidR="00F6449E" w:rsidRPr="00A93895">
        <w:rPr>
          <w:spacing w:val="1"/>
        </w:rPr>
        <w:t xml:space="preserve"> </w:t>
      </w:r>
      <w:r w:rsidR="00F6449E" w:rsidRPr="00A93895">
        <w:t>a</w:t>
      </w:r>
      <w:r w:rsidR="00F6449E" w:rsidRPr="00A93895">
        <w:rPr>
          <w:spacing w:val="1"/>
        </w:rPr>
        <w:t xml:space="preserve"> </w:t>
      </w:r>
      <w:r w:rsidR="00F6449E" w:rsidRPr="00A93895">
        <w:rPr>
          <w:spacing w:val="-1"/>
        </w:rPr>
        <w:t>mutual</w:t>
      </w:r>
      <w:r w:rsidR="00F6449E" w:rsidRPr="00A93895">
        <w:t xml:space="preserve"> </w:t>
      </w:r>
      <w:r w:rsidR="00F6449E" w:rsidRPr="00A93895">
        <w:rPr>
          <w:spacing w:val="-1"/>
        </w:rPr>
        <w:t xml:space="preserve">understanding </w:t>
      </w:r>
      <w:r w:rsidR="00F6449E" w:rsidRPr="00A93895">
        <w:t>of</w:t>
      </w:r>
      <w:r w:rsidR="00F6449E" w:rsidRPr="00A93895">
        <w:rPr>
          <w:spacing w:val="3"/>
        </w:rPr>
        <w:t xml:space="preserve"> </w:t>
      </w:r>
      <w:r w:rsidR="00F6449E" w:rsidRPr="00A93895">
        <w:rPr>
          <w:spacing w:val="-2"/>
        </w:rPr>
        <w:t>ways</w:t>
      </w:r>
      <w:r w:rsidR="00F6449E" w:rsidRPr="00A93895">
        <w:t xml:space="preserve"> to</w:t>
      </w:r>
      <w:r w:rsidR="00F6449E" w:rsidRPr="00A93895">
        <w:rPr>
          <w:spacing w:val="3"/>
        </w:rPr>
        <w:t xml:space="preserve"> </w:t>
      </w:r>
      <w:r w:rsidR="00F6449E" w:rsidRPr="00A93895">
        <w:rPr>
          <w:spacing w:val="-1"/>
        </w:rPr>
        <w:t>obtain</w:t>
      </w:r>
      <w:r w:rsidR="00F6449E" w:rsidRPr="00A93895">
        <w:rPr>
          <w:spacing w:val="1"/>
        </w:rPr>
        <w:t xml:space="preserve"> </w:t>
      </w:r>
      <w:r w:rsidR="00F6449E" w:rsidRPr="00A93895">
        <w:rPr>
          <w:spacing w:val="-1"/>
        </w:rPr>
        <w:t>process</w:t>
      </w:r>
      <w:r w:rsidR="00F6449E" w:rsidRPr="00A93895">
        <w:t xml:space="preserve"> </w:t>
      </w:r>
      <w:r w:rsidR="00F6449E" w:rsidRPr="00A93895">
        <w:rPr>
          <w:spacing w:val="-1"/>
        </w:rPr>
        <w:t>excellence</w:t>
      </w:r>
      <w:r w:rsidR="00F6449E" w:rsidRPr="00A93895">
        <w:rPr>
          <w:spacing w:val="1"/>
        </w:rPr>
        <w:t xml:space="preserve"> </w:t>
      </w:r>
      <w:r w:rsidR="00F6449E" w:rsidRPr="00A93895">
        <w:t xml:space="preserve">as </w:t>
      </w:r>
      <w:r w:rsidR="00F6449E" w:rsidRPr="00A93895">
        <w:rPr>
          <w:spacing w:val="-1"/>
        </w:rPr>
        <w:t>described</w:t>
      </w:r>
      <w:r w:rsidR="00F6449E" w:rsidRPr="00A93895">
        <w:rPr>
          <w:spacing w:val="1"/>
        </w:rPr>
        <w:t xml:space="preserve"> </w:t>
      </w:r>
      <w:r w:rsidR="00F6449E" w:rsidRPr="00A93895">
        <w:rPr>
          <w:spacing w:val="-1"/>
        </w:rPr>
        <w:t>in</w:t>
      </w:r>
      <w:r w:rsidR="00F6449E" w:rsidRPr="00A93895">
        <w:rPr>
          <w:spacing w:val="1"/>
        </w:rPr>
        <w:t xml:space="preserve"> </w:t>
      </w:r>
      <w:r w:rsidR="00F6449E" w:rsidRPr="00A93895">
        <w:t>AF</w:t>
      </w:r>
      <w:r w:rsidR="00F6449E" w:rsidRPr="00A93895">
        <w:rPr>
          <w:spacing w:val="79"/>
        </w:rPr>
        <w:t xml:space="preserve"> </w:t>
      </w:r>
      <w:r w:rsidR="00F6449E" w:rsidRPr="00A93895">
        <w:rPr>
          <w:spacing w:val="-1"/>
        </w:rPr>
        <w:t>SEAM,</w:t>
      </w:r>
      <w:r w:rsidR="00F6449E" w:rsidRPr="00A93895">
        <w:rPr>
          <w:spacing w:val="33"/>
        </w:rPr>
        <w:t xml:space="preserve"> </w:t>
      </w:r>
      <w:r w:rsidR="00F6449E" w:rsidRPr="00A93895">
        <w:rPr>
          <w:spacing w:val="-1"/>
        </w:rPr>
        <w:t>identify</w:t>
      </w:r>
      <w:r w:rsidR="00F6449E" w:rsidRPr="00A93895">
        <w:rPr>
          <w:spacing w:val="31"/>
        </w:rPr>
        <w:t xml:space="preserve"> </w:t>
      </w:r>
      <w:r w:rsidR="00F6449E" w:rsidRPr="00A93895">
        <w:rPr>
          <w:spacing w:val="-1"/>
        </w:rPr>
        <w:t>gaps</w:t>
      </w:r>
      <w:r w:rsidR="00F6449E" w:rsidRPr="00A93895">
        <w:rPr>
          <w:spacing w:val="34"/>
        </w:rPr>
        <w:t xml:space="preserve"> </w:t>
      </w:r>
      <w:r w:rsidR="00F6449E" w:rsidRPr="00A93895">
        <w:t>in</w:t>
      </w:r>
      <w:r w:rsidR="00F6449E" w:rsidRPr="00A93895">
        <w:rPr>
          <w:spacing w:val="35"/>
        </w:rPr>
        <w:t xml:space="preserve"> </w:t>
      </w:r>
      <w:r w:rsidR="00F6449E" w:rsidRPr="00A93895">
        <w:rPr>
          <w:i/>
          <w:spacing w:val="-1"/>
        </w:rPr>
        <w:t>specific</w:t>
      </w:r>
      <w:r w:rsidR="00F6449E" w:rsidRPr="00A93895">
        <w:rPr>
          <w:i/>
          <w:spacing w:val="33"/>
        </w:rPr>
        <w:t xml:space="preserve"> </w:t>
      </w:r>
      <w:r w:rsidR="00F6449E" w:rsidRPr="00A93895">
        <w:t>and</w:t>
      </w:r>
      <w:r w:rsidR="00F6449E" w:rsidRPr="00A93895">
        <w:rPr>
          <w:spacing w:val="35"/>
        </w:rPr>
        <w:t xml:space="preserve"> </w:t>
      </w:r>
      <w:r w:rsidR="00F6449E" w:rsidRPr="00A93895">
        <w:rPr>
          <w:i/>
          <w:spacing w:val="-1"/>
        </w:rPr>
        <w:t>generic</w:t>
      </w:r>
      <w:r w:rsidR="00F6449E" w:rsidRPr="00A93895">
        <w:rPr>
          <w:i/>
          <w:spacing w:val="34"/>
        </w:rPr>
        <w:t xml:space="preserve"> </w:t>
      </w:r>
      <w:r w:rsidR="00F6449E" w:rsidRPr="00A93895">
        <w:rPr>
          <w:i/>
          <w:spacing w:val="-1"/>
        </w:rPr>
        <w:t>practice</w:t>
      </w:r>
      <w:r w:rsidR="00F6449E" w:rsidRPr="00A93895">
        <w:rPr>
          <w:i/>
          <w:spacing w:val="35"/>
        </w:rPr>
        <w:t xml:space="preserve"> </w:t>
      </w:r>
      <w:r w:rsidR="00F6449E" w:rsidRPr="00A93895">
        <w:rPr>
          <w:spacing w:val="-1"/>
        </w:rPr>
        <w:t>attainment</w:t>
      </w:r>
      <w:r w:rsidR="00F6449E" w:rsidRPr="00A93895">
        <w:rPr>
          <w:spacing w:val="33"/>
        </w:rPr>
        <w:t xml:space="preserve"> </w:t>
      </w:r>
      <w:r w:rsidR="00F6449E" w:rsidRPr="00A93895">
        <w:rPr>
          <w:spacing w:val="-1"/>
        </w:rPr>
        <w:t>with</w:t>
      </w:r>
      <w:r w:rsidR="00F6449E" w:rsidRPr="00A93895">
        <w:rPr>
          <w:spacing w:val="35"/>
        </w:rPr>
        <w:t xml:space="preserve"> </w:t>
      </w:r>
      <w:r w:rsidR="00F6449E" w:rsidRPr="00A93895">
        <w:t>a</w:t>
      </w:r>
      <w:r w:rsidR="00F6449E" w:rsidRPr="00A93895">
        <w:rPr>
          <w:spacing w:val="35"/>
        </w:rPr>
        <w:t xml:space="preserve"> </w:t>
      </w:r>
      <w:r w:rsidR="00F6449E" w:rsidRPr="00A93895">
        <w:rPr>
          <w:spacing w:val="-1"/>
        </w:rPr>
        <w:t>mindset</w:t>
      </w:r>
      <w:r w:rsidR="00F6449E" w:rsidRPr="00A93895">
        <w:rPr>
          <w:spacing w:val="33"/>
        </w:rPr>
        <w:t xml:space="preserve"> </w:t>
      </w:r>
      <w:r w:rsidR="00F6449E" w:rsidRPr="00A93895">
        <w:rPr>
          <w:spacing w:val="-1"/>
        </w:rPr>
        <w:t>toward</w:t>
      </w:r>
      <w:r w:rsidR="00F6449E" w:rsidRPr="00A93895">
        <w:rPr>
          <w:spacing w:val="73"/>
        </w:rPr>
        <w:t xml:space="preserve"> </w:t>
      </w:r>
      <w:r w:rsidR="00F6449E" w:rsidRPr="00A93895">
        <w:rPr>
          <w:spacing w:val="-1"/>
        </w:rPr>
        <w:t>continuous</w:t>
      </w:r>
      <w:r w:rsidR="00F6449E" w:rsidRPr="00A93895">
        <w:rPr>
          <w:spacing w:val="52"/>
        </w:rPr>
        <w:t xml:space="preserve"> </w:t>
      </w:r>
      <w:r w:rsidR="00F6449E" w:rsidRPr="00A93895">
        <w:rPr>
          <w:spacing w:val="-1"/>
        </w:rPr>
        <w:t>process</w:t>
      </w:r>
      <w:r w:rsidR="00F6449E" w:rsidRPr="00A93895">
        <w:rPr>
          <w:spacing w:val="55"/>
        </w:rPr>
        <w:t xml:space="preserve"> </w:t>
      </w:r>
      <w:r w:rsidR="00F6449E" w:rsidRPr="00A93895">
        <w:rPr>
          <w:spacing w:val="-1"/>
        </w:rPr>
        <w:t>improvement.</w:t>
      </w:r>
      <w:r w:rsidR="00F6449E" w:rsidRPr="00A93895">
        <w:rPr>
          <w:spacing w:val="43"/>
        </w:rPr>
        <w:t xml:space="preserve"> </w:t>
      </w:r>
      <w:r w:rsidR="00F6449E" w:rsidRPr="00A93895">
        <w:rPr>
          <w:spacing w:val="-1"/>
        </w:rPr>
        <w:t>Areas</w:t>
      </w:r>
      <w:r w:rsidR="00F6449E" w:rsidRPr="00A93895">
        <w:rPr>
          <w:spacing w:val="52"/>
        </w:rPr>
        <w:t xml:space="preserve"> </w:t>
      </w:r>
      <w:r w:rsidR="00F6449E" w:rsidRPr="00A93895">
        <w:t>that</w:t>
      </w:r>
      <w:r w:rsidR="00F6449E" w:rsidRPr="00A93895">
        <w:rPr>
          <w:spacing w:val="54"/>
        </w:rPr>
        <w:t xml:space="preserve"> </w:t>
      </w:r>
      <w:r w:rsidR="00F6449E" w:rsidRPr="00A93895">
        <w:rPr>
          <w:spacing w:val="-1"/>
        </w:rPr>
        <w:t>are</w:t>
      </w:r>
      <w:r w:rsidR="00F6449E" w:rsidRPr="00A93895">
        <w:rPr>
          <w:spacing w:val="56"/>
        </w:rPr>
        <w:t xml:space="preserve"> </w:t>
      </w:r>
      <w:r w:rsidR="00F6449E" w:rsidRPr="00A93895">
        <w:rPr>
          <w:spacing w:val="-1"/>
        </w:rPr>
        <w:t>identified</w:t>
      </w:r>
      <w:r w:rsidR="00F6449E" w:rsidRPr="00A93895">
        <w:rPr>
          <w:spacing w:val="56"/>
        </w:rPr>
        <w:t xml:space="preserve"> </w:t>
      </w:r>
      <w:r w:rsidR="00F6449E" w:rsidRPr="00A93895">
        <w:t>as</w:t>
      </w:r>
      <w:r w:rsidR="00F6449E" w:rsidRPr="00A93895">
        <w:rPr>
          <w:spacing w:val="52"/>
        </w:rPr>
        <w:t xml:space="preserve"> </w:t>
      </w:r>
      <w:r w:rsidR="00F6449E" w:rsidRPr="00A93895">
        <w:rPr>
          <w:spacing w:val="-1"/>
        </w:rPr>
        <w:t>needing</w:t>
      </w:r>
      <w:r w:rsidR="00F6449E" w:rsidRPr="00A93895">
        <w:rPr>
          <w:spacing w:val="54"/>
        </w:rPr>
        <w:t xml:space="preserve"> </w:t>
      </w:r>
      <w:r w:rsidR="00F6449E" w:rsidRPr="00A93895">
        <w:rPr>
          <w:spacing w:val="-1"/>
        </w:rPr>
        <w:t>improvement</w:t>
      </w:r>
      <w:r w:rsidR="00F6449E" w:rsidRPr="00A93895">
        <w:rPr>
          <w:spacing w:val="67"/>
        </w:rPr>
        <w:t xml:space="preserve"> </w:t>
      </w:r>
      <w:r w:rsidR="00F6449E" w:rsidRPr="00A93895">
        <w:rPr>
          <w:spacing w:val="-1"/>
        </w:rPr>
        <w:t>should</w:t>
      </w:r>
      <w:r w:rsidR="00F6449E" w:rsidRPr="00A93895">
        <w:rPr>
          <w:spacing w:val="43"/>
        </w:rPr>
        <w:t xml:space="preserve"> </w:t>
      </w:r>
      <w:r w:rsidR="00F6449E" w:rsidRPr="00A93895">
        <w:rPr>
          <w:spacing w:val="-1"/>
        </w:rPr>
        <w:t>attract</w:t>
      </w:r>
      <w:r w:rsidR="00F6449E" w:rsidRPr="00A93895">
        <w:rPr>
          <w:spacing w:val="46"/>
        </w:rPr>
        <w:t xml:space="preserve"> </w:t>
      </w:r>
      <w:r w:rsidR="00F6449E" w:rsidRPr="00A93895">
        <w:rPr>
          <w:spacing w:val="-1"/>
        </w:rPr>
        <w:t>increased</w:t>
      </w:r>
      <w:r w:rsidR="00F6449E" w:rsidRPr="00A93895">
        <w:rPr>
          <w:spacing w:val="47"/>
        </w:rPr>
        <w:t xml:space="preserve"> </w:t>
      </w:r>
      <w:r w:rsidR="00F6449E" w:rsidRPr="00A93895">
        <w:rPr>
          <w:spacing w:val="-1"/>
        </w:rPr>
        <w:t>attention</w:t>
      </w:r>
      <w:r w:rsidR="00F6449E" w:rsidRPr="00A93895">
        <w:rPr>
          <w:spacing w:val="43"/>
        </w:rPr>
        <w:t xml:space="preserve"> </w:t>
      </w:r>
      <w:r w:rsidR="00F6449E" w:rsidRPr="00A93895">
        <w:t>and</w:t>
      </w:r>
      <w:r w:rsidR="00F6449E" w:rsidRPr="00A93895">
        <w:rPr>
          <w:spacing w:val="47"/>
        </w:rPr>
        <w:t xml:space="preserve"> </w:t>
      </w:r>
      <w:r w:rsidR="00F6449E" w:rsidRPr="00A93895">
        <w:rPr>
          <w:spacing w:val="-2"/>
        </w:rPr>
        <w:t>support</w:t>
      </w:r>
      <w:r w:rsidR="00F6449E" w:rsidRPr="00A93895">
        <w:rPr>
          <w:spacing w:val="44"/>
        </w:rPr>
        <w:t xml:space="preserve"> </w:t>
      </w:r>
      <w:r w:rsidR="00F6449E" w:rsidRPr="00A93895">
        <w:t>from</w:t>
      </w:r>
      <w:r w:rsidR="00F6449E" w:rsidRPr="00A93895">
        <w:rPr>
          <w:spacing w:val="48"/>
        </w:rPr>
        <w:t xml:space="preserve"> </w:t>
      </w:r>
      <w:r w:rsidR="00F6449E" w:rsidRPr="00A93895">
        <w:rPr>
          <w:spacing w:val="-1"/>
        </w:rPr>
        <w:t>leadership</w:t>
      </w:r>
      <w:r w:rsidR="00F6449E" w:rsidRPr="00A93895">
        <w:rPr>
          <w:spacing w:val="46"/>
        </w:rPr>
        <w:t xml:space="preserve"> </w:t>
      </w:r>
      <w:r w:rsidR="00F6449E" w:rsidRPr="00A93895">
        <w:rPr>
          <w:spacing w:val="-1"/>
        </w:rPr>
        <w:t>who</w:t>
      </w:r>
      <w:r w:rsidR="00F6449E" w:rsidRPr="00A93895">
        <w:rPr>
          <w:spacing w:val="47"/>
        </w:rPr>
        <w:t xml:space="preserve"> </w:t>
      </w:r>
      <w:r w:rsidR="00F6449E" w:rsidRPr="00A93895">
        <w:rPr>
          <w:spacing w:val="-1"/>
        </w:rPr>
        <w:t>aid</w:t>
      </w:r>
      <w:r w:rsidR="00F6449E" w:rsidRPr="00A93895">
        <w:rPr>
          <w:spacing w:val="47"/>
        </w:rPr>
        <w:t xml:space="preserve"> </w:t>
      </w:r>
      <w:r w:rsidR="00F6449E" w:rsidRPr="00A93895">
        <w:rPr>
          <w:spacing w:val="-2"/>
        </w:rPr>
        <w:t>in</w:t>
      </w:r>
      <w:r w:rsidR="00F6449E" w:rsidRPr="00A93895">
        <w:rPr>
          <w:spacing w:val="46"/>
        </w:rPr>
        <w:t xml:space="preserve"> </w:t>
      </w:r>
      <w:r w:rsidR="00F6449E" w:rsidRPr="00A93895">
        <w:rPr>
          <w:spacing w:val="-1"/>
        </w:rPr>
        <w:t>closing</w:t>
      </w:r>
      <w:r w:rsidR="00F6449E" w:rsidRPr="00A93895">
        <w:rPr>
          <w:spacing w:val="44"/>
        </w:rPr>
        <w:t xml:space="preserve"> </w:t>
      </w:r>
      <w:r w:rsidR="00F6449E" w:rsidRPr="00A93895">
        <w:t>the</w:t>
      </w:r>
      <w:r w:rsidR="00F6449E" w:rsidRPr="00A93895">
        <w:rPr>
          <w:spacing w:val="71"/>
        </w:rPr>
        <w:t xml:space="preserve"> </w:t>
      </w:r>
      <w:r w:rsidR="00F6449E" w:rsidRPr="00A93895">
        <w:rPr>
          <w:spacing w:val="-1"/>
        </w:rPr>
        <w:t>process</w:t>
      </w:r>
      <w:r w:rsidR="00F6449E" w:rsidRPr="00A93895">
        <w:rPr>
          <w:spacing w:val="26"/>
        </w:rPr>
        <w:t xml:space="preserve"> </w:t>
      </w:r>
      <w:r w:rsidR="00F6449E" w:rsidRPr="00A93895">
        <w:rPr>
          <w:spacing w:val="-1"/>
        </w:rPr>
        <w:t>performance</w:t>
      </w:r>
      <w:r w:rsidR="00F6449E" w:rsidRPr="00A93895">
        <w:rPr>
          <w:spacing w:val="27"/>
        </w:rPr>
        <w:t xml:space="preserve"> </w:t>
      </w:r>
      <w:r w:rsidR="00F6449E" w:rsidRPr="00A93895">
        <w:rPr>
          <w:spacing w:val="-1"/>
        </w:rPr>
        <w:t>gaps.</w:t>
      </w:r>
      <w:r w:rsidR="00F6449E" w:rsidRPr="00A93895">
        <w:rPr>
          <w:spacing w:val="58"/>
        </w:rPr>
        <w:t xml:space="preserve"> </w:t>
      </w:r>
      <w:r w:rsidR="00F6449E" w:rsidRPr="00A93895">
        <w:rPr>
          <w:spacing w:val="-1"/>
        </w:rPr>
        <w:t>At</w:t>
      </w:r>
      <w:r w:rsidR="00F6449E" w:rsidRPr="00A93895">
        <w:rPr>
          <w:spacing w:val="29"/>
        </w:rPr>
        <w:t xml:space="preserve"> </w:t>
      </w:r>
      <w:r w:rsidR="00F6449E" w:rsidRPr="00A93895">
        <w:rPr>
          <w:spacing w:val="-1"/>
        </w:rPr>
        <w:t>the</w:t>
      </w:r>
      <w:r w:rsidR="00F6449E" w:rsidRPr="00A93895">
        <w:rPr>
          <w:spacing w:val="30"/>
        </w:rPr>
        <w:t xml:space="preserve"> </w:t>
      </w:r>
      <w:r w:rsidR="00F6449E" w:rsidRPr="00A93895">
        <w:rPr>
          <w:spacing w:val="-1"/>
        </w:rPr>
        <w:t>conclusion</w:t>
      </w:r>
      <w:r w:rsidR="00F6449E" w:rsidRPr="00A93895">
        <w:rPr>
          <w:spacing w:val="27"/>
        </w:rPr>
        <w:t xml:space="preserve"> </w:t>
      </w:r>
      <w:r w:rsidR="00F6449E" w:rsidRPr="00A93895">
        <w:rPr>
          <w:spacing w:val="-1"/>
        </w:rPr>
        <w:t>of</w:t>
      </w:r>
      <w:r w:rsidR="00F6449E" w:rsidRPr="00A93895">
        <w:rPr>
          <w:spacing w:val="32"/>
        </w:rPr>
        <w:t xml:space="preserve"> </w:t>
      </w:r>
      <w:r w:rsidR="00F6449E" w:rsidRPr="00A93895">
        <w:rPr>
          <w:spacing w:val="-1"/>
        </w:rPr>
        <w:t>the</w:t>
      </w:r>
      <w:r w:rsidR="00F6449E" w:rsidRPr="00A93895">
        <w:rPr>
          <w:spacing w:val="30"/>
        </w:rPr>
        <w:t xml:space="preserve"> </w:t>
      </w:r>
      <w:r w:rsidR="00F6449E" w:rsidRPr="00A93895">
        <w:rPr>
          <w:spacing w:val="-1"/>
        </w:rPr>
        <w:t>validation</w:t>
      </w:r>
      <w:r w:rsidR="00F6449E" w:rsidRPr="00A93895">
        <w:rPr>
          <w:spacing w:val="27"/>
        </w:rPr>
        <w:t xml:space="preserve"> </w:t>
      </w:r>
      <w:r w:rsidR="00F6449E" w:rsidRPr="00A93895">
        <w:rPr>
          <w:spacing w:val="-1"/>
        </w:rPr>
        <w:t>assessment,</w:t>
      </w:r>
      <w:r w:rsidR="00F6449E" w:rsidRPr="00A93895">
        <w:rPr>
          <w:spacing w:val="24"/>
        </w:rPr>
        <w:t xml:space="preserve"> </w:t>
      </w:r>
      <w:r w:rsidR="00F6449E" w:rsidRPr="00A93895">
        <w:rPr>
          <w:spacing w:val="-1"/>
          <w:u w:val="single" w:color="000000"/>
        </w:rPr>
        <w:t>actionable</w:t>
      </w:r>
      <w:r w:rsidR="00F6449E" w:rsidRPr="00A93895">
        <w:rPr>
          <w:spacing w:val="65"/>
        </w:rPr>
        <w:t xml:space="preserve"> </w:t>
      </w:r>
      <w:r w:rsidR="00F6449E" w:rsidRPr="00A93895">
        <w:rPr>
          <w:spacing w:val="-1"/>
        </w:rPr>
        <w:t>recommendations</w:t>
      </w:r>
      <w:r w:rsidR="00F6449E" w:rsidRPr="00A93895">
        <w:rPr>
          <w:spacing w:val="45"/>
        </w:rPr>
        <w:t xml:space="preserve"> </w:t>
      </w:r>
      <w:r w:rsidR="00F6449E" w:rsidRPr="00A93895">
        <w:rPr>
          <w:spacing w:val="-1"/>
        </w:rPr>
        <w:t>are</w:t>
      </w:r>
      <w:r w:rsidR="00F6449E" w:rsidRPr="00A93895">
        <w:rPr>
          <w:spacing w:val="47"/>
        </w:rPr>
        <w:t xml:space="preserve"> </w:t>
      </w:r>
      <w:r w:rsidR="00F6449E" w:rsidRPr="00A93895">
        <w:rPr>
          <w:spacing w:val="-1"/>
        </w:rPr>
        <w:t>provided</w:t>
      </w:r>
      <w:r w:rsidR="00F6449E" w:rsidRPr="00A93895">
        <w:rPr>
          <w:spacing w:val="49"/>
        </w:rPr>
        <w:t xml:space="preserve"> </w:t>
      </w:r>
      <w:r w:rsidR="00F6449E" w:rsidRPr="00A93895">
        <w:t>by</w:t>
      </w:r>
      <w:r w:rsidR="00F6449E" w:rsidRPr="00A93895">
        <w:rPr>
          <w:spacing w:val="45"/>
        </w:rPr>
        <w:t xml:space="preserve"> </w:t>
      </w:r>
      <w:r w:rsidR="00F6449E" w:rsidRPr="00A93895">
        <w:t>the</w:t>
      </w:r>
      <w:r w:rsidR="00F6449E" w:rsidRPr="00A93895">
        <w:rPr>
          <w:spacing w:val="49"/>
        </w:rPr>
        <w:t xml:space="preserve"> </w:t>
      </w:r>
      <w:r w:rsidR="00F6449E" w:rsidRPr="00A93895">
        <w:rPr>
          <w:spacing w:val="-1"/>
        </w:rPr>
        <w:t>validation</w:t>
      </w:r>
      <w:r w:rsidR="00F6449E" w:rsidRPr="00A93895">
        <w:rPr>
          <w:spacing w:val="49"/>
        </w:rPr>
        <w:t xml:space="preserve"> </w:t>
      </w:r>
      <w:r w:rsidR="00F6449E" w:rsidRPr="00A93895">
        <w:rPr>
          <w:spacing w:val="-1"/>
        </w:rPr>
        <w:t>assessment</w:t>
      </w:r>
      <w:r w:rsidR="00F6449E" w:rsidRPr="00A93895">
        <w:rPr>
          <w:spacing w:val="46"/>
        </w:rPr>
        <w:t xml:space="preserve"> </w:t>
      </w:r>
      <w:r w:rsidR="00F6449E" w:rsidRPr="00A93895">
        <w:rPr>
          <w:spacing w:val="-1"/>
        </w:rPr>
        <w:t>team</w:t>
      </w:r>
      <w:r w:rsidR="00F6449E" w:rsidRPr="00A93895">
        <w:rPr>
          <w:spacing w:val="49"/>
        </w:rPr>
        <w:t xml:space="preserve"> </w:t>
      </w:r>
      <w:r w:rsidR="00F6449E" w:rsidRPr="00A93895">
        <w:rPr>
          <w:spacing w:val="-1"/>
        </w:rPr>
        <w:t>to</w:t>
      </w:r>
      <w:r w:rsidR="00F6449E" w:rsidRPr="00A93895">
        <w:rPr>
          <w:spacing w:val="49"/>
        </w:rPr>
        <w:t xml:space="preserve"> </w:t>
      </w:r>
      <w:r w:rsidR="00F6449E" w:rsidRPr="00A93895">
        <w:rPr>
          <w:spacing w:val="-1"/>
        </w:rPr>
        <w:t>project/program</w:t>
      </w:r>
      <w:r w:rsidR="00F6449E" w:rsidRPr="00A93895">
        <w:rPr>
          <w:spacing w:val="57"/>
        </w:rPr>
        <w:t xml:space="preserve"> </w:t>
      </w:r>
      <w:r w:rsidR="00F6449E" w:rsidRPr="00A93895">
        <w:rPr>
          <w:spacing w:val="-1"/>
        </w:rPr>
        <w:t>members</w:t>
      </w:r>
      <w:r w:rsidR="00F6449E" w:rsidRPr="00A93895">
        <w:rPr>
          <w:spacing w:val="24"/>
        </w:rPr>
        <w:t xml:space="preserve"> </w:t>
      </w:r>
      <w:r w:rsidR="00F6449E" w:rsidRPr="00A93895">
        <w:t>and</w:t>
      </w:r>
      <w:r w:rsidR="00F6449E" w:rsidRPr="00A93895">
        <w:rPr>
          <w:spacing w:val="25"/>
        </w:rPr>
        <w:t xml:space="preserve"> </w:t>
      </w:r>
      <w:r w:rsidR="00F6449E" w:rsidRPr="00A93895">
        <w:rPr>
          <w:spacing w:val="-1"/>
        </w:rPr>
        <w:t>leadership.</w:t>
      </w:r>
      <w:r w:rsidR="00F6449E" w:rsidRPr="00A93895">
        <w:rPr>
          <w:spacing w:val="48"/>
        </w:rPr>
        <w:t xml:space="preserve"> </w:t>
      </w:r>
      <w:r w:rsidR="00F6449E" w:rsidRPr="00A93895">
        <w:t>It</w:t>
      </w:r>
      <w:r w:rsidR="00F6449E" w:rsidRPr="00A93895">
        <w:rPr>
          <w:spacing w:val="24"/>
        </w:rPr>
        <w:t xml:space="preserve"> </w:t>
      </w:r>
      <w:r w:rsidR="00F6449E" w:rsidRPr="00A93895">
        <w:rPr>
          <w:spacing w:val="-1"/>
        </w:rPr>
        <w:t>is</w:t>
      </w:r>
      <w:r w:rsidR="00F6449E" w:rsidRPr="00A93895">
        <w:rPr>
          <w:spacing w:val="24"/>
        </w:rPr>
        <w:t xml:space="preserve"> </w:t>
      </w:r>
      <w:r w:rsidR="00F6449E" w:rsidRPr="00A93895">
        <w:rPr>
          <w:spacing w:val="-1"/>
        </w:rPr>
        <w:t>suggested</w:t>
      </w:r>
      <w:r w:rsidR="00F6449E" w:rsidRPr="00A93895">
        <w:rPr>
          <w:spacing w:val="25"/>
        </w:rPr>
        <w:t xml:space="preserve"> </w:t>
      </w:r>
      <w:r w:rsidR="00F6449E" w:rsidRPr="00A93895">
        <w:rPr>
          <w:spacing w:val="-1"/>
        </w:rPr>
        <w:t>that</w:t>
      </w:r>
      <w:r w:rsidR="00F6449E" w:rsidRPr="00A93895">
        <w:rPr>
          <w:spacing w:val="24"/>
        </w:rPr>
        <w:t xml:space="preserve"> </w:t>
      </w:r>
      <w:r w:rsidR="00F6449E" w:rsidRPr="00A93895">
        <w:rPr>
          <w:spacing w:val="-1"/>
        </w:rPr>
        <w:t>project/program</w:t>
      </w:r>
      <w:r w:rsidR="00F6449E" w:rsidRPr="00A93895">
        <w:rPr>
          <w:spacing w:val="26"/>
        </w:rPr>
        <w:t xml:space="preserve"> </w:t>
      </w:r>
      <w:r w:rsidR="00F6449E" w:rsidRPr="00A93895">
        <w:rPr>
          <w:spacing w:val="-1"/>
        </w:rPr>
        <w:t>personnel</w:t>
      </w:r>
      <w:r w:rsidR="00F6449E" w:rsidRPr="00A93895">
        <w:rPr>
          <w:spacing w:val="24"/>
        </w:rPr>
        <w:t xml:space="preserve"> </w:t>
      </w:r>
      <w:r w:rsidR="00F6449E" w:rsidRPr="00A93895">
        <w:rPr>
          <w:spacing w:val="-1"/>
        </w:rPr>
        <w:t>then</w:t>
      </w:r>
      <w:r w:rsidR="00F6449E" w:rsidRPr="00A93895">
        <w:rPr>
          <w:spacing w:val="25"/>
        </w:rPr>
        <w:t xml:space="preserve"> </w:t>
      </w:r>
      <w:r w:rsidR="00F6449E" w:rsidRPr="00A93895">
        <w:rPr>
          <w:spacing w:val="-1"/>
        </w:rPr>
        <w:t>prioritize</w:t>
      </w:r>
      <w:r w:rsidR="00F6449E" w:rsidRPr="00A93895">
        <w:rPr>
          <w:spacing w:val="61"/>
        </w:rPr>
        <w:t xml:space="preserve"> </w:t>
      </w:r>
      <w:r w:rsidR="00F6449E" w:rsidRPr="00A93895">
        <w:t>and</w:t>
      </w:r>
      <w:r w:rsidR="00F6449E" w:rsidRPr="00A93895">
        <w:rPr>
          <w:spacing w:val="53"/>
        </w:rPr>
        <w:t xml:space="preserve"> </w:t>
      </w:r>
      <w:r w:rsidR="00F6449E" w:rsidRPr="00A93895">
        <w:rPr>
          <w:spacing w:val="-1"/>
        </w:rPr>
        <w:t>address</w:t>
      </w:r>
      <w:r w:rsidR="00F6449E" w:rsidRPr="00A93895">
        <w:rPr>
          <w:spacing w:val="55"/>
        </w:rPr>
        <w:t xml:space="preserve"> </w:t>
      </w:r>
      <w:r w:rsidR="00F6449E" w:rsidRPr="00A93895">
        <w:rPr>
          <w:spacing w:val="-1"/>
        </w:rPr>
        <w:t>the</w:t>
      </w:r>
      <w:r w:rsidR="00F6449E" w:rsidRPr="00A93895">
        <w:rPr>
          <w:spacing w:val="56"/>
        </w:rPr>
        <w:t xml:space="preserve"> </w:t>
      </w:r>
      <w:r w:rsidR="00F6449E" w:rsidRPr="00A93895">
        <w:rPr>
          <w:spacing w:val="-2"/>
        </w:rPr>
        <w:t>gaps</w:t>
      </w:r>
      <w:r w:rsidR="00F6449E" w:rsidRPr="00A93895">
        <w:rPr>
          <w:spacing w:val="54"/>
        </w:rPr>
        <w:t xml:space="preserve"> </w:t>
      </w:r>
      <w:r w:rsidR="00F6449E" w:rsidRPr="00A93895">
        <w:rPr>
          <w:spacing w:val="-1"/>
        </w:rPr>
        <w:t>based</w:t>
      </w:r>
      <w:r w:rsidR="00F6449E" w:rsidRPr="00A93895">
        <w:rPr>
          <w:spacing w:val="54"/>
        </w:rPr>
        <w:t xml:space="preserve"> </w:t>
      </w:r>
      <w:r w:rsidR="00F6449E" w:rsidRPr="00A93895">
        <w:t>on</w:t>
      </w:r>
      <w:r w:rsidR="00F6449E" w:rsidRPr="00A93895">
        <w:rPr>
          <w:spacing w:val="54"/>
        </w:rPr>
        <w:t xml:space="preserve"> </w:t>
      </w:r>
      <w:r w:rsidR="00F6449E" w:rsidRPr="00A93895">
        <w:rPr>
          <w:spacing w:val="-1"/>
        </w:rPr>
        <w:t>their</w:t>
      </w:r>
      <w:r w:rsidR="00F6449E" w:rsidRPr="00A93895">
        <w:rPr>
          <w:spacing w:val="52"/>
        </w:rPr>
        <w:t xml:space="preserve"> </w:t>
      </w:r>
      <w:r w:rsidR="00F6449E" w:rsidRPr="00A93895">
        <w:rPr>
          <w:spacing w:val="-1"/>
        </w:rPr>
        <w:t>business</w:t>
      </w:r>
      <w:r w:rsidR="00F6449E" w:rsidRPr="00A93895">
        <w:rPr>
          <w:spacing w:val="54"/>
        </w:rPr>
        <w:t xml:space="preserve"> </w:t>
      </w:r>
      <w:r w:rsidR="00F6449E" w:rsidRPr="00A93895">
        <w:rPr>
          <w:spacing w:val="-1"/>
        </w:rPr>
        <w:t>and</w:t>
      </w:r>
      <w:r w:rsidR="00F6449E" w:rsidRPr="00A93895">
        <w:rPr>
          <w:spacing w:val="54"/>
        </w:rPr>
        <w:t xml:space="preserve"> </w:t>
      </w:r>
      <w:r w:rsidR="00F6449E" w:rsidRPr="00A93895">
        <w:rPr>
          <w:spacing w:val="-1"/>
        </w:rPr>
        <w:t>process</w:t>
      </w:r>
      <w:r w:rsidR="00F6449E" w:rsidRPr="00A93895">
        <w:rPr>
          <w:spacing w:val="53"/>
        </w:rPr>
        <w:t xml:space="preserve"> </w:t>
      </w:r>
      <w:r w:rsidR="00F6449E" w:rsidRPr="00A93895">
        <w:rPr>
          <w:spacing w:val="-1"/>
        </w:rPr>
        <w:t>improvement</w:t>
      </w:r>
      <w:r w:rsidR="00F6449E" w:rsidRPr="00A93895">
        <w:rPr>
          <w:spacing w:val="55"/>
        </w:rPr>
        <w:t xml:space="preserve"> </w:t>
      </w:r>
      <w:r w:rsidR="00F6449E" w:rsidRPr="00A93895">
        <w:rPr>
          <w:spacing w:val="-1"/>
        </w:rPr>
        <w:t>goals</w:t>
      </w:r>
      <w:r w:rsidR="00F6449E" w:rsidRPr="00A93895">
        <w:rPr>
          <w:spacing w:val="53"/>
        </w:rPr>
        <w:t xml:space="preserve"> </w:t>
      </w:r>
      <w:r w:rsidR="00F6449E" w:rsidRPr="00A93895">
        <w:t>and</w:t>
      </w:r>
      <w:r w:rsidR="00F6449E" w:rsidRPr="00A93895">
        <w:rPr>
          <w:spacing w:val="65"/>
        </w:rPr>
        <w:t xml:space="preserve"> </w:t>
      </w:r>
      <w:r w:rsidR="00F6449E" w:rsidRPr="00A93895">
        <w:rPr>
          <w:spacing w:val="-1"/>
        </w:rPr>
        <w:t>objectives.</w:t>
      </w:r>
    </w:p>
    <w:p w:rsidR="001D464B" w:rsidRPr="00A93895" w:rsidRDefault="001D464B" w:rsidP="009E0FF1">
      <w:pPr>
        <w:rPr>
          <w:rFonts w:eastAsia="Arial"/>
          <w:szCs w:val="24"/>
        </w:rPr>
      </w:pPr>
    </w:p>
    <w:p w:rsidR="001D464B" w:rsidRPr="00A93895" w:rsidRDefault="00F6449E" w:rsidP="009E0FF1">
      <w:pPr>
        <w:pStyle w:val="Heading2"/>
        <w:spacing w:before="0"/>
      </w:pPr>
      <w:bookmarkStart w:id="53" w:name="_Toc394483558"/>
      <w:r w:rsidRPr="00A93895">
        <w:t>Posting Results –</w:t>
      </w:r>
      <w:r w:rsidRPr="00A93895">
        <w:rPr>
          <w:spacing w:val="1"/>
        </w:rPr>
        <w:t xml:space="preserve"> </w:t>
      </w:r>
      <w:r w:rsidRPr="00A93895">
        <w:t>E</w:t>
      </w:r>
      <w:bookmarkEnd w:id="53"/>
    </w:p>
    <w:p w:rsidR="001D464B" w:rsidRPr="00A93895" w:rsidRDefault="00F6449E" w:rsidP="009E0FF1">
      <w:r w:rsidRPr="00A93895">
        <w:rPr>
          <w:spacing w:val="-1"/>
        </w:rPr>
        <w:t>Information</w:t>
      </w:r>
      <w:r w:rsidRPr="00A93895">
        <w:rPr>
          <w:spacing w:val="43"/>
        </w:rPr>
        <w:t xml:space="preserve"> </w:t>
      </w:r>
      <w:r w:rsidRPr="00A93895">
        <w:rPr>
          <w:spacing w:val="-1"/>
        </w:rPr>
        <w:t>is</w:t>
      </w:r>
      <w:r w:rsidRPr="00A93895">
        <w:rPr>
          <w:spacing w:val="43"/>
        </w:rPr>
        <w:t xml:space="preserve"> </w:t>
      </w:r>
      <w:r w:rsidRPr="00A93895">
        <w:rPr>
          <w:spacing w:val="-1"/>
        </w:rPr>
        <w:t>compiled</w:t>
      </w:r>
      <w:r w:rsidRPr="00A93895">
        <w:rPr>
          <w:spacing w:val="44"/>
        </w:rPr>
        <w:t xml:space="preserve"> </w:t>
      </w:r>
      <w:r w:rsidRPr="00A93895">
        <w:t>as</w:t>
      </w:r>
      <w:r w:rsidRPr="00A93895">
        <w:rPr>
          <w:spacing w:val="42"/>
        </w:rPr>
        <w:t xml:space="preserve"> </w:t>
      </w:r>
      <w:r w:rsidRPr="00A93895">
        <w:rPr>
          <w:spacing w:val="-1"/>
        </w:rPr>
        <w:t>direct</w:t>
      </w:r>
      <w:bookmarkStart w:id="54" w:name="4.7._Posting_Results_–_E"/>
      <w:bookmarkEnd w:id="54"/>
      <w:r w:rsidRPr="00A93895">
        <w:rPr>
          <w:spacing w:val="-1"/>
        </w:rPr>
        <w:t>ed</w:t>
      </w:r>
      <w:r w:rsidRPr="00A93895">
        <w:rPr>
          <w:spacing w:val="44"/>
        </w:rPr>
        <w:t xml:space="preserve"> </w:t>
      </w:r>
      <w:r w:rsidRPr="00A93895">
        <w:t>by</w:t>
      </w:r>
      <w:r w:rsidRPr="00A93895">
        <w:rPr>
          <w:spacing w:val="41"/>
        </w:rPr>
        <w:t xml:space="preserve"> </w:t>
      </w:r>
      <w:r w:rsidRPr="00A93895">
        <w:rPr>
          <w:spacing w:val="-1"/>
        </w:rPr>
        <w:t>local</w:t>
      </w:r>
      <w:r w:rsidRPr="00A93895">
        <w:rPr>
          <w:spacing w:val="43"/>
        </w:rPr>
        <w:t xml:space="preserve"> </w:t>
      </w:r>
      <w:r w:rsidRPr="00A93895">
        <w:rPr>
          <w:spacing w:val="-1"/>
        </w:rPr>
        <w:t>policy</w:t>
      </w:r>
      <w:r w:rsidRPr="00A93895">
        <w:rPr>
          <w:spacing w:val="40"/>
        </w:rPr>
        <w:t xml:space="preserve"> </w:t>
      </w:r>
      <w:r w:rsidRPr="00A93895">
        <w:t>and</w:t>
      </w:r>
      <w:r w:rsidRPr="00A93895">
        <w:rPr>
          <w:spacing w:val="44"/>
        </w:rPr>
        <w:t xml:space="preserve"> </w:t>
      </w:r>
      <w:r w:rsidRPr="00A93895">
        <w:rPr>
          <w:spacing w:val="-1"/>
        </w:rPr>
        <w:t>procedures.</w:t>
      </w:r>
      <w:r w:rsidRPr="00A93895">
        <w:rPr>
          <w:spacing w:val="21"/>
        </w:rPr>
        <w:t xml:space="preserve"> </w:t>
      </w:r>
      <w:r w:rsidRPr="00A93895">
        <w:rPr>
          <w:spacing w:val="-1"/>
        </w:rPr>
        <w:t>Results</w:t>
      </w:r>
      <w:r w:rsidRPr="00A93895">
        <w:rPr>
          <w:spacing w:val="43"/>
        </w:rPr>
        <w:t xml:space="preserve"> </w:t>
      </w:r>
      <w:r w:rsidRPr="00A93895">
        <w:t>must</w:t>
      </w:r>
      <w:r w:rsidRPr="00A93895">
        <w:rPr>
          <w:spacing w:val="43"/>
        </w:rPr>
        <w:t xml:space="preserve"> </w:t>
      </w:r>
      <w:r w:rsidRPr="00A93895">
        <w:rPr>
          <w:spacing w:val="-1"/>
        </w:rPr>
        <w:t>be</w:t>
      </w:r>
      <w:r w:rsidRPr="00A93895">
        <w:rPr>
          <w:spacing w:val="77"/>
        </w:rPr>
        <w:t xml:space="preserve"> </w:t>
      </w:r>
      <w:r w:rsidRPr="00A93895">
        <w:rPr>
          <w:spacing w:val="-1"/>
        </w:rPr>
        <w:t>tabulated</w:t>
      </w:r>
      <w:r w:rsidRPr="00A93895">
        <w:rPr>
          <w:spacing w:val="6"/>
        </w:rPr>
        <w:t xml:space="preserve"> </w:t>
      </w:r>
      <w:r w:rsidRPr="00A93895">
        <w:t>and</w:t>
      </w:r>
      <w:r w:rsidRPr="00A93895">
        <w:rPr>
          <w:spacing w:val="6"/>
        </w:rPr>
        <w:t xml:space="preserve"> </w:t>
      </w:r>
      <w:r w:rsidRPr="00A93895">
        <w:rPr>
          <w:spacing w:val="-1"/>
        </w:rPr>
        <w:t>formatted</w:t>
      </w:r>
      <w:r w:rsidRPr="00A93895">
        <w:rPr>
          <w:spacing w:val="8"/>
        </w:rPr>
        <w:t xml:space="preserve"> </w:t>
      </w:r>
      <w:r w:rsidRPr="00A93895">
        <w:t>to</w:t>
      </w:r>
      <w:r w:rsidRPr="00A93895">
        <w:rPr>
          <w:spacing w:val="8"/>
        </w:rPr>
        <w:t xml:space="preserve"> </w:t>
      </w:r>
      <w:r w:rsidRPr="00A93895">
        <w:rPr>
          <w:spacing w:val="-1"/>
        </w:rPr>
        <w:t>support</w:t>
      </w:r>
      <w:r w:rsidRPr="00A93895">
        <w:rPr>
          <w:spacing w:val="8"/>
        </w:rPr>
        <w:t xml:space="preserve"> </w:t>
      </w:r>
      <w:r w:rsidRPr="00A93895">
        <w:rPr>
          <w:spacing w:val="-1"/>
        </w:rPr>
        <w:t>standard</w:t>
      </w:r>
      <w:r w:rsidRPr="00A93895">
        <w:rPr>
          <w:spacing w:val="8"/>
        </w:rPr>
        <w:t xml:space="preserve"> </w:t>
      </w:r>
      <w:r w:rsidRPr="00A93895">
        <w:rPr>
          <w:spacing w:val="-1"/>
        </w:rPr>
        <w:t>reporting</w:t>
      </w:r>
      <w:r w:rsidRPr="00A93895">
        <w:rPr>
          <w:spacing w:val="6"/>
        </w:rPr>
        <w:t xml:space="preserve"> </w:t>
      </w:r>
      <w:r w:rsidRPr="00A93895">
        <w:t>as</w:t>
      </w:r>
      <w:r w:rsidRPr="00A93895">
        <w:rPr>
          <w:spacing w:val="7"/>
        </w:rPr>
        <w:t xml:space="preserve"> </w:t>
      </w:r>
      <w:r w:rsidRPr="00A93895">
        <w:rPr>
          <w:spacing w:val="-1"/>
        </w:rPr>
        <w:t>defined</w:t>
      </w:r>
      <w:r w:rsidRPr="00A93895">
        <w:rPr>
          <w:spacing w:val="8"/>
        </w:rPr>
        <w:t xml:space="preserve"> </w:t>
      </w:r>
      <w:r w:rsidRPr="00A93895">
        <w:rPr>
          <w:spacing w:val="-1"/>
        </w:rPr>
        <w:t>in</w:t>
      </w:r>
      <w:r w:rsidRPr="00A93895">
        <w:rPr>
          <w:spacing w:val="6"/>
        </w:rPr>
        <w:t xml:space="preserve"> </w:t>
      </w:r>
      <w:r w:rsidRPr="00A93895">
        <w:rPr>
          <w:spacing w:val="-1"/>
        </w:rPr>
        <w:t>paragraph</w:t>
      </w:r>
      <w:r w:rsidRPr="00A93895">
        <w:rPr>
          <w:spacing w:val="8"/>
        </w:rPr>
        <w:t xml:space="preserve"> </w:t>
      </w:r>
      <w:r w:rsidRPr="00A93895">
        <w:t>6,</w:t>
      </w:r>
      <w:r w:rsidRPr="00A93895">
        <w:rPr>
          <w:spacing w:val="8"/>
        </w:rPr>
        <w:t xml:space="preserve"> </w:t>
      </w:r>
      <w:r w:rsidRPr="00A93895">
        <w:rPr>
          <w:i/>
          <w:spacing w:val="-1"/>
        </w:rPr>
        <w:t>Results</w:t>
      </w:r>
      <w:r w:rsidRPr="00A93895">
        <w:rPr>
          <w:i/>
          <w:spacing w:val="69"/>
        </w:rPr>
        <w:t xml:space="preserve"> </w:t>
      </w:r>
      <w:r w:rsidRPr="00A93895">
        <w:rPr>
          <w:i/>
          <w:spacing w:val="-1"/>
        </w:rPr>
        <w:t>Reporting</w:t>
      </w:r>
      <w:r w:rsidRPr="00A93895">
        <w:rPr>
          <w:spacing w:val="-1"/>
        </w:rPr>
        <w:t>.</w:t>
      </w:r>
      <w:r w:rsidRPr="00A93895">
        <w:rPr>
          <w:spacing w:val="44"/>
        </w:rPr>
        <w:t xml:space="preserve"> </w:t>
      </w:r>
      <w:r w:rsidRPr="00A93895">
        <w:rPr>
          <w:spacing w:val="-1"/>
        </w:rPr>
        <w:t>Additionally,</w:t>
      </w:r>
      <w:r w:rsidRPr="00A93895">
        <w:rPr>
          <w:spacing w:val="23"/>
        </w:rPr>
        <w:t xml:space="preserve"> </w:t>
      </w:r>
      <w:r w:rsidRPr="00A93895">
        <w:rPr>
          <w:spacing w:val="-1"/>
        </w:rPr>
        <w:t>results</w:t>
      </w:r>
      <w:r w:rsidRPr="00A93895">
        <w:rPr>
          <w:spacing w:val="22"/>
        </w:rPr>
        <w:t xml:space="preserve"> </w:t>
      </w:r>
      <w:r w:rsidRPr="00A93895">
        <w:rPr>
          <w:spacing w:val="-1"/>
        </w:rPr>
        <w:t>should</w:t>
      </w:r>
      <w:r w:rsidRPr="00A93895">
        <w:rPr>
          <w:spacing w:val="23"/>
        </w:rPr>
        <w:t xml:space="preserve"> </w:t>
      </w:r>
      <w:r w:rsidRPr="00A93895">
        <w:rPr>
          <w:spacing w:val="-1"/>
        </w:rPr>
        <w:t>be</w:t>
      </w:r>
      <w:r w:rsidRPr="00A93895">
        <w:rPr>
          <w:spacing w:val="21"/>
        </w:rPr>
        <w:t xml:space="preserve"> </w:t>
      </w:r>
      <w:r w:rsidRPr="00A93895">
        <w:rPr>
          <w:spacing w:val="-1"/>
        </w:rPr>
        <w:t>maintained</w:t>
      </w:r>
      <w:r w:rsidRPr="00A93895">
        <w:rPr>
          <w:spacing w:val="23"/>
        </w:rPr>
        <w:t xml:space="preserve"> </w:t>
      </w:r>
      <w:r w:rsidRPr="00A93895">
        <w:rPr>
          <w:spacing w:val="-1"/>
        </w:rPr>
        <w:t>in</w:t>
      </w:r>
      <w:r w:rsidRPr="00A93895">
        <w:rPr>
          <w:spacing w:val="21"/>
        </w:rPr>
        <w:t xml:space="preserve"> </w:t>
      </w:r>
      <w:r w:rsidRPr="00A93895">
        <w:t>a</w:t>
      </w:r>
      <w:r w:rsidRPr="00A93895">
        <w:rPr>
          <w:spacing w:val="23"/>
        </w:rPr>
        <w:t xml:space="preserve"> </w:t>
      </w:r>
      <w:r w:rsidRPr="00A93895">
        <w:rPr>
          <w:spacing w:val="-1"/>
        </w:rPr>
        <w:t>manner</w:t>
      </w:r>
      <w:r w:rsidRPr="00A93895">
        <w:rPr>
          <w:spacing w:val="21"/>
        </w:rPr>
        <w:t xml:space="preserve"> </w:t>
      </w:r>
      <w:r w:rsidRPr="00A93895">
        <w:rPr>
          <w:spacing w:val="-1"/>
        </w:rPr>
        <w:t>that</w:t>
      </w:r>
      <w:r w:rsidRPr="00A93895">
        <w:rPr>
          <w:spacing w:val="20"/>
        </w:rPr>
        <w:t xml:space="preserve"> </w:t>
      </w:r>
      <w:r w:rsidRPr="00A93895">
        <w:rPr>
          <w:spacing w:val="-1"/>
        </w:rPr>
        <w:t>facilitates</w:t>
      </w:r>
      <w:r w:rsidRPr="00A93895">
        <w:rPr>
          <w:spacing w:val="69"/>
        </w:rPr>
        <w:t xml:space="preserve"> </w:t>
      </w:r>
      <w:r w:rsidRPr="00A93895">
        <w:rPr>
          <w:spacing w:val="-1"/>
        </w:rPr>
        <w:t>feedback</w:t>
      </w:r>
      <w:r w:rsidRPr="00A93895">
        <w:rPr>
          <w:spacing w:val="29"/>
        </w:rPr>
        <w:t xml:space="preserve"> </w:t>
      </w:r>
      <w:r w:rsidRPr="00A93895">
        <w:rPr>
          <w:spacing w:val="-1"/>
        </w:rPr>
        <w:t>and</w:t>
      </w:r>
      <w:r w:rsidRPr="00A93895">
        <w:rPr>
          <w:spacing w:val="30"/>
        </w:rPr>
        <w:t xml:space="preserve"> </w:t>
      </w:r>
      <w:r w:rsidRPr="00A93895">
        <w:rPr>
          <w:spacing w:val="-1"/>
        </w:rPr>
        <w:t>thereby</w:t>
      </w:r>
      <w:r w:rsidRPr="00A93895">
        <w:rPr>
          <w:spacing w:val="26"/>
        </w:rPr>
        <w:t xml:space="preserve"> </w:t>
      </w:r>
      <w:r w:rsidRPr="00A93895">
        <w:rPr>
          <w:spacing w:val="-1"/>
        </w:rPr>
        <w:t>supports</w:t>
      </w:r>
      <w:r w:rsidRPr="00A93895">
        <w:rPr>
          <w:spacing w:val="29"/>
        </w:rPr>
        <w:t xml:space="preserve"> </w:t>
      </w:r>
      <w:r w:rsidRPr="00A93895">
        <w:rPr>
          <w:spacing w:val="-1"/>
        </w:rPr>
        <w:t>continuous</w:t>
      </w:r>
      <w:r w:rsidRPr="00A93895">
        <w:rPr>
          <w:spacing w:val="26"/>
        </w:rPr>
        <w:t xml:space="preserve"> </w:t>
      </w:r>
      <w:r w:rsidRPr="00A93895">
        <w:rPr>
          <w:spacing w:val="-1"/>
        </w:rPr>
        <w:t>process</w:t>
      </w:r>
      <w:r w:rsidRPr="00A93895">
        <w:rPr>
          <w:spacing w:val="29"/>
        </w:rPr>
        <w:t xml:space="preserve"> </w:t>
      </w:r>
      <w:r w:rsidRPr="00A93895">
        <w:rPr>
          <w:spacing w:val="-1"/>
        </w:rPr>
        <w:t>improvement.</w:t>
      </w:r>
      <w:r w:rsidRPr="00A93895">
        <w:rPr>
          <w:spacing w:val="55"/>
        </w:rPr>
        <w:t xml:space="preserve"> </w:t>
      </w:r>
      <w:r w:rsidRPr="00A93895">
        <w:rPr>
          <w:spacing w:val="-1"/>
        </w:rPr>
        <w:t>Finally,</w:t>
      </w:r>
      <w:r w:rsidRPr="00A93895">
        <w:rPr>
          <w:spacing w:val="29"/>
        </w:rPr>
        <w:t xml:space="preserve"> </w:t>
      </w:r>
      <w:r w:rsidRPr="00A93895">
        <w:rPr>
          <w:spacing w:val="-1"/>
        </w:rPr>
        <w:t>results</w:t>
      </w:r>
      <w:r w:rsidRPr="00A93895">
        <w:rPr>
          <w:spacing w:val="29"/>
        </w:rPr>
        <w:t xml:space="preserve"> </w:t>
      </w:r>
      <w:r w:rsidRPr="00A93895">
        <w:t>must</w:t>
      </w:r>
      <w:r w:rsidRPr="00A93895">
        <w:rPr>
          <w:spacing w:val="87"/>
        </w:rPr>
        <w:t xml:space="preserve"> </w:t>
      </w:r>
      <w:r w:rsidRPr="00A93895">
        <w:t>be</w:t>
      </w:r>
      <w:r w:rsidRPr="00A93895">
        <w:rPr>
          <w:spacing w:val="1"/>
        </w:rPr>
        <w:t xml:space="preserve"> </w:t>
      </w:r>
      <w:r w:rsidRPr="00A93895">
        <w:rPr>
          <w:spacing w:val="-1"/>
        </w:rPr>
        <w:t>readily</w:t>
      </w:r>
      <w:r w:rsidRPr="00A93895">
        <w:rPr>
          <w:spacing w:val="-2"/>
        </w:rPr>
        <w:t xml:space="preserve"> </w:t>
      </w:r>
      <w:r w:rsidRPr="00A93895">
        <w:rPr>
          <w:spacing w:val="-1"/>
        </w:rPr>
        <w:t>accessible</w:t>
      </w:r>
      <w:r w:rsidRPr="00A93895">
        <w:rPr>
          <w:spacing w:val="1"/>
        </w:rPr>
        <w:t xml:space="preserve"> </w:t>
      </w:r>
      <w:r w:rsidRPr="00A93895">
        <w:rPr>
          <w:spacing w:val="-1"/>
        </w:rPr>
        <w:t>by</w:t>
      </w:r>
      <w:r w:rsidRPr="00A93895">
        <w:rPr>
          <w:spacing w:val="-2"/>
        </w:rPr>
        <w:t xml:space="preserve"> </w:t>
      </w:r>
      <w:r w:rsidRPr="00A93895">
        <w:rPr>
          <w:spacing w:val="-1"/>
        </w:rPr>
        <w:t>project/program</w:t>
      </w:r>
      <w:r w:rsidRPr="00A93895">
        <w:rPr>
          <w:spacing w:val="2"/>
        </w:rPr>
        <w:t xml:space="preserve"> </w:t>
      </w:r>
      <w:r w:rsidRPr="00A93895">
        <w:rPr>
          <w:spacing w:val="-1"/>
        </w:rPr>
        <w:t>personnel</w:t>
      </w:r>
      <w:r w:rsidRPr="00A93895">
        <w:t xml:space="preserve"> to</w:t>
      </w:r>
      <w:r w:rsidRPr="00A93895">
        <w:rPr>
          <w:spacing w:val="-1"/>
        </w:rPr>
        <w:t xml:space="preserve"> enable</w:t>
      </w:r>
      <w:r w:rsidRPr="00A93895">
        <w:rPr>
          <w:spacing w:val="1"/>
        </w:rPr>
        <w:t xml:space="preserve"> </w:t>
      </w:r>
      <w:r w:rsidRPr="00A93895">
        <w:rPr>
          <w:spacing w:val="-1"/>
        </w:rPr>
        <w:t>self-improvement.</w:t>
      </w:r>
    </w:p>
    <w:p w:rsidR="001D464B" w:rsidRPr="00A93895" w:rsidRDefault="001D464B" w:rsidP="009E0FF1">
      <w:pPr>
        <w:rPr>
          <w:rFonts w:eastAsia="Arial"/>
          <w:szCs w:val="24"/>
        </w:rPr>
      </w:pPr>
    </w:p>
    <w:p w:rsidR="001D464B" w:rsidRPr="00A93895" w:rsidRDefault="006B323B" w:rsidP="009E0FF1">
      <w:pPr>
        <w:pStyle w:val="Heading2"/>
        <w:spacing w:before="0"/>
      </w:pPr>
      <w:r>
        <w:t xml:space="preserve"> </w:t>
      </w:r>
      <w:bookmarkStart w:id="55" w:name="_Toc394483559"/>
      <w:r w:rsidR="00F6449E" w:rsidRPr="00A93895">
        <w:t>Feedback</w:t>
      </w:r>
      <w:bookmarkEnd w:id="55"/>
    </w:p>
    <w:p w:rsidR="001D464B" w:rsidRPr="00A93895" w:rsidRDefault="00F6449E" w:rsidP="009E0FF1">
      <w:r w:rsidRPr="00A93895">
        <w:t>The</w:t>
      </w:r>
      <w:r w:rsidRPr="00A93895">
        <w:rPr>
          <w:spacing w:val="60"/>
        </w:rPr>
        <w:t xml:space="preserve"> </w:t>
      </w:r>
      <w:r w:rsidRPr="00A93895">
        <w:rPr>
          <w:spacing w:val="-1"/>
        </w:rPr>
        <w:t>purpose</w:t>
      </w:r>
      <w:r w:rsidRPr="00A93895">
        <w:rPr>
          <w:spacing w:val="61"/>
        </w:rPr>
        <w:t xml:space="preserve"> </w:t>
      </w:r>
      <w:r w:rsidRPr="00A93895">
        <w:rPr>
          <w:spacing w:val="-1"/>
        </w:rPr>
        <w:t>of</w:t>
      </w:r>
      <w:r w:rsidRPr="00A93895">
        <w:rPr>
          <w:spacing w:val="61"/>
        </w:rPr>
        <w:t xml:space="preserve"> </w:t>
      </w:r>
      <w:r w:rsidRPr="00A93895">
        <w:rPr>
          <w:spacing w:val="-1"/>
        </w:rPr>
        <w:t>feedback</w:t>
      </w:r>
      <w:r w:rsidRPr="00A93895">
        <w:rPr>
          <w:spacing w:val="59"/>
        </w:rPr>
        <w:t xml:space="preserve"> </w:t>
      </w:r>
      <w:r w:rsidRPr="00A93895">
        <w:rPr>
          <w:spacing w:val="-1"/>
        </w:rPr>
        <w:t>is</w:t>
      </w:r>
      <w:r w:rsidRPr="00A93895">
        <w:rPr>
          <w:spacing w:val="60"/>
        </w:rPr>
        <w:t xml:space="preserve"> </w:t>
      </w:r>
      <w:r w:rsidRPr="00A93895">
        <w:rPr>
          <w:spacing w:val="-1"/>
        </w:rPr>
        <w:t>primarily</w:t>
      </w:r>
      <w:r w:rsidRPr="00A93895">
        <w:rPr>
          <w:spacing w:val="58"/>
        </w:rPr>
        <w:t xml:space="preserve"> </w:t>
      </w:r>
      <w:r w:rsidRPr="00A93895">
        <w:t>three-fold.</w:t>
      </w:r>
      <w:r w:rsidRPr="00A93895">
        <w:rPr>
          <w:spacing w:val="55"/>
        </w:rPr>
        <w:t xml:space="preserve"> </w:t>
      </w:r>
      <w:r w:rsidRPr="00A93895">
        <w:rPr>
          <w:spacing w:val="-1"/>
        </w:rPr>
        <w:t>Firs</w:t>
      </w:r>
      <w:bookmarkStart w:id="56" w:name="4.8._Feedback"/>
      <w:bookmarkEnd w:id="56"/>
      <w:r w:rsidRPr="00A93895">
        <w:rPr>
          <w:spacing w:val="-1"/>
        </w:rPr>
        <w:t>t</w:t>
      </w:r>
      <w:r w:rsidRPr="00A93895">
        <w:rPr>
          <w:spacing w:val="60"/>
        </w:rPr>
        <w:t xml:space="preserve"> </w:t>
      </w:r>
      <w:r w:rsidRPr="00A93895">
        <w:t>and</w:t>
      </w:r>
      <w:r w:rsidRPr="00A93895">
        <w:rPr>
          <w:spacing w:val="61"/>
        </w:rPr>
        <w:t xml:space="preserve"> </w:t>
      </w:r>
      <w:r w:rsidRPr="00A93895">
        <w:rPr>
          <w:spacing w:val="-1"/>
        </w:rPr>
        <w:t>foremost</w:t>
      </w:r>
      <w:r w:rsidRPr="00A93895">
        <w:rPr>
          <w:spacing w:val="61"/>
        </w:rPr>
        <w:t xml:space="preserve"> </w:t>
      </w:r>
      <w:r w:rsidRPr="00A93895">
        <w:t>AF</w:t>
      </w:r>
      <w:r w:rsidRPr="00A93895">
        <w:rPr>
          <w:spacing w:val="59"/>
        </w:rPr>
        <w:t xml:space="preserve"> </w:t>
      </w:r>
      <w:r w:rsidRPr="00A93895">
        <w:t>SEAM</w:t>
      </w:r>
      <w:r w:rsidRPr="00A93895">
        <w:rPr>
          <w:spacing w:val="60"/>
        </w:rPr>
        <w:t xml:space="preserve"> </w:t>
      </w:r>
      <w:r w:rsidRPr="00A93895">
        <w:rPr>
          <w:spacing w:val="-1"/>
        </w:rPr>
        <w:t>is</w:t>
      </w:r>
      <w:r w:rsidRPr="00A93895">
        <w:rPr>
          <w:spacing w:val="60"/>
        </w:rPr>
        <w:t xml:space="preserve"> </w:t>
      </w:r>
      <w:r w:rsidRPr="00A93895">
        <w:t>a</w:t>
      </w:r>
      <w:r w:rsidRPr="00A93895">
        <w:rPr>
          <w:spacing w:val="47"/>
        </w:rPr>
        <w:t xml:space="preserve"> </w:t>
      </w:r>
      <w:r w:rsidRPr="00A93895">
        <w:rPr>
          <w:spacing w:val="-1"/>
        </w:rPr>
        <w:t>process</w:t>
      </w:r>
      <w:r w:rsidRPr="00A93895">
        <w:rPr>
          <w:spacing w:val="45"/>
        </w:rPr>
        <w:t xml:space="preserve"> </w:t>
      </w:r>
      <w:r w:rsidRPr="00A93895">
        <w:rPr>
          <w:spacing w:val="-1"/>
        </w:rPr>
        <w:t>improvement</w:t>
      </w:r>
      <w:r w:rsidRPr="00A93895">
        <w:rPr>
          <w:spacing w:val="44"/>
        </w:rPr>
        <w:t xml:space="preserve"> </w:t>
      </w:r>
      <w:r w:rsidRPr="00A93895">
        <w:t>tool</w:t>
      </w:r>
      <w:r w:rsidRPr="00A93895">
        <w:rPr>
          <w:spacing w:val="45"/>
        </w:rPr>
        <w:t xml:space="preserve"> </w:t>
      </w:r>
      <w:r w:rsidRPr="00A93895">
        <w:rPr>
          <w:spacing w:val="-1"/>
        </w:rPr>
        <w:t>that</w:t>
      </w:r>
      <w:r w:rsidRPr="00A93895">
        <w:rPr>
          <w:spacing w:val="45"/>
        </w:rPr>
        <w:t xml:space="preserve"> </w:t>
      </w:r>
      <w:r w:rsidRPr="00A93895">
        <w:rPr>
          <w:spacing w:val="-1"/>
        </w:rPr>
        <w:t>is</w:t>
      </w:r>
      <w:r w:rsidRPr="00A93895">
        <w:rPr>
          <w:spacing w:val="46"/>
        </w:rPr>
        <w:t xml:space="preserve"> </w:t>
      </w:r>
      <w:r w:rsidRPr="00A93895">
        <w:rPr>
          <w:spacing w:val="-1"/>
        </w:rPr>
        <w:t>intended</w:t>
      </w:r>
      <w:r w:rsidRPr="00A93895">
        <w:rPr>
          <w:spacing w:val="47"/>
        </w:rPr>
        <w:t xml:space="preserve"> </w:t>
      </w:r>
      <w:r w:rsidRPr="00A93895">
        <w:t>to</w:t>
      </w:r>
      <w:r w:rsidRPr="00A93895">
        <w:rPr>
          <w:spacing w:val="47"/>
        </w:rPr>
        <w:t xml:space="preserve"> </w:t>
      </w:r>
      <w:r w:rsidRPr="00A93895">
        <w:t>be</w:t>
      </w:r>
      <w:r w:rsidRPr="00A93895">
        <w:rPr>
          <w:spacing w:val="46"/>
        </w:rPr>
        <w:t xml:space="preserve"> </w:t>
      </w:r>
      <w:r w:rsidRPr="00A93895">
        <w:rPr>
          <w:spacing w:val="-1"/>
        </w:rPr>
        <w:t>employed</w:t>
      </w:r>
      <w:r w:rsidRPr="00A93895">
        <w:rPr>
          <w:spacing w:val="47"/>
        </w:rPr>
        <w:t xml:space="preserve"> </w:t>
      </w:r>
      <w:r w:rsidRPr="00A93895">
        <w:t>by</w:t>
      </w:r>
      <w:r w:rsidRPr="00A93895">
        <w:rPr>
          <w:spacing w:val="43"/>
        </w:rPr>
        <w:t xml:space="preserve"> </w:t>
      </w:r>
      <w:r w:rsidRPr="00A93895">
        <w:t>process</w:t>
      </w:r>
      <w:r w:rsidRPr="00A93895">
        <w:rPr>
          <w:spacing w:val="45"/>
        </w:rPr>
        <w:t xml:space="preserve"> </w:t>
      </w:r>
      <w:r w:rsidRPr="00A93895">
        <w:rPr>
          <w:spacing w:val="-1"/>
        </w:rPr>
        <w:t>owners,</w:t>
      </w:r>
      <w:r w:rsidRPr="00A93895">
        <w:rPr>
          <w:spacing w:val="46"/>
        </w:rPr>
        <w:t xml:space="preserve"> </w:t>
      </w:r>
      <w:r w:rsidRPr="00A93895">
        <w:rPr>
          <w:spacing w:val="-1"/>
        </w:rPr>
        <w:t>those</w:t>
      </w:r>
      <w:r w:rsidRPr="00A93895">
        <w:rPr>
          <w:spacing w:val="59"/>
        </w:rPr>
        <w:t xml:space="preserve"> </w:t>
      </w:r>
      <w:r w:rsidRPr="00A93895">
        <w:rPr>
          <w:spacing w:val="-1"/>
        </w:rPr>
        <w:t>working</w:t>
      </w:r>
      <w:r w:rsidRPr="00A93895">
        <w:rPr>
          <w:spacing w:val="20"/>
        </w:rPr>
        <w:t xml:space="preserve"> </w:t>
      </w:r>
      <w:r w:rsidRPr="00A93895">
        <w:rPr>
          <w:spacing w:val="-1"/>
        </w:rPr>
        <w:t>within</w:t>
      </w:r>
      <w:r w:rsidRPr="00A93895">
        <w:rPr>
          <w:spacing w:val="20"/>
        </w:rPr>
        <w:t xml:space="preserve"> </w:t>
      </w:r>
      <w:r w:rsidRPr="00A93895">
        <w:t>these</w:t>
      </w:r>
      <w:r w:rsidRPr="00A93895">
        <w:rPr>
          <w:spacing w:val="18"/>
        </w:rPr>
        <w:t xml:space="preserve"> </w:t>
      </w:r>
      <w:r w:rsidRPr="00A93895">
        <w:rPr>
          <w:spacing w:val="-1"/>
        </w:rPr>
        <w:t>processes,</w:t>
      </w:r>
      <w:r w:rsidRPr="00A93895">
        <w:rPr>
          <w:spacing w:val="17"/>
        </w:rPr>
        <w:t xml:space="preserve"> </w:t>
      </w:r>
      <w:r w:rsidRPr="00A93895">
        <w:t>and</w:t>
      </w:r>
      <w:r w:rsidRPr="00A93895">
        <w:rPr>
          <w:spacing w:val="18"/>
        </w:rPr>
        <w:t xml:space="preserve"> </w:t>
      </w:r>
      <w:r w:rsidRPr="00A93895">
        <w:rPr>
          <w:spacing w:val="-1"/>
        </w:rPr>
        <w:t>those</w:t>
      </w:r>
      <w:r w:rsidRPr="00A93895">
        <w:rPr>
          <w:spacing w:val="20"/>
        </w:rPr>
        <w:t xml:space="preserve"> </w:t>
      </w:r>
      <w:r w:rsidRPr="00A93895">
        <w:rPr>
          <w:spacing w:val="-1"/>
        </w:rPr>
        <w:t>directly</w:t>
      </w:r>
      <w:r w:rsidRPr="00A93895">
        <w:rPr>
          <w:spacing w:val="17"/>
        </w:rPr>
        <w:t xml:space="preserve"> </w:t>
      </w:r>
      <w:r w:rsidRPr="00A93895">
        <w:rPr>
          <w:spacing w:val="-1"/>
        </w:rPr>
        <w:t>overseeing</w:t>
      </w:r>
      <w:r w:rsidRPr="00A93895">
        <w:rPr>
          <w:spacing w:val="18"/>
        </w:rPr>
        <w:t xml:space="preserve"> </w:t>
      </w:r>
      <w:r w:rsidRPr="00A93895">
        <w:rPr>
          <w:spacing w:val="-1"/>
        </w:rPr>
        <w:t>them.</w:t>
      </w:r>
      <w:r w:rsidRPr="00A93895">
        <w:rPr>
          <w:spacing w:val="39"/>
        </w:rPr>
        <w:t xml:space="preserve"> </w:t>
      </w:r>
      <w:r w:rsidRPr="00A93895">
        <w:rPr>
          <w:spacing w:val="-1"/>
        </w:rPr>
        <w:t>For</w:t>
      </w:r>
      <w:r w:rsidRPr="00A93895">
        <w:rPr>
          <w:spacing w:val="18"/>
        </w:rPr>
        <w:t xml:space="preserve"> </w:t>
      </w:r>
      <w:r w:rsidRPr="00A93895">
        <w:rPr>
          <w:spacing w:val="-1"/>
        </w:rPr>
        <w:t>this</w:t>
      </w:r>
      <w:r w:rsidRPr="00A93895">
        <w:rPr>
          <w:spacing w:val="19"/>
        </w:rPr>
        <w:t xml:space="preserve"> </w:t>
      </w:r>
      <w:r w:rsidRPr="00A93895">
        <w:rPr>
          <w:spacing w:val="-1"/>
        </w:rPr>
        <w:t>tool</w:t>
      </w:r>
      <w:r w:rsidRPr="00A93895">
        <w:rPr>
          <w:spacing w:val="19"/>
        </w:rPr>
        <w:t xml:space="preserve"> </w:t>
      </w:r>
      <w:r w:rsidRPr="00A93895">
        <w:t>to</w:t>
      </w:r>
      <w:r w:rsidRPr="00A93895">
        <w:rPr>
          <w:spacing w:val="18"/>
        </w:rPr>
        <w:t xml:space="preserve"> </w:t>
      </w:r>
      <w:r w:rsidRPr="00A93895">
        <w:t>be</w:t>
      </w:r>
      <w:r w:rsidRPr="00A93895">
        <w:rPr>
          <w:spacing w:val="71"/>
        </w:rPr>
        <w:t xml:space="preserve"> </w:t>
      </w:r>
      <w:r w:rsidRPr="00A93895">
        <w:rPr>
          <w:spacing w:val="-1"/>
        </w:rPr>
        <w:t>employed</w:t>
      </w:r>
      <w:r w:rsidRPr="00A93895">
        <w:rPr>
          <w:spacing w:val="56"/>
        </w:rPr>
        <w:t xml:space="preserve"> </w:t>
      </w:r>
      <w:r w:rsidRPr="00A93895">
        <w:rPr>
          <w:spacing w:val="-1"/>
        </w:rPr>
        <w:t>successfully,</w:t>
      </w:r>
      <w:r w:rsidRPr="00A93895">
        <w:rPr>
          <w:spacing w:val="56"/>
        </w:rPr>
        <w:t xml:space="preserve"> </w:t>
      </w:r>
      <w:r w:rsidRPr="00A93895">
        <w:rPr>
          <w:spacing w:val="-1"/>
        </w:rPr>
        <w:t>it</w:t>
      </w:r>
      <w:r w:rsidRPr="00A93895">
        <w:rPr>
          <w:spacing w:val="56"/>
        </w:rPr>
        <w:t xml:space="preserve"> </w:t>
      </w:r>
      <w:r w:rsidRPr="00A93895">
        <w:rPr>
          <w:spacing w:val="-1"/>
        </w:rPr>
        <w:t>relies</w:t>
      </w:r>
      <w:r w:rsidRPr="00A93895">
        <w:rPr>
          <w:spacing w:val="55"/>
        </w:rPr>
        <w:t xml:space="preserve"> </w:t>
      </w:r>
      <w:r w:rsidRPr="00A93895">
        <w:t>upon</w:t>
      </w:r>
      <w:r w:rsidRPr="00A93895">
        <w:rPr>
          <w:spacing w:val="57"/>
        </w:rPr>
        <w:t xml:space="preserve"> </w:t>
      </w:r>
      <w:r w:rsidRPr="00A93895">
        <w:rPr>
          <w:spacing w:val="-1"/>
        </w:rPr>
        <w:t>the</w:t>
      </w:r>
      <w:r w:rsidRPr="00A93895">
        <w:rPr>
          <w:spacing w:val="57"/>
        </w:rPr>
        <w:t xml:space="preserve"> </w:t>
      </w:r>
      <w:r w:rsidRPr="00A93895">
        <w:rPr>
          <w:spacing w:val="-1"/>
        </w:rPr>
        <w:t>candor</w:t>
      </w:r>
      <w:r w:rsidRPr="00A93895">
        <w:rPr>
          <w:spacing w:val="55"/>
        </w:rPr>
        <w:t xml:space="preserve"> </w:t>
      </w:r>
      <w:r w:rsidRPr="00A93895">
        <w:rPr>
          <w:spacing w:val="-1"/>
        </w:rPr>
        <w:t>of</w:t>
      </w:r>
      <w:r w:rsidRPr="00A93895">
        <w:rPr>
          <w:spacing w:val="58"/>
        </w:rPr>
        <w:t xml:space="preserve"> </w:t>
      </w:r>
      <w:r w:rsidRPr="00A93895">
        <w:rPr>
          <w:spacing w:val="-1"/>
        </w:rPr>
        <w:t>process</w:t>
      </w:r>
      <w:r w:rsidRPr="00A93895">
        <w:rPr>
          <w:spacing w:val="56"/>
        </w:rPr>
        <w:t xml:space="preserve"> </w:t>
      </w:r>
      <w:r w:rsidRPr="00A93895">
        <w:rPr>
          <w:spacing w:val="-1"/>
        </w:rPr>
        <w:t>participants</w:t>
      </w:r>
      <w:r w:rsidRPr="00A93895">
        <w:rPr>
          <w:spacing w:val="56"/>
        </w:rPr>
        <w:t xml:space="preserve"> </w:t>
      </w:r>
      <w:r w:rsidRPr="00A93895">
        <w:rPr>
          <w:spacing w:val="-1"/>
        </w:rPr>
        <w:t>in</w:t>
      </w:r>
      <w:r w:rsidRPr="00A93895">
        <w:rPr>
          <w:spacing w:val="56"/>
        </w:rPr>
        <w:t xml:space="preserve"> </w:t>
      </w:r>
      <w:r w:rsidRPr="00A93895">
        <w:rPr>
          <w:spacing w:val="-1"/>
        </w:rPr>
        <w:t>an</w:t>
      </w:r>
      <w:r w:rsidRPr="00A93895">
        <w:rPr>
          <w:spacing w:val="51"/>
        </w:rPr>
        <w:t xml:space="preserve"> </w:t>
      </w:r>
      <w:r w:rsidRPr="00A93895">
        <w:rPr>
          <w:spacing w:val="-1"/>
        </w:rPr>
        <w:t>environment</w:t>
      </w:r>
      <w:r w:rsidRPr="00A93895">
        <w:rPr>
          <w:spacing w:val="5"/>
        </w:rPr>
        <w:t xml:space="preserve"> </w:t>
      </w:r>
      <w:r w:rsidRPr="00A93895">
        <w:rPr>
          <w:spacing w:val="-1"/>
        </w:rPr>
        <w:t>of</w:t>
      </w:r>
      <w:r w:rsidRPr="00A93895">
        <w:rPr>
          <w:spacing w:val="10"/>
        </w:rPr>
        <w:t xml:space="preserve"> </w:t>
      </w:r>
      <w:r w:rsidRPr="00A93895">
        <w:rPr>
          <w:spacing w:val="-1"/>
        </w:rPr>
        <w:t>leadership</w:t>
      </w:r>
      <w:r w:rsidRPr="00A93895">
        <w:rPr>
          <w:spacing w:val="8"/>
        </w:rPr>
        <w:t xml:space="preserve"> </w:t>
      </w:r>
      <w:r w:rsidRPr="00A93895">
        <w:rPr>
          <w:spacing w:val="-1"/>
        </w:rPr>
        <w:t>support</w:t>
      </w:r>
      <w:r w:rsidRPr="00A93895">
        <w:rPr>
          <w:spacing w:val="8"/>
        </w:rPr>
        <w:t xml:space="preserve"> </w:t>
      </w:r>
      <w:r w:rsidRPr="00A93895">
        <w:t>to</w:t>
      </w:r>
      <w:r w:rsidRPr="00A93895">
        <w:rPr>
          <w:spacing w:val="6"/>
        </w:rPr>
        <w:t xml:space="preserve"> </w:t>
      </w:r>
      <w:r w:rsidRPr="00A93895">
        <w:rPr>
          <w:spacing w:val="-1"/>
        </w:rPr>
        <w:t>improve</w:t>
      </w:r>
      <w:r w:rsidRPr="00A93895">
        <w:rPr>
          <w:spacing w:val="8"/>
        </w:rPr>
        <w:t xml:space="preserve"> </w:t>
      </w:r>
      <w:r w:rsidRPr="00A93895">
        <w:t>the</w:t>
      </w:r>
      <w:r w:rsidRPr="00A93895">
        <w:rPr>
          <w:spacing w:val="6"/>
        </w:rPr>
        <w:t xml:space="preserve"> </w:t>
      </w:r>
      <w:r w:rsidRPr="00A93895">
        <w:rPr>
          <w:spacing w:val="-1"/>
        </w:rPr>
        <w:t>process.</w:t>
      </w:r>
      <w:r w:rsidRPr="00A93895">
        <w:rPr>
          <w:spacing w:val="11"/>
        </w:rPr>
        <w:t xml:space="preserve"> </w:t>
      </w:r>
      <w:r w:rsidRPr="00A93895">
        <w:rPr>
          <w:spacing w:val="-1"/>
        </w:rPr>
        <w:t>Therefore,</w:t>
      </w:r>
      <w:r w:rsidRPr="00A93895">
        <w:rPr>
          <w:spacing w:val="8"/>
        </w:rPr>
        <w:t xml:space="preserve"> </w:t>
      </w:r>
      <w:r w:rsidRPr="00A93895">
        <w:rPr>
          <w:spacing w:val="-1"/>
        </w:rPr>
        <w:t>the</w:t>
      </w:r>
      <w:r w:rsidRPr="00A93895">
        <w:rPr>
          <w:spacing w:val="6"/>
        </w:rPr>
        <w:t xml:space="preserve"> </w:t>
      </w:r>
      <w:r w:rsidRPr="00A93895">
        <w:rPr>
          <w:spacing w:val="-1"/>
        </w:rPr>
        <w:t>primary</w:t>
      </w:r>
      <w:r w:rsidRPr="00A93895">
        <w:rPr>
          <w:spacing w:val="5"/>
        </w:rPr>
        <w:t xml:space="preserve"> </w:t>
      </w:r>
      <w:r w:rsidRPr="00A93895">
        <w:t>use</w:t>
      </w:r>
      <w:r w:rsidRPr="00A93895">
        <w:rPr>
          <w:spacing w:val="3"/>
        </w:rPr>
        <w:t xml:space="preserve"> </w:t>
      </w:r>
      <w:r w:rsidRPr="00A93895">
        <w:rPr>
          <w:spacing w:val="-1"/>
        </w:rPr>
        <w:t>of</w:t>
      </w:r>
      <w:r w:rsidRPr="00A93895">
        <w:rPr>
          <w:spacing w:val="51"/>
        </w:rPr>
        <w:t xml:space="preserve"> </w:t>
      </w:r>
      <w:r w:rsidRPr="00A93895">
        <w:t>AF</w:t>
      </w:r>
      <w:r w:rsidRPr="00A93895">
        <w:rPr>
          <w:spacing w:val="31"/>
        </w:rPr>
        <w:t xml:space="preserve"> </w:t>
      </w:r>
      <w:r w:rsidRPr="00A93895">
        <w:rPr>
          <w:spacing w:val="-1"/>
        </w:rPr>
        <w:t>SEAM</w:t>
      </w:r>
      <w:r w:rsidRPr="00A93895">
        <w:rPr>
          <w:spacing w:val="30"/>
        </w:rPr>
        <w:t xml:space="preserve"> </w:t>
      </w:r>
      <w:r w:rsidRPr="00A93895">
        <w:rPr>
          <w:spacing w:val="-1"/>
        </w:rPr>
        <w:t>is</w:t>
      </w:r>
      <w:r w:rsidRPr="00A93895">
        <w:rPr>
          <w:spacing w:val="31"/>
        </w:rPr>
        <w:t xml:space="preserve"> </w:t>
      </w:r>
      <w:r w:rsidRPr="00A93895">
        <w:t>by</w:t>
      </w:r>
      <w:r w:rsidRPr="00A93895">
        <w:rPr>
          <w:spacing w:val="29"/>
        </w:rPr>
        <w:t xml:space="preserve"> </w:t>
      </w:r>
      <w:r w:rsidRPr="00A93895">
        <w:rPr>
          <w:spacing w:val="-1"/>
        </w:rPr>
        <w:t>process</w:t>
      </w:r>
      <w:r w:rsidRPr="00A93895">
        <w:rPr>
          <w:spacing w:val="31"/>
        </w:rPr>
        <w:t xml:space="preserve"> </w:t>
      </w:r>
      <w:r w:rsidRPr="00A93895">
        <w:rPr>
          <w:spacing w:val="-1"/>
        </w:rPr>
        <w:t>participants</w:t>
      </w:r>
      <w:r w:rsidRPr="00A93895">
        <w:rPr>
          <w:spacing w:val="29"/>
        </w:rPr>
        <w:t xml:space="preserve"> </w:t>
      </w:r>
      <w:r w:rsidRPr="00A93895">
        <w:t>for</w:t>
      </w:r>
      <w:r w:rsidRPr="00A93895">
        <w:rPr>
          <w:spacing w:val="30"/>
        </w:rPr>
        <w:t xml:space="preserve"> </w:t>
      </w:r>
      <w:r w:rsidRPr="00A93895">
        <w:rPr>
          <w:spacing w:val="-1"/>
        </w:rPr>
        <w:t>the</w:t>
      </w:r>
      <w:r w:rsidRPr="00A93895">
        <w:rPr>
          <w:spacing w:val="30"/>
        </w:rPr>
        <w:t xml:space="preserve"> </w:t>
      </w:r>
      <w:r w:rsidRPr="00A93895">
        <w:rPr>
          <w:spacing w:val="-1"/>
        </w:rPr>
        <w:t>purpose</w:t>
      </w:r>
      <w:r w:rsidRPr="00A93895">
        <w:rPr>
          <w:spacing w:val="30"/>
        </w:rPr>
        <w:t xml:space="preserve"> </w:t>
      </w:r>
      <w:r w:rsidRPr="00A93895">
        <w:rPr>
          <w:spacing w:val="-1"/>
        </w:rPr>
        <w:t>of</w:t>
      </w:r>
      <w:r w:rsidRPr="00A93895">
        <w:rPr>
          <w:spacing w:val="32"/>
        </w:rPr>
        <w:t xml:space="preserve"> </w:t>
      </w:r>
      <w:r w:rsidRPr="00A93895">
        <w:rPr>
          <w:spacing w:val="-1"/>
        </w:rPr>
        <w:t>aiding</w:t>
      </w:r>
      <w:r w:rsidRPr="00A93895">
        <w:rPr>
          <w:spacing w:val="30"/>
        </w:rPr>
        <w:t xml:space="preserve"> </w:t>
      </w:r>
      <w:r w:rsidRPr="00A93895">
        <w:rPr>
          <w:spacing w:val="-1"/>
        </w:rPr>
        <w:t>all</w:t>
      </w:r>
      <w:r w:rsidRPr="00A93895">
        <w:rPr>
          <w:spacing w:val="28"/>
        </w:rPr>
        <w:t xml:space="preserve"> </w:t>
      </w:r>
      <w:r w:rsidRPr="00A93895">
        <w:t>to</w:t>
      </w:r>
      <w:r w:rsidRPr="00A93895">
        <w:rPr>
          <w:spacing w:val="32"/>
        </w:rPr>
        <w:t xml:space="preserve"> </w:t>
      </w:r>
      <w:r w:rsidRPr="00A93895">
        <w:rPr>
          <w:spacing w:val="-1"/>
        </w:rPr>
        <w:t>better</w:t>
      </w:r>
      <w:r w:rsidRPr="00A93895">
        <w:rPr>
          <w:spacing w:val="30"/>
        </w:rPr>
        <w:t xml:space="preserve"> </w:t>
      </w:r>
      <w:r w:rsidRPr="00A93895">
        <w:rPr>
          <w:spacing w:val="-1"/>
        </w:rPr>
        <w:t>improve</w:t>
      </w:r>
      <w:r w:rsidRPr="00A93895">
        <w:rPr>
          <w:spacing w:val="32"/>
        </w:rPr>
        <w:t xml:space="preserve"> </w:t>
      </w:r>
      <w:r w:rsidRPr="00A93895">
        <w:rPr>
          <w:spacing w:val="-1"/>
        </w:rPr>
        <w:t>the</w:t>
      </w:r>
      <w:r w:rsidRPr="00A93895">
        <w:rPr>
          <w:spacing w:val="53"/>
        </w:rPr>
        <w:t xml:space="preserve"> </w:t>
      </w:r>
      <w:r w:rsidRPr="00A93895">
        <w:rPr>
          <w:spacing w:val="-1"/>
        </w:rPr>
        <w:t>process</w:t>
      </w:r>
      <w:r w:rsidRPr="00A93895">
        <w:rPr>
          <w:spacing w:val="12"/>
        </w:rPr>
        <w:t xml:space="preserve"> </w:t>
      </w:r>
      <w:r w:rsidRPr="00A93895">
        <w:t>and</w:t>
      </w:r>
      <w:r w:rsidRPr="00A93895">
        <w:rPr>
          <w:spacing w:val="13"/>
        </w:rPr>
        <w:t xml:space="preserve"> </w:t>
      </w:r>
      <w:r w:rsidRPr="00A93895">
        <w:rPr>
          <w:spacing w:val="-1"/>
        </w:rPr>
        <w:t>its</w:t>
      </w:r>
      <w:r w:rsidRPr="00A93895">
        <w:rPr>
          <w:spacing w:val="12"/>
        </w:rPr>
        <w:t xml:space="preserve"> </w:t>
      </w:r>
      <w:r w:rsidRPr="00A93895">
        <w:rPr>
          <w:spacing w:val="-1"/>
        </w:rPr>
        <w:t>associated</w:t>
      </w:r>
      <w:r w:rsidRPr="00A93895">
        <w:rPr>
          <w:spacing w:val="13"/>
        </w:rPr>
        <w:t xml:space="preserve"> </w:t>
      </w:r>
      <w:r w:rsidRPr="00A93895">
        <w:rPr>
          <w:spacing w:val="-1"/>
        </w:rPr>
        <w:t>products/outcomes.</w:t>
      </w:r>
      <w:r w:rsidRPr="00A93895">
        <w:rPr>
          <w:spacing w:val="27"/>
        </w:rPr>
        <w:t xml:space="preserve"> </w:t>
      </w:r>
      <w:r w:rsidRPr="00A93895">
        <w:t>The</w:t>
      </w:r>
      <w:r w:rsidRPr="00A93895">
        <w:rPr>
          <w:spacing w:val="15"/>
        </w:rPr>
        <w:t xml:space="preserve"> </w:t>
      </w:r>
      <w:r w:rsidRPr="00A93895">
        <w:rPr>
          <w:spacing w:val="-1"/>
        </w:rPr>
        <w:t>second</w:t>
      </w:r>
      <w:r w:rsidRPr="00A93895">
        <w:rPr>
          <w:spacing w:val="13"/>
        </w:rPr>
        <w:t xml:space="preserve"> </w:t>
      </w:r>
      <w:r w:rsidRPr="00A93895">
        <w:rPr>
          <w:spacing w:val="-1"/>
        </w:rPr>
        <w:t>primary</w:t>
      </w:r>
      <w:r w:rsidRPr="00A93895">
        <w:rPr>
          <w:spacing w:val="12"/>
        </w:rPr>
        <w:t xml:space="preserve"> </w:t>
      </w:r>
      <w:r w:rsidRPr="00A93895">
        <w:t>use</w:t>
      </w:r>
      <w:r w:rsidRPr="00A93895">
        <w:rPr>
          <w:spacing w:val="15"/>
        </w:rPr>
        <w:t xml:space="preserve"> </w:t>
      </w:r>
      <w:r w:rsidRPr="00A93895">
        <w:rPr>
          <w:spacing w:val="-1"/>
        </w:rPr>
        <w:t>of</w:t>
      </w:r>
      <w:r w:rsidRPr="00A93895">
        <w:rPr>
          <w:spacing w:val="15"/>
        </w:rPr>
        <w:t xml:space="preserve"> </w:t>
      </w:r>
      <w:r w:rsidRPr="00A93895">
        <w:t>AF</w:t>
      </w:r>
      <w:r w:rsidRPr="00A93895">
        <w:rPr>
          <w:spacing w:val="12"/>
        </w:rPr>
        <w:t xml:space="preserve"> </w:t>
      </w:r>
      <w:r w:rsidRPr="00A93895">
        <w:t>SEAM</w:t>
      </w:r>
      <w:r w:rsidRPr="00A93895">
        <w:rPr>
          <w:spacing w:val="14"/>
        </w:rPr>
        <w:t xml:space="preserve"> </w:t>
      </w:r>
      <w:r w:rsidRPr="00A93895">
        <w:rPr>
          <w:spacing w:val="-1"/>
        </w:rPr>
        <w:t>is</w:t>
      </w:r>
      <w:r w:rsidRPr="00A93895">
        <w:rPr>
          <w:spacing w:val="53"/>
        </w:rPr>
        <w:t xml:space="preserve"> </w:t>
      </w:r>
      <w:r w:rsidRPr="00A93895">
        <w:t>the</w:t>
      </w:r>
      <w:r w:rsidRPr="00A93895">
        <w:rPr>
          <w:spacing w:val="34"/>
        </w:rPr>
        <w:t xml:space="preserve"> </w:t>
      </w:r>
      <w:r w:rsidRPr="00A93895">
        <w:rPr>
          <w:spacing w:val="-1"/>
        </w:rPr>
        <w:t>capture</w:t>
      </w:r>
      <w:r w:rsidRPr="00A93895">
        <w:rPr>
          <w:spacing w:val="35"/>
        </w:rPr>
        <w:t xml:space="preserve"> </w:t>
      </w:r>
      <w:r w:rsidRPr="00A93895">
        <w:rPr>
          <w:spacing w:val="-1"/>
        </w:rPr>
        <w:t>of</w:t>
      </w:r>
      <w:r w:rsidRPr="00A93895">
        <w:rPr>
          <w:spacing w:val="34"/>
        </w:rPr>
        <w:t xml:space="preserve"> </w:t>
      </w:r>
      <w:r w:rsidRPr="00A93895">
        <w:rPr>
          <w:spacing w:val="-1"/>
        </w:rPr>
        <w:t>process</w:t>
      </w:r>
      <w:r w:rsidRPr="00A93895">
        <w:rPr>
          <w:spacing w:val="33"/>
        </w:rPr>
        <w:t xml:space="preserve"> </w:t>
      </w:r>
      <w:r w:rsidRPr="00A93895">
        <w:rPr>
          <w:spacing w:val="-1"/>
        </w:rPr>
        <w:t>improvement</w:t>
      </w:r>
      <w:r w:rsidRPr="00A93895">
        <w:rPr>
          <w:spacing w:val="34"/>
        </w:rPr>
        <w:t xml:space="preserve"> </w:t>
      </w:r>
      <w:r w:rsidRPr="00A93895">
        <w:rPr>
          <w:spacing w:val="-1"/>
        </w:rPr>
        <w:t>ideas</w:t>
      </w:r>
      <w:r w:rsidRPr="00A93895">
        <w:rPr>
          <w:spacing w:val="31"/>
        </w:rPr>
        <w:t xml:space="preserve"> </w:t>
      </w:r>
      <w:r w:rsidRPr="00A93895">
        <w:t>and</w:t>
      </w:r>
      <w:r w:rsidRPr="00A93895">
        <w:rPr>
          <w:spacing w:val="35"/>
        </w:rPr>
        <w:t xml:space="preserve"> </w:t>
      </w:r>
      <w:r w:rsidRPr="00A93895">
        <w:rPr>
          <w:spacing w:val="-1"/>
        </w:rPr>
        <w:t>lessons</w:t>
      </w:r>
      <w:r w:rsidRPr="00A93895">
        <w:rPr>
          <w:spacing w:val="34"/>
        </w:rPr>
        <w:t xml:space="preserve"> </w:t>
      </w:r>
      <w:r w:rsidRPr="00A93895">
        <w:rPr>
          <w:spacing w:val="-1"/>
        </w:rPr>
        <w:t>learned</w:t>
      </w:r>
      <w:r w:rsidRPr="00A93895">
        <w:rPr>
          <w:spacing w:val="34"/>
        </w:rPr>
        <w:t xml:space="preserve"> </w:t>
      </w:r>
      <w:r w:rsidRPr="00A93895">
        <w:rPr>
          <w:spacing w:val="-2"/>
        </w:rPr>
        <w:t>in</w:t>
      </w:r>
      <w:r w:rsidRPr="00A93895">
        <w:rPr>
          <w:spacing w:val="35"/>
        </w:rPr>
        <w:t xml:space="preserve"> </w:t>
      </w:r>
      <w:r w:rsidRPr="00A93895">
        <w:t>an</w:t>
      </w:r>
      <w:r w:rsidRPr="00A93895">
        <w:rPr>
          <w:spacing w:val="35"/>
        </w:rPr>
        <w:t xml:space="preserve"> </w:t>
      </w:r>
      <w:r w:rsidRPr="00A93895">
        <w:rPr>
          <w:spacing w:val="-1"/>
        </w:rPr>
        <w:t>area</w:t>
      </w:r>
      <w:r w:rsidRPr="00A93895">
        <w:rPr>
          <w:spacing w:val="34"/>
        </w:rPr>
        <w:t xml:space="preserve"> </w:t>
      </w:r>
      <w:r w:rsidRPr="00A93895">
        <w:t>that</w:t>
      </w:r>
      <w:r w:rsidRPr="00A93895">
        <w:rPr>
          <w:spacing w:val="34"/>
        </w:rPr>
        <w:t xml:space="preserve"> </w:t>
      </w:r>
      <w:r w:rsidRPr="00A93895">
        <w:rPr>
          <w:spacing w:val="-2"/>
        </w:rPr>
        <w:t>will</w:t>
      </w:r>
      <w:r w:rsidRPr="00A93895">
        <w:rPr>
          <w:spacing w:val="33"/>
        </w:rPr>
        <w:t xml:space="preserve"> </w:t>
      </w:r>
      <w:r w:rsidRPr="00A93895">
        <w:t>be</w:t>
      </w:r>
      <w:r w:rsidRPr="00A93895">
        <w:rPr>
          <w:spacing w:val="59"/>
        </w:rPr>
        <w:t xml:space="preserve"> </w:t>
      </w:r>
      <w:r w:rsidRPr="00A93895">
        <w:rPr>
          <w:spacing w:val="-1"/>
        </w:rPr>
        <w:t>immediately</w:t>
      </w:r>
      <w:r w:rsidRPr="00A93895">
        <w:rPr>
          <w:spacing w:val="17"/>
        </w:rPr>
        <w:t xml:space="preserve"> </w:t>
      </w:r>
      <w:r w:rsidRPr="00A93895">
        <w:rPr>
          <w:spacing w:val="-1"/>
        </w:rPr>
        <w:t>visible</w:t>
      </w:r>
      <w:r w:rsidRPr="00A93895">
        <w:rPr>
          <w:spacing w:val="18"/>
        </w:rPr>
        <w:t xml:space="preserve"> </w:t>
      </w:r>
      <w:r w:rsidRPr="00A93895">
        <w:t>to</w:t>
      </w:r>
      <w:r w:rsidRPr="00A93895">
        <w:rPr>
          <w:spacing w:val="20"/>
        </w:rPr>
        <w:t xml:space="preserve"> </w:t>
      </w:r>
      <w:r w:rsidRPr="00A93895">
        <w:t>those</w:t>
      </w:r>
      <w:r w:rsidRPr="00A93895">
        <w:rPr>
          <w:spacing w:val="18"/>
        </w:rPr>
        <w:t xml:space="preserve"> </w:t>
      </w:r>
      <w:r w:rsidRPr="00A93895">
        <w:rPr>
          <w:spacing w:val="-1"/>
        </w:rPr>
        <w:t>needing</w:t>
      </w:r>
      <w:r w:rsidRPr="00A93895">
        <w:rPr>
          <w:spacing w:val="15"/>
        </w:rPr>
        <w:t xml:space="preserve"> </w:t>
      </w:r>
      <w:r w:rsidRPr="00A93895">
        <w:rPr>
          <w:spacing w:val="-1"/>
        </w:rPr>
        <w:t>this</w:t>
      </w:r>
      <w:r w:rsidRPr="00A93895">
        <w:rPr>
          <w:spacing w:val="17"/>
        </w:rPr>
        <w:t xml:space="preserve"> </w:t>
      </w:r>
      <w:r w:rsidRPr="00A93895">
        <w:rPr>
          <w:spacing w:val="-1"/>
        </w:rPr>
        <w:t>information.</w:t>
      </w:r>
      <w:r w:rsidRPr="00A93895">
        <w:rPr>
          <w:spacing w:val="34"/>
        </w:rPr>
        <w:t xml:space="preserve"> </w:t>
      </w:r>
      <w:r w:rsidRPr="00A93895">
        <w:rPr>
          <w:spacing w:val="-1"/>
        </w:rPr>
        <w:t>This</w:t>
      </w:r>
      <w:r w:rsidRPr="00A93895">
        <w:rPr>
          <w:spacing w:val="17"/>
        </w:rPr>
        <w:t xml:space="preserve"> </w:t>
      </w:r>
      <w:r w:rsidRPr="00A93895">
        <w:rPr>
          <w:spacing w:val="-1"/>
        </w:rPr>
        <w:t>is</w:t>
      </w:r>
      <w:r w:rsidRPr="00A93895">
        <w:rPr>
          <w:spacing w:val="17"/>
        </w:rPr>
        <w:t xml:space="preserve"> </w:t>
      </w:r>
      <w:r w:rsidRPr="00A93895">
        <w:rPr>
          <w:spacing w:val="-1"/>
        </w:rPr>
        <w:t>accomplished</w:t>
      </w:r>
      <w:r w:rsidRPr="00A93895">
        <w:rPr>
          <w:spacing w:val="18"/>
        </w:rPr>
        <w:t xml:space="preserve"> </w:t>
      </w:r>
      <w:r w:rsidRPr="00A93895">
        <w:t>by</w:t>
      </w:r>
      <w:r w:rsidRPr="00A93895">
        <w:rPr>
          <w:spacing w:val="14"/>
        </w:rPr>
        <w:t xml:space="preserve"> </w:t>
      </w:r>
      <w:r w:rsidRPr="00A93895">
        <w:rPr>
          <w:spacing w:val="-1"/>
        </w:rPr>
        <w:t>updating</w:t>
      </w:r>
      <w:r w:rsidRPr="00A93895">
        <w:rPr>
          <w:spacing w:val="75"/>
        </w:rPr>
        <w:t xml:space="preserve"> </w:t>
      </w:r>
      <w:r w:rsidRPr="00A93895">
        <w:t>the</w:t>
      </w:r>
      <w:r w:rsidRPr="00A93895">
        <w:rPr>
          <w:spacing w:val="39"/>
        </w:rPr>
        <w:t xml:space="preserve"> </w:t>
      </w:r>
      <w:r w:rsidRPr="00A93895">
        <w:rPr>
          <w:spacing w:val="-1"/>
        </w:rPr>
        <w:t>area</w:t>
      </w:r>
      <w:r w:rsidRPr="00A93895">
        <w:rPr>
          <w:spacing w:val="40"/>
        </w:rPr>
        <w:t xml:space="preserve"> </w:t>
      </w:r>
      <w:r w:rsidRPr="00A93895">
        <w:rPr>
          <w:spacing w:val="-1"/>
        </w:rPr>
        <w:t>under</w:t>
      </w:r>
      <w:r w:rsidRPr="00A93895">
        <w:rPr>
          <w:spacing w:val="40"/>
        </w:rPr>
        <w:t xml:space="preserve"> </w:t>
      </w:r>
      <w:r w:rsidRPr="00A93895">
        <w:rPr>
          <w:spacing w:val="-1"/>
        </w:rPr>
        <w:t>each</w:t>
      </w:r>
      <w:r w:rsidRPr="00A93895">
        <w:rPr>
          <w:spacing w:val="36"/>
        </w:rPr>
        <w:t xml:space="preserve"> </w:t>
      </w:r>
      <w:r w:rsidRPr="00A93895">
        <w:rPr>
          <w:spacing w:val="-1"/>
        </w:rPr>
        <w:t>practice</w:t>
      </w:r>
      <w:r w:rsidRPr="00A93895">
        <w:rPr>
          <w:spacing w:val="42"/>
        </w:rPr>
        <w:t xml:space="preserve"> </w:t>
      </w:r>
      <w:r w:rsidRPr="00A93895">
        <w:rPr>
          <w:spacing w:val="-1"/>
        </w:rPr>
        <w:t>titled</w:t>
      </w:r>
      <w:r w:rsidRPr="00A93895">
        <w:rPr>
          <w:spacing w:val="42"/>
        </w:rPr>
        <w:t xml:space="preserve"> </w:t>
      </w:r>
      <w:r w:rsidRPr="00A93895">
        <w:rPr>
          <w:spacing w:val="-1"/>
        </w:rPr>
        <w:t>“Other</w:t>
      </w:r>
      <w:r w:rsidRPr="00A93895">
        <w:rPr>
          <w:spacing w:val="38"/>
        </w:rPr>
        <w:t xml:space="preserve"> </w:t>
      </w:r>
      <w:r w:rsidRPr="00A93895">
        <w:rPr>
          <w:spacing w:val="-1"/>
        </w:rPr>
        <w:t>Considerations”.</w:t>
      </w:r>
      <w:r w:rsidRPr="00A93895">
        <w:rPr>
          <w:spacing w:val="16"/>
        </w:rPr>
        <w:t xml:space="preserve"> </w:t>
      </w:r>
      <w:r w:rsidRPr="00A93895">
        <w:rPr>
          <w:spacing w:val="-1"/>
        </w:rPr>
        <w:t>Center</w:t>
      </w:r>
      <w:r w:rsidRPr="00A93895">
        <w:rPr>
          <w:spacing w:val="39"/>
        </w:rPr>
        <w:t xml:space="preserve"> </w:t>
      </w:r>
      <w:r w:rsidRPr="00A93895">
        <w:rPr>
          <w:spacing w:val="-1"/>
        </w:rPr>
        <w:t>Engineering</w:t>
      </w:r>
      <w:r w:rsidRPr="00A93895">
        <w:rPr>
          <w:spacing w:val="40"/>
        </w:rPr>
        <w:t xml:space="preserve"> </w:t>
      </w:r>
      <w:r w:rsidRPr="00A93895">
        <w:rPr>
          <w:spacing w:val="-1"/>
        </w:rPr>
        <w:t>home</w:t>
      </w:r>
      <w:r w:rsidRPr="00A93895">
        <w:rPr>
          <w:spacing w:val="73"/>
        </w:rPr>
        <w:t xml:space="preserve"> </w:t>
      </w:r>
      <w:r w:rsidRPr="00A93895">
        <w:rPr>
          <w:spacing w:val="-1"/>
        </w:rPr>
        <w:t>offices</w:t>
      </w:r>
      <w:r w:rsidRPr="00A93895">
        <w:rPr>
          <w:spacing w:val="14"/>
        </w:rPr>
        <w:t xml:space="preserve"> </w:t>
      </w:r>
      <w:r w:rsidRPr="00A93895">
        <w:t>may</w:t>
      </w:r>
      <w:r w:rsidRPr="00A93895">
        <w:rPr>
          <w:spacing w:val="14"/>
        </w:rPr>
        <w:t xml:space="preserve"> </w:t>
      </w:r>
      <w:r w:rsidRPr="00A93895">
        <w:rPr>
          <w:spacing w:val="-1"/>
        </w:rPr>
        <w:t>update</w:t>
      </w:r>
      <w:r w:rsidRPr="00A93895">
        <w:rPr>
          <w:spacing w:val="18"/>
        </w:rPr>
        <w:t xml:space="preserve"> </w:t>
      </w:r>
      <w:r w:rsidRPr="00A93895">
        <w:rPr>
          <w:spacing w:val="-1"/>
        </w:rPr>
        <w:t>this</w:t>
      </w:r>
      <w:r w:rsidRPr="00A93895">
        <w:rPr>
          <w:spacing w:val="17"/>
        </w:rPr>
        <w:t xml:space="preserve"> </w:t>
      </w:r>
      <w:r w:rsidRPr="00A93895">
        <w:rPr>
          <w:spacing w:val="-1"/>
        </w:rPr>
        <w:t>area</w:t>
      </w:r>
      <w:r w:rsidRPr="00A93895">
        <w:rPr>
          <w:spacing w:val="15"/>
        </w:rPr>
        <w:t xml:space="preserve"> </w:t>
      </w:r>
      <w:r w:rsidRPr="00A93895">
        <w:t>for</w:t>
      </w:r>
      <w:r w:rsidRPr="00A93895">
        <w:rPr>
          <w:spacing w:val="16"/>
        </w:rPr>
        <w:t xml:space="preserve"> </w:t>
      </w:r>
      <w:r w:rsidRPr="00A93895">
        <w:rPr>
          <w:spacing w:val="-1"/>
        </w:rPr>
        <w:t>the</w:t>
      </w:r>
      <w:r w:rsidRPr="00A93895">
        <w:rPr>
          <w:spacing w:val="18"/>
        </w:rPr>
        <w:t xml:space="preserve"> </w:t>
      </w:r>
      <w:r w:rsidRPr="00A93895">
        <w:t>AF</w:t>
      </w:r>
      <w:r w:rsidRPr="00A93895">
        <w:rPr>
          <w:spacing w:val="14"/>
        </w:rPr>
        <w:t xml:space="preserve"> </w:t>
      </w:r>
      <w:r w:rsidRPr="00A93895">
        <w:rPr>
          <w:spacing w:val="-1"/>
        </w:rPr>
        <w:t>SEAM</w:t>
      </w:r>
      <w:r w:rsidRPr="00A93895">
        <w:rPr>
          <w:spacing w:val="16"/>
        </w:rPr>
        <w:t xml:space="preserve"> </w:t>
      </w:r>
      <w:r w:rsidRPr="00A93895">
        <w:t>tool</w:t>
      </w:r>
      <w:r w:rsidRPr="00A93895">
        <w:rPr>
          <w:spacing w:val="16"/>
        </w:rPr>
        <w:t xml:space="preserve"> </w:t>
      </w:r>
      <w:r w:rsidRPr="00A93895">
        <w:rPr>
          <w:spacing w:val="-1"/>
        </w:rPr>
        <w:t>being</w:t>
      </w:r>
      <w:r w:rsidRPr="00A93895">
        <w:rPr>
          <w:spacing w:val="15"/>
        </w:rPr>
        <w:t xml:space="preserve"> </w:t>
      </w:r>
      <w:r w:rsidRPr="00A93895">
        <w:rPr>
          <w:spacing w:val="-1"/>
        </w:rPr>
        <w:t>used</w:t>
      </w:r>
      <w:r w:rsidRPr="00A93895">
        <w:rPr>
          <w:spacing w:val="18"/>
        </w:rPr>
        <w:t xml:space="preserve"> </w:t>
      </w:r>
      <w:r w:rsidRPr="00A93895">
        <w:t>at</w:t>
      </w:r>
      <w:r w:rsidRPr="00A93895">
        <w:rPr>
          <w:spacing w:val="15"/>
        </w:rPr>
        <w:t xml:space="preserve"> </w:t>
      </w:r>
      <w:r w:rsidRPr="00A93895">
        <w:rPr>
          <w:spacing w:val="-1"/>
        </w:rPr>
        <w:t>their</w:t>
      </w:r>
      <w:r w:rsidRPr="00A93895">
        <w:rPr>
          <w:spacing w:val="16"/>
        </w:rPr>
        <w:t xml:space="preserve"> </w:t>
      </w:r>
      <w:r w:rsidRPr="00A93895">
        <w:rPr>
          <w:spacing w:val="-1"/>
        </w:rPr>
        <w:t>Center</w:t>
      </w:r>
      <w:r w:rsidRPr="00A93895">
        <w:rPr>
          <w:spacing w:val="16"/>
        </w:rPr>
        <w:t xml:space="preserve"> </w:t>
      </w:r>
      <w:r w:rsidRPr="00A93895">
        <w:t>as</w:t>
      </w:r>
      <w:r w:rsidRPr="00A93895">
        <w:rPr>
          <w:spacing w:val="17"/>
        </w:rPr>
        <w:t xml:space="preserve"> </w:t>
      </w:r>
      <w:r w:rsidRPr="00A93895">
        <w:rPr>
          <w:spacing w:val="-1"/>
        </w:rPr>
        <w:t>part</w:t>
      </w:r>
      <w:r w:rsidRPr="00A93895">
        <w:rPr>
          <w:spacing w:val="15"/>
        </w:rPr>
        <w:t xml:space="preserve"> </w:t>
      </w:r>
      <w:r w:rsidRPr="00A93895">
        <w:rPr>
          <w:spacing w:val="-1"/>
        </w:rPr>
        <w:t>of</w:t>
      </w:r>
      <w:r w:rsidRPr="00A93895">
        <w:rPr>
          <w:spacing w:val="53"/>
        </w:rPr>
        <w:t xml:space="preserve"> </w:t>
      </w:r>
      <w:r w:rsidRPr="00A93895">
        <w:t>the</w:t>
      </w:r>
      <w:r w:rsidRPr="00A93895">
        <w:rPr>
          <w:spacing w:val="41"/>
        </w:rPr>
        <w:t xml:space="preserve"> </w:t>
      </w:r>
      <w:r w:rsidRPr="00A93895">
        <w:rPr>
          <w:spacing w:val="-1"/>
        </w:rPr>
        <w:t>tailoring</w:t>
      </w:r>
      <w:r w:rsidRPr="00A93895">
        <w:rPr>
          <w:spacing w:val="40"/>
        </w:rPr>
        <w:t xml:space="preserve"> </w:t>
      </w:r>
      <w:r w:rsidRPr="00A93895">
        <w:rPr>
          <w:spacing w:val="-1"/>
        </w:rPr>
        <w:t>process.</w:t>
      </w:r>
      <w:r w:rsidRPr="00A93895">
        <w:rPr>
          <w:spacing w:val="13"/>
        </w:rPr>
        <w:t xml:space="preserve"> </w:t>
      </w:r>
      <w:r w:rsidRPr="00A93895">
        <w:rPr>
          <w:spacing w:val="-1"/>
        </w:rPr>
        <w:t>Centers</w:t>
      </w:r>
      <w:r w:rsidRPr="00A93895">
        <w:rPr>
          <w:spacing w:val="41"/>
        </w:rPr>
        <w:t xml:space="preserve"> </w:t>
      </w:r>
      <w:r w:rsidRPr="00A93895">
        <w:rPr>
          <w:spacing w:val="-1"/>
        </w:rPr>
        <w:t>are</w:t>
      </w:r>
      <w:r w:rsidRPr="00A93895">
        <w:rPr>
          <w:spacing w:val="41"/>
        </w:rPr>
        <w:t xml:space="preserve"> </w:t>
      </w:r>
      <w:r w:rsidRPr="00A93895">
        <w:rPr>
          <w:spacing w:val="-1"/>
        </w:rPr>
        <w:t>also</w:t>
      </w:r>
      <w:r w:rsidRPr="00A93895">
        <w:rPr>
          <w:spacing w:val="42"/>
        </w:rPr>
        <w:t xml:space="preserve"> </w:t>
      </w:r>
      <w:r w:rsidRPr="00A93895">
        <w:rPr>
          <w:spacing w:val="-1"/>
        </w:rPr>
        <w:t>encouraged</w:t>
      </w:r>
      <w:r w:rsidRPr="00A93895">
        <w:rPr>
          <w:spacing w:val="42"/>
        </w:rPr>
        <w:t xml:space="preserve"> </w:t>
      </w:r>
      <w:r w:rsidRPr="00A93895">
        <w:rPr>
          <w:spacing w:val="-1"/>
        </w:rPr>
        <w:t>to</w:t>
      </w:r>
      <w:r w:rsidRPr="00A93895">
        <w:rPr>
          <w:spacing w:val="42"/>
        </w:rPr>
        <w:t xml:space="preserve"> </w:t>
      </w:r>
      <w:r w:rsidRPr="00A93895">
        <w:rPr>
          <w:spacing w:val="-1"/>
        </w:rPr>
        <w:t>share</w:t>
      </w:r>
      <w:r w:rsidRPr="00A93895">
        <w:rPr>
          <w:spacing w:val="41"/>
        </w:rPr>
        <w:t xml:space="preserve"> </w:t>
      </w:r>
      <w:r w:rsidRPr="00A93895">
        <w:rPr>
          <w:spacing w:val="-1"/>
        </w:rPr>
        <w:t>this</w:t>
      </w:r>
      <w:r w:rsidRPr="00A93895">
        <w:rPr>
          <w:spacing w:val="39"/>
        </w:rPr>
        <w:t xml:space="preserve"> </w:t>
      </w:r>
      <w:r w:rsidRPr="00A93895">
        <w:rPr>
          <w:spacing w:val="-1"/>
        </w:rPr>
        <w:t>information</w:t>
      </w:r>
      <w:r w:rsidRPr="00A93895">
        <w:rPr>
          <w:spacing w:val="42"/>
        </w:rPr>
        <w:t xml:space="preserve"> </w:t>
      </w:r>
      <w:r w:rsidRPr="00A93895">
        <w:rPr>
          <w:spacing w:val="-1"/>
        </w:rPr>
        <w:t>with</w:t>
      </w:r>
      <w:r w:rsidRPr="00A93895">
        <w:rPr>
          <w:spacing w:val="41"/>
        </w:rPr>
        <w:t xml:space="preserve"> </w:t>
      </w:r>
      <w:r w:rsidRPr="00A93895">
        <w:t>the</w:t>
      </w:r>
      <w:r w:rsidRPr="00A93895">
        <w:rPr>
          <w:spacing w:val="67"/>
        </w:rPr>
        <w:t xml:space="preserve"> </w:t>
      </w:r>
      <w:r w:rsidRPr="00A93895">
        <w:rPr>
          <w:spacing w:val="-1"/>
        </w:rPr>
        <w:t>office</w:t>
      </w:r>
      <w:r w:rsidRPr="00A93895">
        <w:rPr>
          <w:spacing w:val="4"/>
        </w:rPr>
        <w:t xml:space="preserve"> </w:t>
      </w:r>
      <w:r w:rsidRPr="00A93895">
        <w:rPr>
          <w:spacing w:val="-1"/>
        </w:rPr>
        <w:t>responsible</w:t>
      </w:r>
      <w:r w:rsidRPr="00A93895">
        <w:rPr>
          <w:spacing w:val="1"/>
        </w:rPr>
        <w:t xml:space="preserve"> </w:t>
      </w:r>
      <w:r w:rsidRPr="00A93895">
        <w:t>for</w:t>
      </w:r>
      <w:r w:rsidRPr="00A93895">
        <w:rPr>
          <w:spacing w:val="66"/>
        </w:rPr>
        <w:t xml:space="preserve"> </w:t>
      </w:r>
      <w:r w:rsidRPr="00A93895">
        <w:t>AF</w:t>
      </w:r>
      <w:r w:rsidRPr="00A93895">
        <w:rPr>
          <w:spacing w:val="3"/>
        </w:rPr>
        <w:t xml:space="preserve"> </w:t>
      </w:r>
      <w:r w:rsidRPr="00A93895">
        <w:t>SEAM</w:t>
      </w:r>
      <w:r w:rsidRPr="00A93895">
        <w:rPr>
          <w:spacing w:val="2"/>
        </w:rPr>
        <w:t xml:space="preserve"> </w:t>
      </w:r>
      <w:r w:rsidRPr="00A93895">
        <w:rPr>
          <w:spacing w:val="-1"/>
        </w:rPr>
        <w:t>configuration</w:t>
      </w:r>
      <w:r w:rsidRPr="00A93895">
        <w:rPr>
          <w:spacing w:val="4"/>
        </w:rPr>
        <w:t xml:space="preserve"> </w:t>
      </w:r>
      <w:r w:rsidRPr="00A93895">
        <w:rPr>
          <w:spacing w:val="-1"/>
        </w:rPr>
        <w:t>management</w:t>
      </w:r>
      <w:r w:rsidRPr="00A93895">
        <w:rPr>
          <w:spacing w:val="3"/>
        </w:rPr>
        <w:t xml:space="preserve"> </w:t>
      </w:r>
      <w:r w:rsidRPr="00A93895">
        <w:rPr>
          <w:spacing w:val="-1"/>
        </w:rPr>
        <w:t>and</w:t>
      </w:r>
      <w:r w:rsidRPr="00A93895">
        <w:rPr>
          <w:spacing w:val="1"/>
        </w:rPr>
        <w:t xml:space="preserve"> </w:t>
      </w:r>
      <w:r w:rsidRPr="00A93895">
        <w:rPr>
          <w:spacing w:val="-1"/>
        </w:rPr>
        <w:t>control,</w:t>
      </w:r>
      <w:r w:rsidRPr="00A93895">
        <w:rPr>
          <w:spacing w:val="3"/>
        </w:rPr>
        <w:t xml:space="preserve"> </w:t>
      </w:r>
      <w:r w:rsidRPr="00A93895">
        <w:rPr>
          <w:spacing w:val="-1"/>
        </w:rPr>
        <w:t>which</w:t>
      </w:r>
      <w:r w:rsidRPr="00A93895">
        <w:rPr>
          <w:spacing w:val="4"/>
        </w:rPr>
        <w:t xml:space="preserve"> </w:t>
      </w:r>
      <w:r w:rsidRPr="00A93895">
        <w:t>after</w:t>
      </w:r>
      <w:r w:rsidRPr="00A93895">
        <w:rPr>
          <w:spacing w:val="75"/>
        </w:rPr>
        <w:t xml:space="preserve"> </w:t>
      </w:r>
      <w:r w:rsidRPr="00A93895">
        <w:rPr>
          <w:spacing w:val="-1"/>
        </w:rPr>
        <w:t>reviewing</w:t>
      </w:r>
      <w:r w:rsidRPr="00A93895">
        <w:rPr>
          <w:spacing w:val="55"/>
        </w:rPr>
        <w:t xml:space="preserve"> </w:t>
      </w:r>
      <w:r w:rsidRPr="00A93895">
        <w:t>the</w:t>
      </w:r>
      <w:r w:rsidRPr="00A93895">
        <w:rPr>
          <w:spacing w:val="56"/>
        </w:rPr>
        <w:t xml:space="preserve"> </w:t>
      </w:r>
      <w:r w:rsidRPr="00A93895">
        <w:rPr>
          <w:spacing w:val="-1"/>
        </w:rPr>
        <w:t>input</w:t>
      </w:r>
      <w:r w:rsidRPr="00A93895">
        <w:rPr>
          <w:spacing w:val="56"/>
        </w:rPr>
        <w:t xml:space="preserve"> </w:t>
      </w:r>
      <w:r w:rsidRPr="00A93895">
        <w:rPr>
          <w:spacing w:val="-1"/>
        </w:rPr>
        <w:t>with</w:t>
      </w:r>
      <w:r w:rsidRPr="00A93895">
        <w:rPr>
          <w:spacing w:val="55"/>
        </w:rPr>
        <w:t xml:space="preserve"> </w:t>
      </w:r>
      <w:r w:rsidRPr="00A93895">
        <w:rPr>
          <w:spacing w:val="-1"/>
        </w:rPr>
        <w:t>other</w:t>
      </w:r>
      <w:r w:rsidRPr="00A93895">
        <w:rPr>
          <w:spacing w:val="55"/>
        </w:rPr>
        <w:t xml:space="preserve"> </w:t>
      </w:r>
      <w:r w:rsidRPr="00A93895">
        <w:rPr>
          <w:spacing w:val="-1"/>
        </w:rPr>
        <w:t>stakeholders</w:t>
      </w:r>
      <w:r w:rsidRPr="00A93895">
        <w:rPr>
          <w:spacing w:val="55"/>
        </w:rPr>
        <w:t xml:space="preserve"> </w:t>
      </w:r>
      <w:r w:rsidRPr="00A93895">
        <w:rPr>
          <w:spacing w:val="-1"/>
        </w:rPr>
        <w:t>across</w:t>
      </w:r>
      <w:r w:rsidRPr="00A93895">
        <w:rPr>
          <w:spacing w:val="55"/>
        </w:rPr>
        <w:t xml:space="preserve"> </w:t>
      </w:r>
      <w:r w:rsidRPr="00A93895">
        <w:t>the</w:t>
      </w:r>
      <w:r w:rsidRPr="00A93895">
        <w:rPr>
          <w:spacing w:val="53"/>
        </w:rPr>
        <w:t xml:space="preserve"> </w:t>
      </w:r>
      <w:r w:rsidRPr="00A93895">
        <w:rPr>
          <w:spacing w:val="-1"/>
        </w:rPr>
        <w:t>AF,</w:t>
      </w:r>
      <w:r w:rsidRPr="00A93895">
        <w:rPr>
          <w:spacing w:val="56"/>
        </w:rPr>
        <w:t xml:space="preserve"> </w:t>
      </w:r>
      <w:r w:rsidRPr="00A93895">
        <w:rPr>
          <w:spacing w:val="-1"/>
        </w:rPr>
        <w:t>may</w:t>
      </w:r>
      <w:r w:rsidRPr="00A93895">
        <w:rPr>
          <w:spacing w:val="53"/>
        </w:rPr>
        <w:t xml:space="preserve"> </w:t>
      </w:r>
      <w:r w:rsidRPr="00A93895">
        <w:rPr>
          <w:spacing w:val="-1"/>
        </w:rPr>
        <w:t>elect</w:t>
      </w:r>
      <w:r w:rsidRPr="00A93895">
        <w:rPr>
          <w:spacing w:val="55"/>
        </w:rPr>
        <w:t xml:space="preserve"> </w:t>
      </w:r>
      <w:r w:rsidRPr="00A93895">
        <w:t>to</w:t>
      </w:r>
      <w:r w:rsidRPr="00A93895">
        <w:rPr>
          <w:spacing w:val="56"/>
        </w:rPr>
        <w:t xml:space="preserve"> </w:t>
      </w:r>
      <w:r w:rsidRPr="00A93895">
        <w:rPr>
          <w:spacing w:val="-1"/>
        </w:rPr>
        <w:t>include</w:t>
      </w:r>
      <w:r w:rsidRPr="00A93895">
        <w:rPr>
          <w:spacing w:val="56"/>
        </w:rPr>
        <w:t xml:space="preserve"> </w:t>
      </w:r>
      <w:r w:rsidRPr="00A93895">
        <w:rPr>
          <w:spacing w:val="-1"/>
        </w:rPr>
        <w:t>this</w:t>
      </w:r>
      <w:r w:rsidRPr="00A93895">
        <w:rPr>
          <w:spacing w:val="67"/>
        </w:rPr>
        <w:t xml:space="preserve"> </w:t>
      </w:r>
      <w:r w:rsidRPr="00A93895">
        <w:rPr>
          <w:spacing w:val="-1"/>
        </w:rPr>
        <w:t>additional</w:t>
      </w:r>
      <w:r w:rsidRPr="00A93895">
        <w:rPr>
          <w:spacing w:val="49"/>
        </w:rPr>
        <w:t xml:space="preserve"> </w:t>
      </w:r>
      <w:r w:rsidRPr="00A93895">
        <w:rPr>
          <w:spacing w:val="-1"/>
        </w:rPr>
        <w:t>information</w:t>
      </w:r>
      <w:r w:rsidRPr="00A93895">
        <w:rPr>
          <w:spacing w:val="52"/>
        </w:rPr>
        <w:t xml:space="preserve"> </w:t>
      </w:r>
      <w:r w:rsidRPr="00A93895">
        <w:rPr>
          <w:spacing w:val="-1"/>
        </w:rPr>
        <w:t>in</w:t>
      </w:r>
      <w:r w:rsidRPr="00A93895">
        <w:rPr>
          <w:spacing w:val="52"/>
        </w:rPr>
        <w:t xml:space="preserve"> </w:t>
      </w:r>
      <w:r w:rsidRPr="00A93895">
        <w:rPr>
          <w:spacing w:val="-1"/>
        </w:rPr>
        <w:t>future</w:t>
      </w:r>
      <w:r w:rsidRPr="00A93895">
        <w:rPr>
          <w:spacing w:val="51"/>
        </w:rPr>
        <w:t xml:space="preserve"> </w:t>
      </w:r>
      <w:r w:rsidRPr="00A93895">
        <w:rPr>
          <w:spacing w:val="-1"/>
        </w:rPr>
        <w:t>model</w:t>
      </w:r>
      <w:r w:rsidRPr="00A93895">
        <w:rPr>
          <w:spacing w:val="50"/>
        </w:rPr>
        <w:t xml:space="preserve"> </w:t>
      </w:r>
      <w:r w:rsidRPr="00A93895">
        <w:rPr>
          <w:spacing w:val="-1"/>
        </w:rPr>
        <w:t>iterations.</w:t>
      </w:r>
      <w:r w:rsidRPr="00A93895">
        <w:rPr>
          <w:spacing w:val="35"/>
        </w:rPr>
        <w:t xml:space="preserve"> </w:t>
      </w:r>
      <w:r w:rsidRPr="00A93895">
        <w:rPr>
          <w:spacing w:val="-1"/>
        </w:rPr>
        <w:t>The</w:t>
      </w:r>
      <w:r w:rsidRPr="00A93895">
        <w:rPr>
          <w:spacing w:val="52"/>
        </w:rPr>
        <w:t xml:space="preserve"> </w:t>
      </w:r>
      <w:r w:rsidRPr="00A93895">
        <w:rPr>
          <w:spacing w:val="-1"/>
        </w:rPr>
        <w:t>third</w:t>
      </w:r>
      <w:r w:rsidRPr="00A93895">
        <w:rPr>
          <w:spacing w:val="51"/>
        </w:rPr>
        <w:t xml:space="preserve"> </w:t>
      </w:r>
      <w:r w:rsidRPr="00A93895">
        <w:rPr>
          <w:spacing w:val="-1"/>
        </w:rPr>
        <w:t>primary</w:t>
      </w:r>
      <w:r w:rsidRPr="00A93895">
        <w:rPr>
          <w:spacing w:val="51"/>
        </w:rPr>
        <w:t xml:space="preserve"> </w:t>
      </w:r>
      <w:r w:rsidRPr="00A93895">
        <w:t>use</w:t>
      </w:r>
      <w:r w:rsidRPr="00A93895">
        <w:rPr>
          <w:spacing w:val="52"/>
        </w:rPr>
        <w:t xml:space="preserve"> </w:t>
      </w:r>
      <w:r w:rsidRPr="00A93895">
        <w:t>of</w:t>
      </w:r>
      <w:r w:rsidRPr="00A93895">
        <w:rPr>
          <w:spacing w:val="53"/>
        </w:rPr>
        <w:t xml:space="preserve"> </w:t>
      </w:r>
      <w:r w:rsidRPr="00A93895">
        <w:t>AF</w:t>
      </w:r>
      <w:r w:rsidRPr="00A93895">
        <w:rPr>
          <w:spacing w:val="50"/>
        </w:rPr>
        <w:t xml:space="preserve"> </w:t>
      </w:r>
      <w:r w:rsidRPr="00A93895">
        <w:rPr>
          <w:spacing w:val="-1"/>
        </w:rPr>
        <w:t>SEAM</w:t>
      </w:r>
      <w:r w:rsidRPr="00A93895">
        <w:rPr>
          <w:spacing w:val="69"/>
        </w:rPr>
        <w:t xml:space="preserve"> </w:t>
      </w:r>
      <w:r w:rsidRPr="00A93895">
        <w:rPr>
          <w:spacing w:val="-1"/>
        </w:rPr>
        <w:t>feedback</w:t>
      </w:r>
      <w:r w:rsidRPr="00A93895">
        <w:rPr>
          <w:spacing w:val="12"/>
        </w:rPr>
        <w:t xml:space="preserve"> </w:t>
      </w:r>
      <w:r w:rsidRPr="00A93895">
        <w:rPr>
          <w:spacing w:val="-1"/>
        </w:rPr>
        <w:t>is</w:t>
      </w:r>
      <w:r w:rsidRPr="00A93895">
        <w:rPr>
          <w:spacing w:val="12"/>
        </w:rPr>
        <w:t xml:space="preserve"> </w:t>
      </w:r>
      <w:r w:rsidRPr="00A93895">
        <w:t>to</w:t>
      </w:r>
      <w:r w:rsidRPr="00A93895">
        <w:rPr>
          <w:spacing w:val="13"/>
        </w:rPr>
        <w:t xml:space="preserve"> </w:t>
      </w:r>
      <w:r w:rsidRPr="00A93895">
        <w:rPr>
          <w:spacing w:val="-1"/>
        </w:rPr>
        <w:t>share</w:t>
      </w:r>
      <w:r w:rsidRPr="00A93895">
        <w:rPr>
          <w:spacing w:val="13"/>
        </w:rPr>
        <w:t xml:space="preserve"> </w:t>
      </w:r>
      <w:r w:rsidRPr="00A93895">
        <w:rPr>
          <w:spacing w:val="-1"/>
        </w:rPr>
        <w:t>results</w:t>
      </w:r>
      <w:r w:rsidRPr="00A93895">
        <w:rPr>
          <w:spacing w:val="12"/>
        </w:rPr>
        <w:t xml:space="preserve"> </w:t>
      </w:r>
      <w:r w:rsidRPr="00A93895">
        <w:rPr>
          <w:spacing w:val="-1"/>
        </w:rPr>
        <w:t>with</w:t>
      </w:r>
      <w:r w:rsidRPr="00A93895">
        <w:rPr>
          <w:spacing w:val="13"/>
        </w:rPr>
        <w:t xml:space="preserve"> </w:t>
      </w:r>
      <w:r w:rsidRPr="00A93895">
        <w:t>those</w:t>
      </w:r>
      <w:r w:rsidRPr="00A93895">
        <w:rPr>
          <w:spacing w:val="13"/>
        </w:rPr>
        <w:t xml:space="preserve"> </w:t>
      </w:r>
      <w:r w:rsidRPr="00A93895">
        <w:rPr>
          <w:spacing w:val="-1"/>
        </w:rPr>
        <w:t>who</w:t>
      </w:r>
      <w:r w:rsidRPr="00A93895">
        <w:rPr>
          <w:spacing w:val="13"/>
        </w:rPr>
        <w:t xml:space="preserve"> </w:t>
      </w:r>
      <w:r w:rsidRPr="00A93895">
        <w:rPr>
          <w:spacing w:val="-1"/>
        </w:rPr>
        <w:t>are</w:t>
      </w:r>
      <w:r w:rsidRPr="00A93895">
        <w:rPr>
          <w:spacing w:val="13"/>
        </w:rPr>
        <w:t xml:space="preserve"> </w:t>
      </w:r>
      <w:r w:rsidRPr="00A93895">
        <w:t>best</w:t>
      </w:r>
      <w:r w:rsidRPr="00A93895">
        <w:rPr>
          <w:spacing w:val="10"/>
        </w:rPr>
        <w:t xml:space="preserve"> </w:t>
      </w:r>
      <w:r w:rsidRPr="00A93895">
        <w:rPr>
          <w:spacing w:val="-1"/>
        </w:rPr>
        <w:t>positioned</w:t>
      </w:r>
      <w:r w:rsidRPr="00A93895">
        <w:rPr>
          <w:spacing w:val="13"/>
        </w:rPr>
        <w:t xml:space="preserve"> </w:t>
      </w:r>
      <w:r w:rsidRPr="00A93895">
        <w:rPr>
          <w:spacing w:val="-1"/>
        </w:rPr>
        <w:t>to</w:t>
      </w:r>
      <w:r w:rsidRPr="00A93895">
        <w:rPr>
          <w:spacing w:val="11"/>
        </w:rPr>
        <w:t xml:space="preserve"> </w:t>
      </w:r>
      <w:r w:rsidRPr="00A93895">
        <w:rPr>
          <w:spacing w:val="-1"/>
        </w:rPr>
        <w:t>facilitate</w:t>
      </w:r>
      <w:r w:rsidRPr="00A93895">
        <w:rPr>
          <w:spacing w:val="13"/>
        </w:rPr>
        <w:t xml:space="preserve"> </w:t>
      </w:r>
      <w:r w:rsidRPr="00A93895">
        <w:rPr>
          <w:spacing w:val="-1"/>
        </w:rPr>
        <w:t>improvement</w:t>
      </w:r>
      <w:r w:rsidRPr="00A93895">
        <w:rPr>
          <w:spacing w:val="59"/>
        </w:rPr>
        <w:t xml:space="preserve"> </w:t>
      </w:r>
      <w:r w:rsidRPr="00A93895">
        <w:rPr>
          <w:spacing w:val="-1"/>
        </w:rPr>
        <w:t>above</w:t>
      </w:r>
      <w:r w:rsidRPr="00A93895">
        <w:rPr>
          <w:spacing w:val="9"/>
        </w:rPr>
        <w:t xml:space="preserve"> </w:t>
      </w:r>
      <w:r w:rsidRPr="00A93895">
        <w:rPr>
          <w:spacing w:val="-1"/>
        </w:rPr>
        <w:t>the</w:t>
      </w:r>
      <w:r w:rsidRPr="00A93895">
        <w:rPr>
          <w:spacing w:val="6"/>
        </w:rPr>
        <w:t xml:space="preserve"> </w:t>
      </w:r>
      <w:r w:rsidRPr="00A93895">
        <w:rPr>
          <w:spacing w:val="-1"/>
        </w:rPr>
        <w:t>project/program</w:t>
      </w:r>
      <w:r w:rsidRPr="00A93895">
        <w:rPr>
          <w:spacing w:val="9"/>
        </w:rPr>
        <w:t xml:space="preserve"> </w:t>
      </w:r>
      <w:r w:rsidRPr="00A93895">
        <w:rPr>
          <w:spacing w:val="-1"/>
        </w:rPr>
        <w:t>level</w:t>
      </w:r>
      <w:r w:rsidRPr="00A93895">
        <w:rPr>
          <w:spacing w:val="7"/>
        </w:rPr>
        <w:t xml:space="preserve"> </w:t>
      </w:r>
      <w:r w:rsidRPr="00A93895">
        <w:rPr>
          <w:spacing w:val="-1"/>
        </w:rPr>
        <w:t>(see</w:t>
      </w:r>
      <w:r w:rsidRPr="00A93895">
        <w:rPr>
          <w:spacing w:val="6"/>
        </w:rPr>
        <w:t xml:space="preserve"> </w:t>
      </w:r>
      <w:r w:rsidRPr="00A93895">
        <w:rPr>
          <w:spacing w:val="-1"/>
        </w:rPr>
        <w:t>paragraph</w:t>
      </w:r>
      <w:r w:rsidRPr="00A93895">
        <w:rPr>
          <w:spacing w:val="9"/>
        </w:rPr>
        <w:t xml:space="preserve"> </w:t>
      </w:r>
      <w:r w:rsidRPr="00A93895">
        <w:t>6,</w:t>
      </w:r>
      <w:r w:rsidRPr="00A93895">
        <w:rPr>
          <w:spacing w:val="6"/>
        </w:rPr>
        <w:t xml:space="preserve"> </w:t>
      </w:r>
      <w:r w:rsidRPr="00A93895">
        <w:rPr>
          <w:i/>
          <w:spacing w:val="-1"/>
        </w:rPr>
        <w:t>Results</w:t>
      </w:r>
      <w:r w:rsidRPr="00A93895">
        <w:rPr>
          <w:i/>
          <w:spacing w:val="5"/>
        </w:rPr>
        <w:t xml:space="preserve"> </w:t>
      </w:r>
      <w:r w:rsidRPr="00A93895">
        <w:rPr>
          <w:i/>
          <w:spacing w:val="-1"/>
        </w:rPr>
        <w:t>Reporting</w:t>
      </w:r>
      <w:r w:rsidRPr="00A93895">
        <w:rPr>
          <w:spacing w:val="-1"/>
        </w:rPr>
        <w:t>).</w:t>
      </w:r>
      <w:r w:rsidRPr="00A93895">
        <w:rPr>
          <w:spacing w:val="14"/>
        </w:rPr>
        <w:t xml:space="preserve"> </w:t>
      </w:r>
      <w:r w:rsidRPr="00A93895">
        <w:rPr>
          <w:spacing w:val="-1"/>
        </w:rPr>
        <w:t>Leadership</w:t>
      </w:r>
      <w:r w:rsidRPr="00A93895">
        <w:rPr>
          <w:spacing w:val="59"/>
        </w:rPr>
        <w:t xml:space="preserve"> </w:t>
      </w:r>
      <w:r w:rsidRPr="00A93895">
        <w:rPr>
          <w:spacing w:val="-1"/>
        </w:rPr>
        <w:t>assistance</w:t>
      </w:r>
      <w:r w:rsidRPr="00A93895">
        <w:rPr>
          <w:spacing w:val="58"/>
        </w:rPr>
        <w:t xml:space="preserve"> </w:t>
      </w:r>
      <w:r w:rsidRPr="00A93895">
        <w:t>may</w:t>
      </w:r>
      <w:r w:rsidRPr="00A93895">
        <w:rPr>
          <w:spacing w:val="55"/>
        </w:rPr>
        <w:t xml:space="preserve"> </w:t>
      </w:r>
      <w:r w:rsidRPr="00A93895">
        <w:rPr>
          <w:spacing w:val="-1"/>
        </w:rPr>
        <w:t>include:</w:t>
      </w:r>
      <w:r w:rsidRPr="00A93895">
        <w:rPr>
          <w:spacing w:val="50"/>
        </w:rPr>
        <w:t xml:space="preserve"> </w:t>
      </w:r>
      <w:r w:rsidRPr="00A93895">
        <w:rPr>
          <w:spacing w:val="-1"/>
        </w:rPr>
        <w:t>provision</w:t>
      </w:r>
      <w:r w:rsidRPr="00A93895">
        <w:rPr>
          <w:spacing w:val="58"/>
        </w:rPr>
        <w:t xml:space="preserve"> </w:t>
      </w:r>
      <w:r w:rsidRPr="00A93895">
        <w:rPr>
          <w:spacing w:val="-1"/>
        </w:rPr>
        <w:t>of</w:t>
      </w:r>
      <w:r w:rsidRPr="00A93895">
        <w:rPr>
          <w:spacing w:val="61"/>
        </w:rPr>
        <w:t xml:space="preserve"> </w:t>
      </w:r>
      <w:r w:rsidRPr="00A93895">
        <w:rPr>
          <w:spacing w:val="-1"/>
        </w:rPr>
        <w:t>additional</w:t>
      </w:r>
      <w:r w:rsidRPr="00A93895">
        <w:rPr>
          <w:spacing w:val="57"/>
        </w:rPr>
        <w:t xml:space="preserve"> </w:t>
      </w:r>
      <w:r w:rsidRPr="00A93895">
        <w:rPr>
          <w:spacing w:val="-1"/>
        </w:rPr>
        <w:t>resources,</w:t>
      </w:r>
      <w:r w:rsidRPr="00A93895">
        <w:rPr>
          <w:spacing w:val="58"/>
        </w:rPr>
        <w:t xml:space="preserve"> </w:t>
      </w:r>
      <w:r w:rsidRPr="00A93895">
        <w:rPr>
          <w:spacing w:val="-1"/>
        </w:rPr>
        <w:t>policy</w:t>
      </w:r>
      <w:r w:rsidRPr="00A93895">
        <w:rPr>
          <w:spacing w:val="54"/>
        </w:rPr>
        <w:t xml:space="preserve"> </w:t>
      </w:r>
      <w:r w:rsidRPr="00A93895">
        <w:rPr>
          <w:spacing w:val="-1"/>
        </w:rPr>
        <w:t>change,</w:t>
      </w:r>
      <w:r w:rsidRPr="00A93895">
        <w:rPr>
          <w:spacing w:val="58"/>
        </w:rPr>
        <w:t xml:space="preserve"> </w:t>
      </w:r>
      <w:r w:rsidRPr="00A93895">
        <w:t>or</w:t>
      </w:r>
      <w:r w:rsidRPr="00A93895">
        <w:rPr>
          <w:spacing w:val="57"/>
        </w:rPr>
        <w:t xml:space="preserve"> </w:t>
      </w:r>
      <w:r w:rsidRPr="00A93895">
        <w:rPr>
          <w:spacing w:val="-1"/>
        </w:rPr>
        <w:t>mutual</w:t>
      </w:r>
      <w:r w:rsidRPr="00A93895">
        <w:rPr>
          <w:spacing w:val="77"/>
        </w:rPr>
        <w:t xml:space="preserve"> </w:t>
      </w:r>
      <w:r w:rsidRPr="00A93895">
        <w:rPr>
          <w:spacing w:val="-1"/>
        </w:rPr>
        <w:t>acceptance of</w:t>
      </w:r>
      <w:r w:rsidRPr="00A93895">
        <w:t xml:space="preserve"> </w:t>
      </w:r>
      <w:r w:rsidRPr="00A93895">
        <w:rPr>
          <w:spacing w:val="-1"/>
        </w:rPr>
        <w:t>risk.</w:t>
      </w:r>
    </w:p>
    <w:p w:rsidR="001D464B" w:rsidRPr="00A93895" w:rsidRDefault="001D464B" w:rsidP="009E0FF1">
      <w:pPr>
        <w:rPr>
          <w:rFonts w:eastAsia="Arial"/>
          <w:szCs w:val="24"/>
        </w:rPr>
      </w:pPr>
    </w:p>
    <w:p w:rsidR="00D43929" w:rsidRDefault="00D43929" w:rsidP="009E0FF1">
      <w:pPr>
        <w:rPr>
          <w:rFonts w:asciiTheme="majorHAnsi" w:eastAsiaTheme="majorEastAsia" w:hAnsiTheme="majorHAnsi" w:cstheme="majorBidi"/>
          <w:b/>
          <w:bCs/>
          <w:sz w:val="28"/>
          <w:szCs w:val="28"/>
        </w:rPr>
      </w:pPr>
      <w:r>
        <w:br w:type="page"/>
      </w:r>
    </w:p>
    <w:p w:rsidR="001D464B" w:rsidRPr="006B323B" w:rsidRDefault="00F6449E" w:rsidP="009E0FF1">
      <w:pPr>
        <w:pStyle w:val="Heading1"/>
        <w:spacing w:before="0"/>
      </w:pPr>
      <w:bookmarkStart w:id="57" w:name="_Toc394483560"/>
      <w:r w:rsidRPr="006B323B">
        <w:lastRenderedPageBreak/>
        <w:t>Assessment Methodology</w:t>
      </w:r>
      <w:bookmarkEnd w:id="57"/>
    </w:p>
    <w:p w:rsidR="001D464B" w:rsidRPr="00A93895" w:rsidRDefault="001D464B" w:rsidP="009E0FF1">
      <w:pPr>
        <w:rPr>
          <w:rFonts w:eastAsia="Arial"/>
          <w:b/>
          <w:bCs/>
          <w:szCs w:val="24"/>
        </w:rPr>
      </w:pPr>
    </w:p>
    <w:p w:rsidR="001D464B" w:rsidRPr="00A93895" w:rsidRDefault="00F6449E" w:rsidP="009E0FF1">
      <w:pPr>
        <w:pStyle w:val="Heading2"/>
        <w:spacing w:before="0"/>
      </w:pPr>
      <w:bookmarkStart w:id="58" w:name="_Toc394483561"/>
      <w:r w:rsidRPr="00A93895">
        <w:t>Self-Assessment Methodology</w:t>
      </w:r>
      <w:bookmarkEnd w:id="58"/>
    </w:p>
    <w:p w:rsidR="001D464B" w:rsidRPr="00A93895" w:rsidRDefault="001D464B" w:rsidP="009E0FF1">
      <w:pPr>
        <w:rPr>
          <w:rFonts w:eastAsia="Arial"/>
          <w:b/>
          <w:bCs/>
          <w:sz w:val="19"/>
          <w:szCs w:val="19"/>
        </w:rPr>
      </w:pPr>
    </w:p>
    <w:p w:rsidR="001D464B" w:rsidRPr="00A93895" w:rsidRDefault="00F6449E" w:rsidP="009E0FF1">
      <w:pPr>
        <w:rPr>
          <w:rFonts w:eastAsia="Arial"/>
          <w:szCs w:val="24"/>
        </w:rPr>
      </w:pPr>
      <w:r w:rsidRPr="00A93895">
        <w:t>The</w:t>
      </w:r>
      <w:r w:rsidRPr="00A93895">
        <w:rPr>
          <w:spacing w:val="25"/>
        </w:rPr>
        <w:t xml:space="preserve"> </w:t>
      </w:r>
      <w:r w:rsidRPr="00A93895">
        <w:rPr>
          <w:spacing w:val="-1"/>
        </w:rPr>
        <w:t>Air</w:t>
      </w:r>
      <w:r w:rsidRPr="00A93895">
        <w:rPr>
          <w:spacing w:val="24"/>
        </w:rPr>
        <w:t xml:space="preserve"> </w:t>
      </w:r>
      <w:r w:rsidRPr="00A93895">
        <w:rPr>
          <w:spacing w:val="-1"/>
        </w:rPr>
        <w:t>Force</w:t>
      </w:r>
      <w:r w:rsidRPr="00A93895">
        <w:rPr>
          <w:spacing w:val="25"/>
        </w:rPr>
        <w:t xml:space="preserve"> </w:t>
      </w:r>
      <w:r w:rsidRPr="00A93895">
        <w:t>SEAM</w:t>
      </w:r>
      <w:r w:rsidRPr="00A93895">
        <w:rPr>
          <w:spacing w:val="24"/>
        </w:rPr>
        <w:t xml:space="preserve"> </w:t>
      </w:r>
      <w:r w:rsidRPr="00A93895">
        <w:rPr>
          <w:spacing w:val="-1"/>
        </w:rPr>
        <w:t>relies</w:t>
      </w:r>
      <w:r w:rsidRPr="00A93895">
        <w:rPr>
          <w:spacing w:val="24"/>
        </w:rPr>
        <w:t xml:space="preserve"> </w:t>
      </w:r>
      <w:r w:rsidRPr="00A93895">
        <w:t>on</w:t>
      </w:r>
      <w:r w:rsidRPr="00A93895">
        <w:rPr>
          <w:spacing w:val="25"/>
        </w:rPr>
        <w:t xml:space="preserve"> </w:t>
      </w:r>
      <w:r w:rsidRPr="00A93895">
        <w:t>a</w:t>
      </w:r>
      <w:r w:rsidRPr="00A93895">
        <w:rPr>
          <w:spacing w:val="25"/>
        </w:rPr>
        <w:t xml:space="preserve"> </w:t>
      </w:r>
      <w:r w:rsidRPr="00A93895">
        <w:rPr>
          <w:spacing w:val="-1"/>
        </w:rPr>
        <w:t>combination</w:t>
      </w:r>
      <w:r w:rsidRPr="00A93895">
        <w:rPr>
          <w:spacing w:val="25"/>
        </w:rPr>
        <w:t xml:space="preserve"> </w:t>
      </w:r>
      <w:r w:rsidRPr="00A93895">
        <w:rPr>
          <w:spacing w:val="-1"/>
        </w:rPr>
        <w:t>of</w:t>
      </w:r>
      <w:r w:rsidRPr="00A93895">
        <w:rPr>
          <w:spacing w:val="27"/>
        </w:rPr>
        <w:t xml:space="preserve"> </w:t>
      </w:r>
      <w:r w:rsidRPr="00A93895">
        <w:rPr>
          <w:spacing w:val="-1"/>
        </w:rPr>
        <w:t>various</w:t>
      </w:r>
      <w:r w:rsidRPr="00A93895">
        <w:rPr>
          <w:spacing w:val="24"/>
        </w:rPr>
        <w:t xml:space="preserve"> </w:t>
      </w:r>
      <w:r w:rsidRPr="00A93895">
        <w:rPr>
          <w:spacing w:val="-1"/>
        </w:rPr>
        <w:t>assessment</w:t>
      </w:r>
      <w:r w:rsidRPr="00A93895">
        <w:rPr>
          <w:spacing w:val="25"/>
        </w:rPr>
        <w:t xml:space="preserve"> </w:t>
      </w:r>
      <w:r w:rsidRPr="00A93895">
        <w:rPr>
          <w:spacing w:val="-1"/>
        </w:rPr>
        <w:t>techniques.</w:t>
      </w:r>
      <w:r w:rsidRPr="00A93895">
        <w:rPr>
          <w:spacing w:val="59"/>
        </w:rPr>
        <w:t xml:space="preserve"> </w:t>
      </w:r>
      <w:r w:rsidRPr="00A93895">
        <w:rPr>
          <w:spacing w:val="-1"/>
        </w:rPr>
        <w:t>Participants</w:t>
      </w:r>
      <w:r w:rsidRPr="00A93895">
        <w:rPr>
          <w:spacing w:val="52"/>
        </w:rPr>
        <w:t xml:space="preserve"> </w:t>
      </w:r>
      <w:r w:rsidRPr="00A93895">
        <w:rPr>
          <w:spacing w:val="-1"/>
        </w:rPr>
        <w:t>perform</w:t>
      </w:r>
      <w:r w:rsidRPr="00A93895">
        <w:rPr>
          <w:spacing w:val="55"/>
        </w:rPr>
        <w:t xml:space="preserve"> </w:t>
      </w:r>
      <w:r w:rsidRPr="00A93895">
        <w:rPr>
          <w:spacing w:val="-1"/>
        </w:rPr>
        <w:t>self-assessments</w:t>
      </w:r>
      <w:r w:rsidRPr="00A93895">
        <w:rPr>
          <w:spacing w:val="51"/>
        </w:rPr>
        <w:t xml:space="preserve"> </w:t>
      </w:r>
      <w:r w:rsidRPr="00A93895">
        <w:rPr>
          <w:spacing w:val="-1"/>
        </w:rPr>
        <w:t>using</w:t>
      </w:r>
      <w:r w:rsidRPr="00A93895">
        <w:rPr>
          <w:spacing w:val="51"/>
        </w:rPr>
        <w:t xml:space="preserve"> </w:t>
      </w:r>
      <w:r w:rsidRPr="00A93895">
        <w:rPr>
          <w:spacing w:val="-1"/>
        </w:rPr>
        <w:t>information</w:t>
      </w:r>
      <w:r w:rsidRPr="00A93895">
        <w:rPr>
          <w:spacing w:val="54"/>
        </w:rPr>
        <w:t xml:space="preserve"> </w:t>
      </w:r>
      <w:r w:rsidRPr="00A93895">
        <w:rPr>
          <w:spacing w:val="-1"/>
        </w:rPr>
        <w:t>and</w:t>
      </w:r>
      <w:r w:rsidRPr="00A93895">
        <w:rPr>
          <w:spacing w:val="54"/>
        </w:rPr>
        <w:t xml:space="preserve"> </w:t>
      </w:r>
      <w:r w:rsidRPr="00A93895">
        <w:rPr>
          <w:spacing w:val="-1"/>
        </w:rPr>
        <w:t>data</w:t>
      </w:r>
      <w:r w:rsidRPr="00A93895">
        <w:rPr>
          <w:spacing w:val="52"/>
        </w:rPr>
        <w:t xml:space="preserve"> </w:t>
      </w:r>
      <w:r w:rsidRPr="00A93895">
        <w:rPr>
          <w:spacing w:val="-1"/>
        </w:rPr>
        <w:t>readily</w:t>
      </w:r>
      <w:r w:rsidRPr="00A93895">
        <w:rPr>
          <w:spacing w:val="50"/>
        </w:rPr>
        <w:t xml:space="preserve"> </w:t>
      </w:r>
      <w:r w:rsidRPr="00A93895">
        <w:rPr>
          <w:spacing w:val="-1"/>
        </w:rPr>
        <w:t>available</w:t>
      </w:r>
      <w:r w:rsidRPr="00A93895">
        <w:rPr>
          <w:spacing w:val="54"/>
        </w:rPr>
        <w:t xml:space="preserve"> </w:t>
      </w:r>
      <w:r w:rsidRPr="00A93895">
        <w:t>to</w:t>
      </w:r>
      <w:r w:rsidRPr="00A93895">
        <w:rPr>
          <w:spacing w:val="85"/>
        </w:rPr>
        <w:t xml:space="preserve"> </w:t>
      </w:r>
      <w:r w:rsidRPr="00A93895">
        <w:rPr>
          <w:spacing w:val="-1"/>
        </w:rPr>
        <w:t>them.</w:t>
      </w:r>
      <w:r w:rsidRPr="00A93895">
        <w:rPr>
          <w:spacing w:val="1"/>
        </w:rPr>
        <w:t xml:space="preserve"> </w:t>
      </w:r>
      <w:r w:rsidRPr="00A93895">
        <w:rPr>
          <w:spacing w:val="-1"/>
        </w:rPr>
        <w:t>Self-assessors</w:t>
      </w:r>
      <w:r w:rsidRPr="00A93895">
        <w:t xml:space="preserve"> may</w:t>
      </w:r>
      <w:r w:rsidRPr="00A93895">
        <w:rPr>
          <w:spacing w:val="-2"/>
        </w:rPr>
        <w:t xml:space="preserve"> </w:t>
      </w:r>
      <w:r w:rsidRPr="00A93895">
        <w:t>use</w:t>
      </w:r>
      <w:r w:rsidRPr="00A93895">
        <w:rPr>
          <w:spacing w:val="1"/>
        </w:rPr>
        <w:t xml:space="preserve"> </w:t>
      </w:r>
      <w:r w:rsidRPr="00A93895">
        <w:rPr>
          <w:spacing w:val="-1"/>
        </w:rPr>
        <w:t>the</w:t>
      </w:r>
      <w:r w:rsidRPr="00A93895">
        <w:rPr>
          <w:spacing w:val="1"/>
        </w:rPr>
        <w:t xml:space="preserve"> </w:t>
      </w:r>
      <w:r w:rsidRPr="00A93895">
        <w:rPr>
          <w:spacing w:val="-1"/>
        </w:rPr>
        <w:t>tool</w:t>
      </w:r>
      <w:r w:rsidRPr="00A93895">
        <w:t xml:space="preserve"> </w:t>
      </w:r>
      <w:r w:rsidRPr="00A93895">
        <w:rPr>
          <w:spacing w:val="-1"/>
        </w:rPr>
        <w:t>provided</w:t>
      </w:r>
      <w:r w:rsidRPr="00A93895">
        <w:rPr>
          <w:spacing w:val="1"/>
        </w:rPr>
        <w:t xml:space="preserve"> </w:t>
      </w:r>
      <w:r w:rsidR="003236C6" w:rsidRPr="00A93895">
        <w:rPr>
          <w:spacing w:val="-1"/>
        </w:rPr>
        <w:t>on the AF SEAM Wiki Site</w:t>
      </w:r>
      <w:r w:rsidRPr="00A93895">
        <w:t>. Although there is flexibility in recording tool usage, results reporting is standardized.  Each practice (specific and generic) are graded as either satisfied (1 or colored green) or not satisfied (0 and colored red).</w:t>
      </w:r>
    </w:p>
    <w:p w:rsidR="001D464B" w:rsidRPr="00A93895" w:rsidRDefault="00F6449E" w:rsidP="009E0FF1">
      <w:pPr>
        <w:pStyle w:val="Heading2"/>
        <w:spacing w:before="0"/>
      </w:pPr>
      <w:bookmarkStart w:id="59" w:name="_Toc394483562"/>
      <w:r w:rsidRPr="00A93895">
        <w:t>Validation-A</w:t>
      </w:r>
      <w:bookmarkStart w:id="60" w:name="5.2._Validation-Assessment_Methodology"/>
      <w:bookmarkEnd w:id="60"/>
      <w:r w:rsidRPr="00A93895">
        <w:t>ssessment Methodology</w:t>
      </w:r>
      <w:bookmarkEnd w:id="59"/>
    </w:p>
    <w:p w:rsidR="001D464B" w:rsidRDefault="00F6449E" w:rsidP="009E0FF1">
      <w:pPr>
        <w:rPr>
          <w:spacing w:val="-1"/>
        </w:rPr>
      </w:pPr>
      <w:r w:rsidRPr="00A93895">
        <w:rPr>
          <w:spacing w:val="-1"/>
        </w:rPr>
        <w:t>Validation</w:t>
      </w:r>
      <w:r w:rsidRPr="00A93895">
        <w:rPr>
          <w:spacing w:val="16"/>
        </w:rPr>
        <w:t xml:space="preserve"> </w:t>
      </w:r>
      <w:r w:rsidRPr="00A93895">
        <w:rPr>
          <w:spacing w:val="-1"/>
        </w:rPr>
        <w:t>assessment</w:t>
      </w:r>
      <w:r w:rsidRPr="00A93895">
        <w:rPr>
          <w:spacing w:val="15"/>
        </w:rPr>
        <w:t xml:space="preserve"> </w:t>
      </w:r>
      <w:r w:rsidRPr="00A93895">
        <w:t>teams</w:t>
      </w:r>
      <w:r w:rsidRPr="00A93895">
        <w:rPr>
          <w:spacing w:val="15"/>
        </w:rPr>
        <w:t xml:space="preserve"> </w:t>
      </w:r>
      <w:r w:rsidRPr="00A93895">
        <w:rPr>
          <w:spacing w:val="-1"/>
        </w:rPr>
        <w:t>are</w:t>
      </w:r>
      <w:r w:rsidRPr="00A93895">
        <w:rPr>
          <w:spacing w:val="16"/>
        </w:rPr>
        <w:t xml:space="preserve"> </w:t>
      </w:r>
      <w:r w:rsidRPr="00A93895">
        <w:rPr>
          <w:spacing w:val="-1"/>
        </w:rPr>
        <w:t>usually</w:t>
      </w:r>
      <w:r w:rsidRPr="00A93895">
        <w:rPr>
          <w:spacing w:val="15"/>
        </w:rPr>
        <w:t xml:space="preserve"> </w:t>
      </w:r>
      <w:r w:rsidRPr="00A93895">
        <w:rPr>
          <w:spacing w:val="-1"/>
        </w:rPr>
        <w:t>comprised</w:t>
      </w:r>
      <w:r w:rsidRPr="00A93895">
        <w:rPr>
          <w:spacing w:val="16"/>
        </w:rPr>
        <w:t xml:space="preserve"> </w:t>
      </w:r>
      <w:r w:rsidRPr="00A93895">
        <w:rPr>
          <w:spacing w:val="-1"/>
        </w:rPr>
        <w:t>of</w:t>
      </w:r>
      <w:r w:rsidRPr="00A93895">
        <w:rPr>
          <w:spacing w:val="18"/>
        </w:rPr>
        <w:t xml:space="preserve"> </w:t>
      </w:r>
      <w:r w:rsidRPr="00A93895">
        <w:rPr>
          <w:spacing w:val="-1"/>
        </w:rPr>
        <w:t>individuals</w:t>
      </w:r>
      <w:r w:rsidRPr="00A93895">
        <w:rPr>
          <w:spacing w:val="15"/>
        </w:rPr>
        <w:t xml:space="preserve"> </w:t>
      </w:r>
      <w:r w:rsidRPr="00A93895">
        <w:rPr>
          <w:spacing w:val="-1"/>
        </w:rPr>
        <w:t>from</w:t>
      </w:r>
      <w:r w:rsidRPr="00A93895">
        <w:rPr>
          <w:spacing w:val="17"/>
        </w:rPr>
        <w:t xml:space="preserve"> </w:t>
      </w:r>
      <w:r w:rsidRPr="00A93895">
        <w:t>the</w:t>
      </w:r>
      <w:r w:rsidRPr="00A93895">
        <w:rPr>
          <w:spacing w:val="16"/>
        </w:rPr>
        <w:t xml:space="preserve"> </w:t>
      </w:r>
      <w:r w:rsidRPr="00A93895">
        <w:rPr>
          <w:spacing w:val="-1"/>
        </w:rPr>
        <w:t>parent</w:t>
      </w:r>
      <w:r w:rsidRPr="00A93895">
        <w:rPr>
          <w:spacing w:val="61"/>
        </w:rPr>
        <w:t xml:space="preserve"> </w:t>
      </w:r>
      <w:r w:rsidRPr="00A93895">
        <w:rPr>
          <w:spacing w:val="-1"/>
        </w:rPr>
        <w:t>organization’s</w:t>
      </w:r>
      <w:r w:rsidRPr="00A93895">
        <w:rPr>
          <w:spacing w:val="12"/>
        </w:rPr>
        <w:t xml:space="preserve"> </w:t>
      </w:r>
      <w:r w:rsidR="003236C6" w:rsidRPr="00A93895">
        <w:rPr>
          <w:spacing w:val="-1"/>
        </w:rPr>
        <w:t>engineering</w:t>
      </w:r>
      <w:r w:rsidRPr="00A93895">
        <w:rPr>
          <w:spacing w:val="11"/>
        </w:rPr>
        <w:t xml:space="preserve"> </w:t>
      </w:r>
      <w:r w:rsidRPr="00A93895">
        <w:t>home</w:t>
      </w:r>
      <w:r w:rsidRPr="00A93895">
        <w:rPr>
          <w:spacing w:val="11"/>
        </w:rPr>
        <w:t xml:space="preserve"> </w:t>
      </w:r>
      <w:r w:rsidRPr="00A93895">
        <w:rPr>
          <w:spacing w:val="-1"/>
        </w:rPr>
        <w:t>office</w:t>
      </w:r>
      <w:r w:rsidRPr="00A93895">
        <w:rPr>
          <w:spacing w:val="11"/>
        </w:rPr>
        <w:t xml:space="preserve"> </w:t>
      </w:r>
      <w:r w:rsidRPr="00A93895">
        <w:t>and</w:t>
      </w:r>
      <w:r w:rsidRPr="00A93895">
        <w:rPr>
          <w:spacing w:val="11"/>
        </w:rPr>
        <w:t xml:space="preserve"> </w:t>
      </w:r>
      <w:r w:rsidRPr="00A93895">
        <w:rPr>
          <w:spacing w:val="-1"/>
        </w:rPr>
        <w:t>others</w:t>
      </w:r>
      <w:r w:rsidRPr="00A93895">
        <w:rPr>
          <w:spacing w:val="12"/>
        </w:rPr>
        <w:t xml:space="preserve"> </w:t>
      </w:r>
      <w:r w:rsidRPr="00A93895">
        <w:rPr>
          <w:spacing w:val="-1"/>
        </w:rPr>
        <w:t>selected</w:t>
      </w:r>
      <w:r w:rsidRPr="00A93895">
        <w:rPr>
          <w:spacing w:val="13"/>
        </w:rPr>
        <w:t xml:space="preserve"> </w:t>
      </w:r>
      <w:r w:rsidRPr="00A93895">
        <w:t>by</w:t>
      </w:r>
      <w:r w:rsidRPr="00A93895">
        <w:rPr>
          <w:spacing w:val="10"/>
        </w:rPr>
        <w:t xml:space="preserve"> </w:t>
      </w:r>
      <w:r w:rsidRPr="00A93895">
        <w:rPr>
          <w:spacing w:val="-1"/>
        </w:rPr>
        <w:t>this</w:t>
      </w:r>
      <w:r w:rsidRPr="00A93895">
        <w:rPr>
          <w:spacing w:val="7"/>
        </w:rPr>
        <w:t xml:space="preserve"> </w:t>
      </w:r>
      <w:r w:rsidRPr="00A93895">
        <w:rPr>
          <w:spacing w:val="-1"/>
        </w:rPr>
        <w:t>office</w:t>
      </w:r>
      <w:r w:rsidRPr="00A93895">
        <w:rPr>
          <w:spacing w:val="11"/>
        </w:rPr>
        <w:t xml:space="preserve"> </w:t>
      </w:r>
      <w:r w:rsidRPr="00A93895">
        <w:t>to</w:t>
      </w:r>
      <w:r w:rsidRPr="00A93895">
        <w:rPr>
          <w:spacing w:val="11"/>
        </w:rPr>
        <w:t xml:space="preserve"> </w:t>
      </w:r>
      <w:r w:rsidRPr="00A93895">
        <w:rPr>
          <w:spacing w:val="-1"/>
        </w:rPr>
        <w:t>augment</w:t>
      </w:r>
      <w:r w:rsidRPr="00A93895">
        <w:rPr>
          <w:spacing w:val="10"/>
        </w:rPr>
        <w:t xml:space="preserve"> </w:t>
      </w:r>
      <w:r w:rsidRPr="00A93895">
        <w:rPr>
          <w:spacing w:val="-1"/>
        </w:rPr>
        <w:t>the</w:t>
      </w:r>
      <w:r w:rsidRPr="00A93895">
        <w:rPr>
          <w:spacing w:val="63"/>
        </w:rPr>
        <w:t xml:space="preserve"> </w:t>
      </w:r>
      <w:r w:rsidRPr="00A93895">
        <w:rPr>
          <w:spacing w:val="-1"/>
        </w:rPr>
        <w:t>team.</w:t>
      </w:r>
      <w:r w:rsidRPr="00A93895">
        <w:rPr>
          <w:spacing w:val="11"/>
        </w:rPr>
        <w:t xml:space="preserve"> </w:t>
      </w:r>
      <w:r w:rsidRPr="00A93895">
        <w:rPr>
          <w:spacing w:val="-1"/>
        </w:rPr>
        <w:t>Assessors</w:t>
      </w:r>
      <w:r w:rsidRPr="00A93895">
        <w:rPr>
          <w:spacing w:val="5"/>
        </w:rPr>
        <w:t xml:space="preserve"> </w:t>
      </w:r>
      <w:r w:rsidRPr="00A93895">
        <w:rPr>
          <w:spacing w:val="-1"/>
        </w:rPr>
        <w:t>rely</w:t>
      </w:r>
      <w:r w:rsidRPr="00A93895">
        <w:rPr>
          <w:spacing w:val="5"/>
        </w:rPr>
        <w:t xml:space="preserve"> </w:t>
      </w:r>
      <w:r w:rsidRPr="00A93895">
        <w:rPr>
          <w:spacing w:val="-1"/>
        </w:rPr>
        <w:t>upon</w:t>
      </w:r>
      <w:r w:rsidRPr="00A93895">
        <w:rPr>
          <w:spacing w:val="6"/>
        </w:rPr>
        <w:t xml:space="preserve"> </w:t>
      </w:r>
      <w:r w:rsidRPr="00A93895">
        <w:t>the</w:t>
      </w:r>
      <w:r w:rsidRPr="00A93895">
        <w:rPr>
          <w:spacing w:val="6"/>
        </w:rPr>
        <w:t xml:space="preserve"> </w:t>
      </w:r>
      <w:r w:rsidRPr="00A93895">
        <w:rPr>
          <w:spacing w:val="-1"/>
        </w:rPr>
        <w:t>information</w:t>
      </w:r>
      <w:r w:rsidRPr="00A93895">
        <w:rPr>
          <w:spacing w:val="6"/>
        </w:rPr>
        <w:t xml:space="preserve"> </w:t>
      </w:r>
      <w:r w:rsidRPr="00A93895">
        <w:rPr>
          <w:spacing w:val="-1"/>
        </w:rPr>
        <w:t>developed</w:t>
      </w:r>
      <w:r w:rsidRPr="00A93895">
        <w:rPr>
          <w:spacing w:val="6"/>
        </w:rPr>
        <w:t xml:space="preserve"> </w:t>
      </w:r>
      <w:r w:rsidRPr="00A93895">
        <w:rPr>
          <w:spacing w:val="-1"/>
        </w:rPr>
        <w:t>during</w:t>
      </w:r>
      <w:r w:rsidRPr="00A93895">
        <w:rPr>
          <w:spacing w:val="3"/>
        </w:rPr>
        <w:t xml:space="preserve"> </w:t>
      </w:r>
      <w:r w:rsidRPr="00A93895">
        <w:t>the</w:t>
      </w:r>
      <w:r w:rsidRPr="00A93895">
        <w:rPr>
          <w:spacing w:val="6"/>
        </w:rPr>
        <w:t xml:space="preserve"> </w:t>
      </w:r>
      <w:r w:rsidRPr="00A93895">
        <w:rPr>
          <w:spacing w:val="-1"/>
        </w:rPr>
        <w:t>self-assessment</w:t>
      </w:r>
      <w:r w:rsidRPr="00A93895">
        <w:rPr>
          <w:spacing w:val="5"/>
        </w:rPr>
        <w:t xml:space="preserve"> </w:t>
      </w:r>
      <w:r w:rsidRPr="00A93895">
        <w:rPr>
          <w:spacing w:val="-2"/>
        </w:rPr>
        <w:t>phase.</w:t>
      </w:r>
      <w:r w:rsidRPr="00A93895">
        <w:rPr>
          <w:spacing w:val="69"/>
        </w:rPr>
        <w:t xml:space="preserve"> </w:t>
      </w:r>
      <w:r w:rsidRPr="00A93895">
        <w:rPr>
          <w:spacing w:val="-1"/>
        </w:rPr>
        <w:t>Validation</w:t>
      </w:r>
      <w:r w:rsidRPr="00A93895">
        <w:rPr>
          <w:spacing w:val="6"/>
        </w:rPr>
        <w:t xml:space="preserve"> </w:t>
      </w:r>
      <w:r w:rsidRPr="00A93895">
        <w:rPr>
          <w:spacing w:val="-1"/>
        </w:rPr>
        <w:t>assessors</w:t>
      </w:r>
      <w:r w:rsidRPr="00A93895">
        <w:rPr>
          <w:spacing w:val="5"/>
        </w:rPr>
        <w:t xml:space="preserve"> </w:t>
      </w:r>
      <w:r w:rsidRPr="00A93895">
        <w:rPr>
          <w:spacing w:val="-1"/>
        </w:rPr>
        <w:t>use</w:t>
      </w:r>
      <w:r w:rsidRPr="00A93895">
        <w:rPr>
          <w:spacing w:val="6"/>
        </w:rPr>
        <w:t xml:space="preserve"> </w:t>
      </w:r>
      <w:r w:rsidRPr="00A93895">
        <w:rPr>
          <w:spacing w:val="-1"/>
        </w:rPr>
        <w:t>this</w:t>
      </w:r>
      <w:r w:rsidRPr="00A93895">
        <w:rPr>
          <w:spacing w:val="5"/>
        </w:rPr>
        <w:t xml:space="preserve"> </w:t>
      </w:r>
      <w:r w:rsidRPr="00A93895">
        <w:rPr>
          <w:spacing w:val="-1"/>
        </w:rPr>
        <w:t>information,</w:t>
      </w:r>
      <w:r w:rsidRPr="00A93895">
        <w:rPr>
          <w:spacing w:val="3"/>
        </w:rPr>
        <w:t xml:space="preserve"> </w:t>
      </w:r>
      <w:r w:rsidRPr="00A93895">
        <w:rPr>
          <w:spacing w:val="-1"/>
        </w:rPr>
        <w:t>personal</w:t>
      </w:r>
      <w:r w:rsidRPr="00A93895">
        <w:rPr>
          <w:spacing w:val="4"/>
        </w:rPr>
        <w:t xml:space="preserve"> </w:t>
      </w:r>
      <w:r w:rsidRPr="00A93895">
        <w:rPr>
          <w:spacing w:val="-1"/>
        </w:rPr>
        <w:t>interviews,</w:t>
      </w:r>
      <w:r w:rsidRPr="00A93895">
        <w:rPr>
          <w:spacing w:val="5"/>
        </w:rPr>
        <w:t xml:space="preserve"> </w:t>
      </w:r>
      <w:r w:rsidRPr="00A93895">
        <w:t>and</w:t>
      </w:r>
      <w:r w:rsidRPr="00A93895">
        <w:rPr>
          <w:spacing w:val="6"/>
        </w:rPr>
        <w:t xml:space="preserve"> </w:t>
      </w:r>
      <w:r w:rsidRPr="00A93895">
        <w:rPr>
          <w:spacing w:val="-1"/>
        </w:rPr>
        <w:t>independent</w:t>
      </w:r>
      <w:r w:rsidRPr="00A93895">
        <w:rPr>
          <w:spacing w:val="5"/>
        </w:rPr>
        <w:t xml:space="preserve"> </w:t>
      </w:r>
      <w:r w:rsidRPr="00A93895">
        <w:rPr>
          <w:spacing w:val="-1"/>
        </w:rPr>
        <w:t>research</w:t>
      </w:r>
      <w:r w:rsidRPr="00A93895">
        <w:rPr>
          <w:spacing w:val="67"/>
        </w:rPr>
        <w:t xml:space="preserve"> </w:t>
      </w:r>
      <w:r w:rsidRPr="00A93895">
        <w:t>to</w:t>
      </w:r>
      <w:r w:rsidRPr="00A93895">
        <w:rPr>
          <w:spacing w:val="43"/>
        </w:rPr>
        <w:t xml:space="preserve"> </w:t>
      </w:r>
      <w:r w:rsidRPr="00A93895">
        <w:rPr>
          <w:spacing w:val="-1"/>
        </w:rPr>
        <w:t>determine</w:t>
      </w:r>
      <w:r w:rsidRPr="00A93895">
        <w:rPr>
          <w:spacing w:val="44"/>
        </w:rPr>
        <w:t xml:space="preserve"> </w:t>
      </w:r>
      <w:r w:rsidRPr="00A93895">
        <w:rPr>
          <w:spacing w:val="-1"/>
        </w:rPr>
        <w:t>if</w:t>
      </w:r>
      <w:r w:rsidRPr="00A93895">
        <w:rPr>
          <w:spacing w:val="44"/>
        </w:rPr>
        <w:t xml:space="preserve"> </w:t>
      </w:r>
      <w:r w:rsidRPr="00A93895">
        <w:t>a</w:t>
      </w:r>
      <w:r w:rsidRPr="00A93895">
        <w:rPr>
          <w:spacing w:val="43"/>
        </w:rPr>
        <w:t xml:space="preserve"> </w:t>
      </w:r>
      <w:r w:rsidRPr="00A93895">
        <w:rPr>
          <w:spacing w:val="-1"/>
        </w:rPr>
        <w:t>practice</w:t>
      </w:r>
      <w:r w:rsidRPr="00A93895">
        <w:rPr>
          <w:spacing w:val="44"/>
        </w:rPr>
        <w:t xml:space="preserve"> </w:t>
      </w:r>
      <w:r w:rsidRPr="00A93895">
        <w:rPr>
          <w:spacing w:val="-1"/>
        </w:rPr>
        <w:t>is</w:t>
      </w:r>
      <w:r w:rsidRPr="00A93895">
        <w:rPr>
          <w:spacing w:val="43"/>
        </w:rPr>
        <w:t xml:space="preserve"> </w:t>
      </w:r>
      <w:r w:rsidRPr="00A93895">
        <w:rPr>
          <w:spacing w:val="-1"/>
        </w:rPr>
        <w:t>being</w:t>
      </w:r>
      <w:r w:rsidRPr="00A93895">
        <w:rPr>
          <w:spacing w:val="42"/>
        </w:rPr>
        <w:t xml:space="preserve"> </w:t>
      </w:r>
      <w:r w:rsidRPr="00A93895">
        <w:t>met.</w:t>
      </w:r>
      <w:r w:rsidRPr="00A93895">
        <w:rPr>
          <w:spacing w:val="18"/>
        </w:rPr>
        <w:t xml:space="preserve"> </w:t>
      </w:r>
      <w:r w:rsidRPr="00A93895">
        <w:t>Those</w:t>
      </w:r>
      <w:r w:rsidRPr="00A93895">
        <w:rPr>
          <w:spacing w:val="43"/>
        </w:rPr>
        <w:t xml:space="preserve"> </w:t>
      </w:r>
      <w:r w:rsidRPr="00A93895">
        <w:rPr>
          <w:spacing w:val="-1"/>
        </w:rPr>
        <w:t>directly</w:t>
      </w:r>
      <w:r w:rsidRPr="00A93895">
        <w:rPr>
          <w:spacing w:val="41"/>
        </w:rPr>
        <w:t xml:space="preserve"> </w:t>
      </w:r>
      <w:r w:rsidRPr="00A93895">
        <w:rPr>
          <w:spacing w:val="-1"/>
        </w:rPr>
        <w:t>responsible</w:t>
      </w:r>
      <w:r w:rsidRPr="00A93895">
        <w:rPr>
          <w:spacing w:val="44"/>
        </w:rPr>
        <w:t xml:space="preserve"> </w:t>
      </w:r>
      <w:r w:rsidRPr="00A93895">
        <w:t>for</w:t>
      </w:r>
      <w:r w:rsidRPr="00A93895">
        <w:rPr>
          <w:spacing w:val="42"/>
        </w:rPr>
        <w:t xml:space="preserve"> </w:t>
      </w:r>
      <w:r w:rsidRPr="00A93895">
        <w:t>the</w:t>
      </w:r>
      <w:r w:rsidRPr="00A93895">
        <w:rPr>
          <w:spacing w:val="44"/>
        </w:rPr>
        <w:t xml:space="preserve"> </w:t>
      </w:r>
      <w:r w:rsidRPr="00A93895">
        <w:rPr>
          <w:spacing w:val="-1"/>
        </w:rPr>
        <w:t>processes</w:t>
      </w:r>
      <w:r w:rsidRPr="00A93895">
        <w:rPr>
          <w:spacing w:val="61"/>
        </w:rPr>
        <w:t xml:space="preserve"> </w:t>
      </w:r>
      <w:r w:rsidRPr="00A93895">
        <w:rPr>
          <w:spacing w:val="-1"/>
        </w:rPr>
        <w:t>under</w:t>
      </w:r>
      <w:r w:rsidRPr="00A93895">
        <w:rPr>
          <w:spacing w:val="54"/>
        </w:rPr>
        <w:t xml:space="preserve"> </w:t>
      </w:r>
      <w:r w:rsidRPr="00A93895">
        <w:rPr>
          <w:spacing w:val="-1"/>
        </w:rPr>
        <w:t>consideration</w:t>
      </w:r>
      <w:r w:rsidRPr="00A93895">
        <w:rPr>
          <w:spacing w:val="54"/>
        </w:rPr>
        <w:t xml:space="preserve"> </w:t>
      </w:r>
      <w:r w:rsidRPr="00A93895">
        <w:rPr>
          <w:spacing w:val="-1"/>
        </w:rPr>
        <w:t>are</w:t>
      </w:r>
      <w:r w:rsidRPr="00A93895">
        <w:rPr>
          <w:spacing w:val="56"/>
        </w:rPr>
        <w:t xml:space="preserve"> </w:t>
      </w:r>
      <w:r w:rsidRPr="00A93895">
        <w:t>a</w:t>
      </w:r>
      <w:r w:rsidRPr="00A93895">
        <w:rPr>
          <w:spacing w:val="55"/>
        </w:rPr>
        <w:t xml:space="preserve"> </w:t>
      </w:r>
      <w:r w:rsidRPr="00A93895">
        <w:rPr>
          <w:spacing w:val="-1"/>
        </w:rPr>
        <w:t>critical</w:t>
      </w:r>
      <w:r w:rsidRPr="00A93895">
        <w:rPr>
          <w:spacing w:val="55"/>
        </w:rPr>
        <w:t xml:space="preserve"> </w:t>
      </w:r>
      <w:r w:rsidRPr="00A93895">
        <w:rPr>
          <w:spacing w:val="-1"/>
        </w:rPr>
        <w:t>resource</w:t>
      </w:r>
      <w:r w:rsidRPr="00A93895">
        <w:rPr>
          <w:spacing w:val="54"/>
        </w:rPr>
        <w:t xml:space="preserve"> </w:t>
      </w:r>
      <w:r w:rsidRPr="00A93895">
        <w:t>to</w:t>
      </w:r>
      <w:r w:rsidRPr="00A93895">
        <w:rPr>
          <w:spacing w:val="56"/>
        </w:rPr>
        <w:t xml:space="preserve"> </w:t>
      </w:r>
      <w:r w:rsidRPr="00A93895">
        <w:rPr>
          <w:spacing w:val="-1"/>
        </w:rPr>
        <w:t>the</w:t>
      </w:r>
      <w:r w:rsidRPr="00A93895">
        <w:rPr>
          <w:spacing w:val="55"/>
        </w:rPr>
        <w:t xml:space="preserve"> </w:t>
      </w:r>
      <w:r w:rsidRPr="00A93895">
        <w:rPr>
          <w:spacing w:val="-1"/>
        </w:rPr>
        <w:t>validation</w:t>
      </w:r>
      <w:r w:rsidRPr="00A93895">
        <w:rPr>
          <w:spacing w:val="56"/>
        </w:rPr>
        <w:t xml:space="preserve"> </w:t>
      </w:r>
      <w:r w:rsidRPr="00A93895">
        <w:rPr>
          <w:spacing w:val="-1"/>
        </w:rPr>
        <w:t>assessors.</w:t>
      </w:r>
      <w:r w:rsidRPr="00A93895">
        <w:rPr>
          <w:spacing w:val="45"/>
        </w:rPr>
        <w:t xml:space="preserve"> </w:t>
      </w:r>
      <w:r w:rsidRPr="00A93895">
        <w:t>As</w:t>
      </w:r>
      <w:r w:rsidRPr="00A93895">
        <w:rPr>
          <w:spacing w:val="54"/>
        </w:rPr>
        <w:t xml:space="preserve"> </w:t>
      </w:r>
      <w:r w:rsidRPr="00A93895">
        <w:rPr>
          <w:spacing w:val="-1"/>
        </w:rPr>
        <w:t>with</w:t>
      </w:r>
      <w:r w:rsidRPr="00A93895">
        <w:rPr>
          <w:spacing w:val="56"/>
        </w:rPr>
        <w:t xml:space="preserve"> </w:t>
      </w:r>
      <w:r w:rsidR="003236C6" w:rsidRPr="00A93895">
        <w:rPr>
          <w:spacing w:val="-1"/>
        </w:rPr>
        <w:t>self</w:t>
      </w:r>
      <w:r w:rsidR="003236C6" w:rsidRPr="00A93895">
        <w:rPr>
          <w:spacing w:val="67"/>
        </w:rPr>
        <w:t>-</w:t>
      </w:r>
      <w:r w:rsidR="003236C6" w:rsidRPr="00A93895">
        <w:rPr>
          <w:spacing w:val="-1"/>
        </w:rPr>
        <w:t>assessors</w:t>
      </w:r>
      <w:r w:rsidRPr="00A93895">
        <w:rPr>
          <w:spacing w:val="-1"/>
        </w:rPr>
        <w:t>,</w:t>
      </w:r>
      <w:r w:rsidRPr="00A93895">
        <w:rPr>
          <w:spacing w:val="8"/>
        </w:rPr>
        <w:t xml:space="preserve"> </w:t>
      </w:r>
      <w:r w:rsidRPr="00A93895">
        <w:rPr>
          <w:spacing w:val="-1"/>
        </w:rPr>
        <w:t>validation</w:t>
      </w:r>
      <w:r w:rsidRPr="00A93895">
        <w:rPr>
          <w:spacing w:val="6"/>
        </w:rPr>
        <w:t xml:space="preserve"> </w:t>
      </w:r>
      <w:r w:rsidRPr="00A93895">
        <w:rPr>
          <w:spacing w:val="-1"/>
        </w:rPr>
        <w:t>assessors</w:t>
      </w:r>
      <w:r w:rsidRPr="00A93895">
        <w:rPr>
          <w:spacing w:val="7"/>
        </w:rPr>
        <w:t xml:space="preserve"> </w:t>
      </w:r>
      <w:r w:rsidRPr="00A93895">
        <w:t>may</w:t>
      </w:r>
      <w:r w:rsidRPr="00A93895">
        <w:rPr>
          <w:spacing w:val="5"/>
        </w:rPr>
        <w:t xml:space="preserve"> </w:t>
      </w:r>
      <w:r w:rsidRPr="00A93895">
        <w:t>use</w:t>
      </w:r>
      <w:r w:rsidRPr="00A93895">
        <w:rPr>
          <w:spacing w:val="8"/>
        </w:rPr>
        <w:t xml:space="preserve"> </w:t>
      </w:r>
      <w:r w:rsidRPr="00A93895">
        <w:rPr>
          <w:spacing w:val="-1"/>
        </w:rPr>
        <w:t>the</w:t>
      </w:r>
      <w:r w:rsidRPr="00A93895">
        <w:rPr>
          <w:spacing w:val="6"/>
        </w:rPr>
        <w:t xml:space="preserve"> </w:t>
      </w:r>
      <w:r w:rsidR="003236C6" w:rsidRPr="00A93895">
        <w:rPr>
          <w:spacing w:val="-1"/>
        </w:rPr>
        <w:t>provided</w:t>
      </w:r>
      <w:r w:rsidR="003236C6" w:rsidRPr="00A93895">
        <w:rPr>
          <w:spacing w:val="1"/>
        </w:rPr>
        <w:t xml:space="preserve"> </w:t>
      </w:r>
      <w:r w:rsidR="003236C6" w:rsidRPr="00A93895">
        <w:rPr>
          <w:spacing w:val="-1"/>
        </w:rPr>
        <w:t>on the AF SEAM Wiki Site</w:t>
      </w:r>
      <w:r w:rsidRPr="00A93895">
        <w:rPr>
          <w:spacing w:val="-1"/>
        </w:rPr>
        <w:t>.</w:t>
      </w:r>
      <w:r w:rsidRPr="00A93895">
        <w:rPr>
          <w:spacing w:val="59"/>
        </w:rPr>
        <w:t xml:space="preserve"> </w:t>
      </w:r>
      <w:r w:rsidRPr="00A93895">
        <w:rPr>
          <w:spacing w:val="-1"/>
        </w:rPr>
        <w:t>Although</w:t>
      </w:r>
      <w:r w:rsidRPr="00A93895">
        <w:rPr>
          <w:spacing w:val="55"/>
        </w:rPr>
        <w:t xml:space="preserve"> </w:t>
      </w:r>
      <w:r w:rsidRPr="00A93895">
        <w:rPr>
          <w:spacing w:val="-1"/>
        </w:rPr>
        <w:t>there</w:t>
      </w:r>
      <w:r w:rsidRPr="00A93895">
        <w:rPr>
          <w:spacing w:val="56"/>
        </w:rPr>
        <w:t xml:space="preserve"> </w:t>
      </w:r>
      <w:r w:rsidRPr="00A93895">
        <w:rPr>
          <w:spacing w:val="-1"/>
        </w:rPr>
        <w:t>is</w:t>
      </w:r>
      <w:r w:rsidRPr="00A93895">
        <w:rPr>
          <w:spacing w:val="55"/>
        </w:rPr>
        <w:t xml:space="preserve"> </w:t>
      </w:r>
      <w:r w:rsidRPr="00A93895">
        <w:rPr>
          <w:spacing w:val="-1"/>
        </w:rPr>
        <w:t>flexibility</w:t>
      </w:r>
      <w:r w:rsidRPr="00A93895">
        <w:rPr>
          <w:spacing w:val="54"/>
        </w:rPr>
        <w:t xml:space="preserve"> </w:t>
      </w:r>
      <w:r w:rsidRPr="00A93895">
        <w:rPr>
          <w:spacing w:val="-1"/>
        </w:rPr>
        <w:t>in</w:t>
      </w:r>
      <w:r w:rsidRPr="00A93895">
        <w:rPr>
          <w:spacing w:val="59"/>
        </w:rPr>
        <w:t xml:space="preserve"> </w:t>
      </w:r>
      <w:r w:rsidRPr="00A93895">
        <w:rPr>
          <w:spacing w:val="-1"/>
        </w:rPr>
        <w:t>recording</w:t>
      </w:r>
      <w:r w:rsidRPr="00A93895">
        <w:rPr>
          <w:spacing w:val="56"/>
        </w:rPr>
        <w:t xml:space="preserve"> </w:t>
      </w:r>
      <w:r w:rsidRPr="00A93895">
        <w:rPr>
          <w:spacing w:val="-1"/>
        </w:rPr>
        <w:t>tool</w:t>
      </w:r>
      <w:r w:rsidRPr="00A93895">
        <w:rPr>
          <w:spacing w:val="57"/>
        </w:rPr>
        <w:t xml:space="preserve"> </w:t>
      </w:r>
      <w:r w:rsidRPr="00A93895">
        <w:rPr>
          <w:spacing w:val="-1"/>
        </w:rPr>
        <w:t>usage,</w:t>
      </w:r>
      <w:r w:rsidRPr="00A93895">
        <w:rPr>
          <w:spacing w:val="57"/>
        </w:rPr>
        <w:t xml:space="preserve"> </w:t>
      </w:r>
      <w:r w:rsidRPr="00A93895">
        <w:rPr>
          <w:spacing w:val="-1"/>
        </w:rPr>
        <w:t>results</w:t>
      </w:r>
      <w:r w:rsidRPr="00A93895">
        <w:rPr>
          <w:spacing w:val="55"/>
        </w:rPr>
        <w:t xml:space="preserve"> </w:t>
      </w:r>
      <w:r w:rsidRPr="00A93895">
        <w:rPr>
          <w:spacing w:val="-1"/>
        </w:rPr>
        <w:t>reporting</w:t>
      </w:r>
      <w:r w:rsidRPr="00A93895">
        <w:rPr>
          <w:spacing w:val="56"/>
        </w:rPr>
        <w:t xml:space="preserve"> </w:t>
      </w:r>
      <w:r w:rsidRPr="00A93895">
        <w:rPr>
          <w:spacing w:val="-1"/>
        </w:rPr>
        <w:t>is</w:t>
      </w:r>
      <w:r w:rsidRPr="00A93895">
        <w:rPr>
          <w:spacing w:val="57"/>
        </w:rPr>
        <w:t xml:space="preserve"> </w:t>
      </w:r>
      <w:r w:rsidRPr="00A93895">
        <w:rPr>
          <w:spacing w:val="-1"/>
        </w:rPr>
        <w:t>standardized.</w:t>
      </w:r>
      <w:r w:rsidRPr="00A93895">
        <w:rPr>
          <w:spacing w:val="89"/>
        </w:rPr>
        <w:t xml:space="preserve"> </w:t>
      </w:r>
      <w:r w:rsidRPr="00A93895">
        <w:t>Each</w:t>
      </w:r>
      <w:r w:rsidRPr="00A93895">
        <w:rPr>
          <w:spacing w:val="6"/>
        </w:rPr>
        <w:t xml:space="preserve"> </w:t>
      </w:r>
      <w:r w:rsidRPr="00A93895">
        <w:rPr>
          <w:spacing w:val="-1"/>
        </w:rPr>
        <w:t>practice</w:t>
      </w:r>
      <w:r w:rsidRPr="00A93895">
        <w:rPr>
          <w:spacing w:val="6"/>
        </w:rPr>
        <w:t xml:space="preserve"> </w:t>
      </w:r>
      <w:r w:rsidRPr="00A93895">
        <w:rPr>
          <w:spacing w:val="-1"/>
        </w:rPr>
        <w:t>(</w:t>
      </w:r>
      <w:r w:rsidRPr="00A93895">
        <w:rPr>
          <w:i/>
          <w:spacing w:val="-1"/>
        </w:rPr>
        <w:t>specific</w:t>
      </w:r>
      <w:r w:rsidRPr="00A93895">
        <w:rPr>
          <w:i/>
          <w:spacing w:val="5"/>
        </w:rPr>
        <w:t xml:space="preserve"> </w:t>
      </w:r>
      <w:r w:rsidRPr="00A93895">
        <w:t>and</w:t>
      </w:r>
      <w:r w:rsidRPr="00A93895">
        <w:rPr>
          <w:spacing w:val="6"/>
        </w:rPr>
        <w:t xml:space="preserve"> </w:t>
      </w:r>
      <w:r w:rsidRPr="00A93895">
        <w:rPr>
          <w:i/>
          <w:spacing w:val="-1"/>
        </w:rPr>
        <w:t>generic)</w:t>
      </w:r>
      <w:r w:rsidRPr="00A93895">
        <w:rPr>
          <w:i/>
          <w:spacing w:val="4"/>
        </w:rPr>
        <w:t xml:space="preserve"> </w:t>
      </w:r>
      <w:r w:rsidRPr="00A93895">
        <w:rPr>
          <w:spacing w:val="-1"/>
        </w:rPr>
        <w:t>are</w:t>
      </w:r>
      <w:r w:rsidRPr="00A93895">
        <w:rPr>
          <w:spacing w:val="6"/>
        </w:rPr>
        <w:t xml:space="preserve"> </w:t>
      </w:r>
      <w:r w:rsidRPr="00A93895">
        <w:rPr>
          <w:spacing w:val="-1"/>
        </w:rPr>
        <w:t>graded</w:t>
      </w:r>
      <w:r w:rsidRPr="00A93895">
        <w:rPr>
          <w:spacing w:val="6"/>
        </w:rPr>
        <w:t xml:space="preserve"> </w:t>
      </w:r>
      <w:r w:rsidRPr="00A93895">
        <w:t>as</w:t>
      </w:r>
      <w:r w:rsidRPr="00A93895">
        <w:rPr>
          <w:spacing w:val="5"/>
        </w:rPr>
        <w:t xml:space="preserve"> </w:t>
      </w:r>
      <w:r w:rsidRPr="00A93895">
        <w:rPr>
          <w:spacing w:val="-1"/>
        </w:rPr>
        <w:t>either</w:t>
      </w:r>
      <w:r w:rsidRPr="00A93895">
        <w:rPr>
          <w:spacing w:val="4"/>
        </w:rPr>
        <w:t xml:space="preserve"> </w:t>
      </w:r>
      <w:r w:rsidRPr="00A93895">
        <w:rPr>
          <w:spacing w:val="-1"/>
        </w:rPr>
        <w:t>satisfied</w:t>
      </w:r>
      <w:r w:rsidRPr="00A93895">
        <w:rPr>
          <w:spacing w:val="6"/>
        </w:rPr>
        <w:t xml:space="preserve"> </w:t>
      </w:r>
      <w:r w:rsidRPr="00A93895">
        <w:rPr>
          <w:spacing w:val="-1"/>
        </w:rPr>
        <w:t>(1</w:t>
      </w:r>
      <w:r w:rsidRPr="00A93895">
        <w:rPr>
          <w:spacing w:val="6"/>
        </w:rPr>
        <w:t xml:space="preserve"> </w:t>
      </w:r>
      <w:r w:rsidRPr="00A93895">
        <w:t>or</w:t>
      </w:r>
      <w:r w:rsidRPr="00A93895">
        <w:rPr>
          <w:spacing w:val="4"/>
        </w:rPr>
        <w:t xml:space="preserve"> </w:t>
      </w:r>
      <w:r w:rsidRPr="00A93895">
        <w:rPr>
          <w:spacing w:val="-1"/>
        </w:rPr>
        <w:t>colored</w:t>
      </w:r>
      <w:r w:rsidRPr="00A93895">
        <w:rPr>
          <w:spacing w:val="6"/>
        </w:rPr>
        <w:t xml:space="preserve"> </w:t>
      </w:r>
      <w:r w:rsidRPr="00A93895">
        <w:rPr>
          <w:spacing w:val="-1"/>
        </w:rPr>
        <w:t>green)</w:t>
      </w:r>
      <w:r w:rsidRPr="00A93895">
        <w:rPr>
          <w:spacing w:val="4"/>
        </w:rPr>
        <w:t xml:space="preserve"> </w:t>
      </w:r>
      <w:r w:rsidRPr="00A93895">
        <w:t>or</w:t>
      </w:r>
      <w:r w:rsidRPr="00A93895">
        <w:rPr>
          <w:spacing w:val="73"/>
        </w:rPr>
        <w:t xml:space="preserve"> </w:t>
      </w:r>
      <w:r w:rsidRPr="00A93895">
        <w:t xml:space="preserve">not </w:t>
      </w:r>
      <w:r w:rsidRPr="00A93895">
        <w:rPr>
          <w:spacing w:val="-1"/>
        </w:rPr>
        <w:t>satisfied (0</w:t>
      </w:r>
      <w:r w:rsidRPr="00A93895">
        <w:rPr>
          <w:spacing w:val="1"/>
        </w:rPr>
        <w:t xml:space="preserve"> </w:t>
      </w:r>
      <w:r w:rsidRPr="00A93895">
        <w:rPr>
          <w:spacing w:val="-1"/>
        </w:rPr>
        <w:t>and</w:t>
      </w:r>
      <w:r w:rsidRPr="00A93895">
        <w:rPr>
          <w:spacing w:val="1"/>
        </w:rPr>
        <w:t xml:space="preserve"> </w:t>
      </w:r>
      <w:r w:rsidRPr="00A93895">
        <w:rPr>
          <w:spacing w:val="-1"/>
        </w:rPr>
        <w:t>colored</w:t>
      </w:r>
      <w:r w:rsidRPr="00A93895">
        <w:rPr>
          <w:spacing w:val="1"/>
        </w:rPr>
        <w:t xml:space="preserve"> </w:t>
      </w:r>
      <w:r w:rsidRPr="00A93895">
        <w:rPr>
          <w:spacing w:val="-1"/>
        </w:rPr>
        <w:t>red).</w:t>
      </w:r>
    </w:p>
    <w:p w:rsidR="00D43929" w:rsidRDefault="00D43929" w:rsidP="009E0FF1">
      <w:pPr>
        <w:rPr>
          <w:spacing w:val="-1"/>
        </w:rPr>
      </w:pPr>
      <w:r>
        <w:rPr>
          <w:spacing w:val="-1"/>
        </w:rPr>
        <w:br w:type="page"/>
      </w:r>
    </w:p>
    <w:p w:rsidR="001D464B" w:rsidRPr="006806CE" w:rsidRDefault="00F6449E" w:rsidP="009E0FF1">
      <w:pPr>
        <w:pStyle w:val="Heading1"/>
        <w:spacing w:before="0"/>
        <w:rPr>
          <w:rFonts w:eastAsia="Arial"/>
          <w:szCs w:val="24"/>
        </w:rPr>
      </w:pPr>
      <w:bookmarkStart w:id="61" w:name="_Toc394483563"/>
      <w:r w:rsidRPr="006B323B">
        <w:lastRenderedPageBreak/>
        <w:t>Results Reporting</w:t>
      </w:r>
      <w:bookmarkEnd w:id="61"/>
    </w:p>
    <w:p w:rsidR="001D464B" w:rsidRPr="00A93895" w:rsidRDefault="00F6449E" w:rsidP="009E0FF1">
      <w:pPr>
        <w:pStyle w:val="Heading2"/>
        <w:spacing w:before="0"/>
      </w:pPr>
      <w:bookmarkStart w:id="62" w:name="_Toc394483564"/>
      <w:r w:rsidRPr="00A93895">
        <w:t>Overview</w:t>
      </w:r>
      <w:bookmarkEnd w:id="62"/>
    </w:p>
    <w:p w:rsidR="001D464B" w:rsidRPr="00A93895" w:rsidRDefault="00F6449E" w:rsidP="009E0FF1">
      <w:r w:rsidRPr="00A93895">
        <w:rPr>
          <w:spacing w:val="-1"/>
        </w:rPr>
        <w:t>Results</w:t>
      </w:r>
      <w:r w:rsidRPr="00A93895">
        <w:rPr>
          <w:spacing w:val="14"/>
        </w:rPr>
        <w:t xml:space="preserve"> </w:t>
      </w:r>
      <w:r w:rsidRPr="00A93895">
        <w:rPr>
          <w:spacing w:val="-1"/>
        </w:rPr>
        <w:t>reporting</w:t>
      </w:r>
      <w:r w:rsidRPr="00A93895">
        <w:rPr>
          <w:spacing w:val="13"/>
        </w:rPr>
        <w:t xml:space="preserve"> </w:t>
      </w:r>
      <w:r w:rsidRPr="00A93895">
        <w:rPr>
          <w:spacing w:val="-1"/>
        </w:rPr>
        <w:t>takes</w:t>
      </w:r>
      <w:r w:rsidRPr="00A93895">
        <w:rPr>
          <w:spacing w:val="14"/>
        </w:rPr>
        <w:t xml:space="preserve"> </w:t>
      </w:r>
      <w:r w:rsidRPr="00A93895">
        <w:rPr>
          <w:spacing w:val="-1"/>
        </w:rPr>
        <w:t>into</w:t>
      </w:r>
      <w:r w:rsidRPr="00A93895">
        <w:rPr>
          <w:spacing w:val="15"/>
        </w:rPr>
        <w:t xml:space="preserve"> </w:t>
      </w:r>
      <w:r w:rsidRPr="00A93895">
        <w:rPr>
          <w:spacing w:val="-1"/>
        </w:rPr>
        <w:t>consideration</w:t>
      </w:r>
      <w:r w:rsidRPr="00A93895">
        <w:rPr>
          <w:spacing w:val="15"/>
        </w:rPr>
        <w:t xml:space="preserve"> </w:t>
      </w:r>
      <w:r w:rsidRPr="00A93895">
        <w:rPr>
          <w:spacing w:val="-2"/>
        </w:rPr>
        <w:t>the</w:t>
      </w:r>
      <w:r w:rsidRPr="00A93895">
        <w:rPr>
          <w:spacing w:val="15"/>
        </w:rPr>
        <w:t xml:space="preserve"> </w:t>
      </w:r>
      <w:r w:rsidRPr="00A93895">
        <w:rPr>
          <w:spacing w:val="-1"/>
        </w:rPr>
        <w:t>needs</w:t>
      </w:r>
      <w:r w:rsidRPr="00A93895">
        <w:rPr>
          <w:spacing w:val="14"/>
        </w:rPr>
        <w:t xml:space="preserve"> </w:t>
      </w:r>
      <w:bookmarkStart w:id="63" w:name="6._Results_Reporting"/>
      <w:bookmarkEnd w:id="63"/>
      <w:r w:rsidRPr="00A93895">
        <w:rPr>
          <w:spacing w:val="-1"/>
        </w:rPr>
        <w:t>of</w:t>
      </w:r>
      <w:r w:rsidRPr="00A93895">
        <w:rPr>
          <w:spacing w:val="15"/>
        </w:rPr>
        <w:t xml:space="preserve"> </w:t>
      </w:r>
      <w:r w:rsidRPr="00A93895">
        <w:rPr>
          <w:spacing w:val="-1"/>
        </w:rPr>
        <w:t>th</w:t>
      </w:r>
      <w:bookmarkStart w:id="64" w:name="6.1._Overview"/>
      <w:bookmarkEnd w:id="64"/>
      <w:r w:rsidRPr="00A93895">
        <w:rPr>
          <w:spacing w:val="-1"/>
        </w:rPr>
        <w:t>ose</w:t>
      </w:r>
      <w:r w:rsidRPr="00A93895">
        <w:rPr>
          <w:spacing w:val="15"/>
        </w:rPr>
        <w:t xml:space="preserve"> </w:t>
      </w:r>
      <w:r w:rsidRPr="00A93895">
        <w:rPr>
          <w:spacing w:val="-1"/>
        </w:rPr>
        <w:t>to</w:t>
      </w:r>
      <w:r w:rsidRPr="00A93895">
        <w:rPr>
          <w:spacing w:val="15"/>
        </w:rPr>
        <w:t xml:space="preserve"> </w:t>
      </w:r>
      <w:r w:rsidRPr="00A93895">
        <w:rPr>
          <w:spacing w:val="-1"/>
        </w:rPr>
        <w:t>whom</w:t>
      </w:r>
      <w:r w:rsidRPr="00A93895">
        <w:rPr>
          <w:spacing w:val="14"/>
        </w:rPr>
        <w:t xml:space="preserve"> </w:t>
      </w:r>
      <w:r w:rsidRPr="00A93895">
        <w:t>the</w:t>
      </w:r>
      <w:r w:rsidRPr="00A93895">
        <w:rPr>
          <w:spacing w:val="13"/>
        </w:rPr>
        <w:t xml:space="preserve"> </w:t>
      </w:r>
      <w:r w:rsidRPr="00A93895">
        <w:rPr>
          <w:spacing w:val="-1"/>
        </w:rPr>
        <w:t>information</w:t>
      </w:r>
      <w:r w:rsidRPr="00A93895">
        <w:rPr>
          <w:spacing w:val="15"/>
        </w:rPr>
        <w:t xml:space="preserve"> </w:t>
      </w:r>
      <w:r w:rsidRPr="00A93895">
        <w:rPr>
          <w:spacing w:val="-1"/>
        </w:rPr>
        <w:t>is</w:t>
      </w:r>
      <w:r w:rsidRPr="00A93895">
        <w:rPr>
          <w:spacing w:val="75"/>
        </w:rPr>
        <w:t xml:space="preserve"> </w:t>
      </w:r>
      <w:r w:rsidRPr="00A93895">
        <w:rPr>
          <w:spacing w:val="-1"/>
        </w:rPr>
        <w:t>being reported.</w:t>
      </w:r>
      <w:r w:rsidRPr="00A93895">
        <w:rPr>
          <w:spacing w:val="62"/>
        </w:rPr>
        <w:t xml:space="preserve"> </w:t>
      </w:r>
      <w:r w:rsidRPr="00A93895">
        <w:t>The</w:t>
      </w:r>
      <w:r w:rsidRPr="00A93895">
        <w:rPr>
          <w:spacing w:val="-1"/>
        </w:rPr>
        <w:t xml:space="preserve"> goal</w:t>
      </w:r>
      <w:r w:rsidRPr="00A93895">
        <w:t xml:space="preserve"> </w:t>
      </w:r>
      <w:r w:rsidRPr="00A93895">
        <w:rPr>
          <w:spacing w:val="-1"/>
        </w:rPr>
        <w:t>is</w:t>
      </w:r>
      <w:r w:rsidRPr="00A93895">
        <w:t xml:space="preserve"> to</w:t>
      </w:r>
      <w:r w:rsidRPr="00A93895">
        <w:rPr>
          <w:spacing w:val="-1"/>
        </w:rPr>
        <w:t xml:space="preserve"> provide</w:t>
      </w:r>
      <w:r w:rsidRPr="00A93895">
        <w:rPr>
          <w:spacing w:val="1"/>
        </w:rPr>
        <w:t xml:space="preserve"> </w:t>
      </w:r>
      <w:r w:rsidRPr="00A93895">
        <w:rPr>
          <w:spacing w:val="-1"/>
        </w:rPr>
        <w:t>various</w:t>
      </w:r>
      <w:r w:rsidRPr="00A93895">
        <w:t xml:space="preserve"> </w:t>
      </w:r>
      <w:r w:rsidRPr="00A93895">
        <w:rPr>
          <w:spacing w:val="-1"/>
        </w:rPr>
        <w:t>levels</w:t>
      </w:r>
      <w:r w:rsidRPr="00A93895">
        <w:t xml:space="preserve"> of </w:t>
      </w:r>
      <w:r w:rsidRPr="00A93895">
        <w:rPr>
          <w:spacing w:val="-1"/>
        </w:rPr>
        <w:t>organizational</w:t>
      </w:r>
      <w:r w:rsidRPr="00A93895">
        <w:t xml:space="preserve"> </w:t>
      </w:r>
      <w:r w:rsidRPr="00A93895">
        <w:rPr>
          <w:spacing w:val="-1"/>
        </w:rPr>
        <w:t>leadership</w:t>
      </w:r>
      <w:r w:rsidRPr="00A93895">
        <w:rPr>
          <w:spacing w:val="1"/>
        </w:rPr>
        <w:t xml:space="preserve"> </w:t>
      </w:r>
      <w:r w:rsidRPr="00A93895">
        <w:rPr>
          <w:spacing w:val="-1"/>
        </w:rPr>
        <w:t>with</w:t>
      </w:r>
      <w:r w:rsidR="006806CE">
        <w:rPr>
          <w:spacing w:val="-1"/>
        </w:rPr>
        <w:t xml:space="preserve"> </w:t>
      </w:r>
      <w:r w:rsidRPr="00A93895">
        <w:t>the</w:t>
      </w:r>
      <w:r w:rsidRPr="00A93895">
        <w:rPr>
          <w:spacing w:val="1"/>
        </w:rPr>
        <w:t xml:space="preserve"> </w:t>
      </w:r>
      <w:r w:rsidRPr="00A93895">
        <w:rPr>
          <w:spacing w:val="-1"/>
        </w:rPr>
        <w:t>information needed,</w:t>
      </w:r>
      <w:r w:rsidRPr="00A93895">
        <w:t xml:space="preserve"> </w:t>
      </w:r>
      <w:r w:rsidRPr="00A93895">
        <w:rPr>
          <w:spacing w:val="-1"/>
        </w:rPr>
        <w:t>and</w:t>
      </w:r>
      <w:r w:rsidR="006806CE">
        <w:rPr>
          <w:spacing w:val="-1"/>
        </w:rPr>
        <w:t xml:space="preserve"> </w:t>
      </w:r>
      <w:r w:rsidRPr="00A93895">
        <w:rPr>
          <w:spacing w:val="-1"/>
        </w:rPr>
        <w:t>in</w:t>
      </w:r>
      <w:r w:rsidRPr="00A93895">
        <w:rPr>
          <w:spacing w:val="1"/>
        </w:rPr>
        <w:t xml:space="preserve"> </w:t>
      </w:r>
      <w:r w:rsidRPr="00A93895">
        <w:t>the</w:t>
      </w:r>
      <w:r w:rsidRPr="00A93895">
        <w:rPr>
          <w:spacing w:val="-1"/>
        </w:rPr>
        <w:t xml:space="preserve"> level</w:t>
      </w:r>
      <w:r w:rsidRPr="00A93895">
        <w:t xml:space="preserve"> </w:t>
      </w:r>
      <w:r w:rsidRPr="00A93895">
        <w:rPr>
          <w:spacing w:val="-1"/>
        </w:rPr>
        <w:t>of</w:t>
      </w:r>
      <w:r w:rsidRPr="00A93895">
        <w:rPr>
          <w:spacing w:val="3"/>
        </w:rPr>
        <w:t xml:space="preserve"> </w:t>
      </w:r>
      <w:r w:rsidRPr="00A93895">
        <w:rPr>
          <w:spacing w:val="-1"/>
        </w:rPr>
        <w:t>detail</w:t>
      </w:r>
      <w:r w:rsidRPr="00A93895">
        <w:t xml:space="preserve"> </w:t>
      </w:r>
      <w:r w:rsidRPr="00A93895">
        <w:rPr>
          <w:spacing w:val="-1"/>
        </w:rPr>
        <w:t>required,</w:t>
      </w:r>
      <w:r w:rsidR="006806CE">
        <w:rPr>
          <w:spacing w:val="-1"/>
        </w:rPr>
        <w:t xml:space="preserve"> t</w:t>
      </w:r>
      <w:r w:rsidR="003236C6" w:rsidRPr="00A93895">
        <w:t>o</w:t>
      </w:r>
      <w:r w:rsidRPr="00A93895">
        <w:rPr>
          <w:spacing w:val="41"/>
        </w:rPr>
        <w:t xml:space="preserve"> </w:t>
      </w:r>
      <w:r w:rsidRPr="00A93895">
        <w:t>best</w:t>
      </w:r>
      <w:r w:rsidRPr="00A93895">
        <w:rPr>
          <w:spacing w:val="42"/>
        </w:rPr>
        <w:t xml:space="preserve"> </w:t>
      </w:r>
      <w:r w:rsidRPr="00A93895">
        <w:rPr>
          <w:spacing w:val="-1"/>
        </w:rPr>
        <w:t>support</w:t>
      </w:r>
      <w:r w:rsidRPr="00A93895">
        <w:rPr>
          <w:spacing w:val="42"/>
        </w:rPr>
        <w:t xml:space="preserve"> </w:t>
      </w:r>
      <w:r w:rsidRPr="00A93895">
        <w:rPr>
          <w:spacing w:val="-1"/>
        </w:rPr>
        <w:t>continued</w:t>
      </w:r>
      <w:r w:rsidRPr="00A93895">
        <w:rPr>
          <w:spacing w:val="41"/>
        </w:rPr>
        <w:t xml:space="preserve"> </w:t>
      </w:r>
      <w:r w:rsidRPr="00A93895">
        <w:rPr>
          <w:spacing w:val="-1"/>
        </w:rPr>
        <w:t>process</w:t>
      </w:r>
      <w:r w:rsidRPr="00A93895">
        <w:rPr>
          <w:spacing w:val="41"/>
        </w:rPr>
        <w:t xml:space="preserve"> </w:t>
      </w:r>
      <w:r w:rsidRPr="00A93895">
        <w:rPr>
          <w:spacing w:val="-1"/>
        </w:rPr>
        <w:t>improvement.</w:t>
      </w:r>
      <w:r w:rsidRPr="00A93895">
        <w:rPr>
          <w:spacing w:val="16"/>
        </w:rPr>
        <w:t xml:space="preserve"> </w:t>
      </w:r>
      <w:r w:rsidRPr="00A93895">
        <w:rPr>
          <w:spacing w:val="-1"/>
        </w:rPr>
        <w:t>For</w:t>
      </w:r>
      <w:r w:rsidRPr="00A93895">
        <w:rPr>
          <w:spacing w:val="40"/>
        </w:rPr>
        <w:t xml:space="preserve"> </w:t>
      </w:r>
      <w:r w:rsidRPr="00A93895">
        <w:rPr>
          <w:spacing w:val="-1"/>
        </w:rPr>
        <w:t>this</w:t>
      </w:r>
      <w:r w:rsidRPr="00A93895">
        <w:rPr>
          <w:spacing w:val="41"/>
        </w:rPr>
        <w:t xml:space="preserve"> </w:t>
      </w:r>
      <w:r w:rsidRPr="00A93895">
        <w:rPr>
          <w:spacing w:val="-1"/>
        </w:rPr>
        <w:t>reason,</w:t>
      </w:r>
      <w:r w:rsidRPr="00A93895">
        <w:rPr>
          <w:spacing w:val="41"/>
        </w:rPr>
        <w:t xml:space="preserve"> </w:t>
      </w:r>
      <w:r w:rsidRPr="00A93895">
        <w:rPr>
          <w:spacing w:val="-1"/>
        </w:rPr>
        <w:t>Program</w:t>
      </w:r>
      <w:r w:rsidRPr="00A93895">
        <w:rPr>
          <w:spacing w:val="43"/>
        </w:rPr>
        <w:t xml:space="preserve"> </w:t>
      </w:r>
      <w:r w:rsidRPr="00A93895">
        <w:rPr>
          <w:spacing w:val="-1"/>
        </w:rPr>
        <w:t>Managers</w:t>
      </w:r>
      <w:r w:rsidRPr="00A93895">
        <w:rPr>
          <w:spacing w:val="52"/>
        </w:rPr>
        <w:t xml:space="preserve"> </w:t>
      </w:r>
      <w:r w:rsidRPr="00A93895">
        <w:rPr>
          <w:spacing w:val="-1"/>
        </w:rPr>
        <w:t xml:space="preserve">(PMs) </w:t>
      </w:r>
      <w:r w:rsidRPr="00A93895">
        <w:t>and</w:t>
      </w:r>
      <w:r w:rsidRPr="00A93895">
        <w:rPr>
          <w:spacing w:val="1"/>
        </w:rPr>
        <w:t xml:space="preserve"> </w:t>
      </w:r>
      <w:r w:rsidRPr="00A93895">
        <w:rPr>
          <w:spacing w:val="-1"/>
        </w:rPr>
        <w:t>members</w:t>
      </w:r>
      <w:r w:rsidRPr="00A93895">
        <w:t xml:space="preserve"> </w:t>
      </w:r>
      <w:r w:rsidRPr="00A93895">
        <w:rPr>
          <w:spacing w:val="-1"/>
        </w:rPr>
        <w:t>of</w:t>
      </w:r>
      <w:r w:rsidRPr="00A93895">
        <w:t xml:space="preserve"> the</w:t>
      </w:r>
      <w:r w:rsidRPr="00A93895">
        <w:rPr>
          <w:spacing w:val="1"/>
        </w:rPr>
        <w:t xml:space="preserve"> </w:t>
      </w:r>
      <w:r w:rsidRPr="00A93895">
        <w:rPr>
          <w:spacing w:val="-1"/>
        </w:rPr>
        <w:t>program/project</w:t>
      </w:r>
      <w:r w:rsidRPr="00A93895">
        <w:t xml:space="preserve"> </w:t>
      </w:r>
      <w:r w:rsidRPr="00A93895">
        <w:rPr>
          <w:spacing w:val="-1"/>
        </w:rPr>
        <w:t>office</w:t>
      </w:r>
      <w:r w:rsidRPr="00A93895">
        <w:rPr>
          <w:spacing w:val="1"/>
        </w:rPr>
        <w:t xml:space="preserve"> </w:t>
      </w:r>
      <w:r w:rsidRPr="00A93895">
        <w:rPr>
          <w:spacing w:val="-1"/>
        </w:rPr>
        <w:t xml:space="preserve">using </w:t>
      </w:r>
      <w:r w:rsidRPr="00A93895">
        <w:t>AF SEAM</w:t>
      </w:r>
      <w:r w:rsidRPr="00A93895">
        <w:rPr>
          <w:spacing w:val="-1"/>
        </w:rPr>
        <w:t xml:space="preserve"> </w:t>
      </w:r>
      <w:r w:rsidRPr="00A93895">
        <w:t>need</w:t>
      </w:r>
      <w:r w:rsidRPr="00A93895">
        <w:rPr>
          <w:spacing w:val="1"/>
        </w:rPr>
        <w:t xml:space="preserve"> </w:t>
      </w:r>
      <w:r w:rsidRPr="00A93895">
        <w:t>to</w:t>
      </w:r>
      <w:r w:rsidRPr="00A93895">
        <w:rPr>
          <w:spacing w:val="1"/>
        </w:rPr>
        <w:t xml:space="preserve"> </w:t>
      </w:r>
      <w:r w:rsidRPr="00A93895">
        <w:rPr>
          <w:spacing w:val="-1"/>
        </w:rPr>
        <w:t>see</w:t>
      </w:r>
      <w:r w:rsidRPr="00A93895">
        <w:rPr>
          <w:spacing w:val="1"/>
        </w:rPr>
        <w:t xml:space="preserve"> </w:t>
      </w:r>
      <w:r w:rsidRPr="00A93895">
        <w:t>the</w:t>
      </w:r>
      <w:r w:rsidRPr="00A93895">
        <w:rPr>
          <w:spacing w:val="1"/>
        </w:rPr>
        <w:t xml:space="preserve"> </w:t>
      </w:r>
      <w:r w:rsidRPr="00A93895">
        <w:rPr>
          <w:spacing w:val="-1"/>
        </w:rPr>
        <w:t>results</w:t>
      </w:r>
      <w:r w:rsidRPr="00A93895">
        <w:rPr>
          <w:spacing w:val="55"/>
        </w:rPr>
        <w:t xml:space="preserve"> </w:t>
      </w:r>
      <w:r w:rsidRPr="00A93895">
        <w:rPr>
          <w:spacing w:val="-1"/>
        </w:rPr>
        <w:t>down</w:t>
      </w:r>
      <w:r w:rsidRPr="00A93895">
        <w:rPr>
          <w:spacing w:val="8"/>
        </w:rPr>
        <w:t xml:space="preserve"> </w:t>
      </w:r>
      <w:r w:rsidRPr="00A93895">
        <w:t>to</w:t>
      </w:r>
      <w:r w:rsidRPr="00A93895">
        <w:rPr>
          <w:spacing w:val="8"/>
        </w:rPr>
        <w:t xml:space="preserve"> </w:t>
      </w:r>
      <w:r w:rsidRPr="00A93895">
        <w:t>the</w:t>
      </w:r>
      <w:r w:rsidRPr="00A93895">
        <w:rPr>
          <w:spacing w:val="8"/>
        </w:rPr>
        <w:t xml:space="preserve"> </w:t>
      </w:r>
      <w:r w:rsidRPr="00A93895">
        <w:rPr>
          <w:spacing w:val="-1"/>
        </w:rPr>
        <w:t>individual</w:t>
      </w:r>
      <w:r w:rsidRPr="00A93895">
        <w:rPr>
          <w:spacing w:val="7"/>
        </w:rPr>
        <w:t xml:space="preserve"> </w:t>
      </w:r>
      <w:r w:rsidRPr="00A93895">
        <w:rPr>
          <w:i/>
          <w:spacing w:val="-1"/>
          <w:u w:val="single" w:color="000000"/>
        </w:rPr>
        <w:t>practice</w:t>
      </w:r>
      <w:r w:rsidRPr="00A93895">
        <w:rPr>
          <w:spacing w:val="6"/>
        </w:rPr>
        <w:t xml:space="preserve"> </w:t>
      </w:r>
      <w:r w:rsidRPr="00A93895">
        <w:rPr>
          <w:spacing w:val="-1"/>
        </w:rPr>
        <w:t>level.</w:t>
      </w:r>
      <w:r w:rsidRPr="00A93895">
        <w:rPr>
          <w:spacing w:val="15"/>
        </w:rPr>
        <w:t xml:space="preserve"> </w:t>
      </w:r>
      <w:r w:rsidRPr="00A93895">
        <w:rPr>
          <w:spacing w:val="-1"/>
        </w:rPr>
        <w:t>PMs</w:t>
      </w:r>
      <w:r w:rsidRPr="00A93895">
        <w:rPr>
          <w:spacing w:val="7"/>
        </w:rPr>
        <w:t xml:space="preserve"> </w:t>
      </w:r>
      <w:r w:rsidRPr="00A93895">
        <w:t>need</w:t>
      </w:r>
      <w:r w:rsidRPr="00A93895">
        <w:rPr>
          <w:spacing w:val="8"/>
        </w:rPr>
        <w:t xml:space="preserve"> </w:t>
      </w:r>
      <w:r w:rsidRPr="00A93895">
        <w:rPr>
          <w:spacing w:val="-1"/>
        </w:rPr>
        <w:t>this</w:t>
      </w:r>
      <w:r w:rsidRPr="00A93895">
        <w:rPr>
          <w:spacing w:val="7"/>
        </w:rPr>
        <w:t xml:space="preserve"> </w:t>
      </w:r>
      <w:r w:rsidRPr="00A93895">
        <w:rPr>
          <w:spacing w:val="-1"/>
        </w:rPr>
        <w:t>level</w:t>
      </w:r>
      <w:r w:rsidRPr="00A93895">
        <w:rPr>
          <w:spacing w:val="7"/>
        </w:rPr>
        <w:t xml:space="preserve"> </w:t>
      </w:r>
      <w:r w:rsidRPr="00A93895">
        <w:rPr>
          <w:spacing w:val="-1"/>
        </w:rPr>
        <w:t>of</w:t>
      </w:r>
      <w:r w:rsidRPr="00A93895">
        <w:rPr>
          <w:spacing w:val="10"/>
        </w:rPr>
        <w:t xml:space="preserve"> </w:t>
      </w:r>
      <w:r w:rsidRPr="00A93895">
        <w:rPr>
          <w:spacing w:val="-1"/>
        </w:rPr>
        <w:t>understanding</w:t>
      </w:r>
      <w:r w:rsidRPr="00A93895">
        <w:rPr>
          <w:spacing w:val="6"/>
        </w:rPr>
        <w:t xml:space="preserve"> </w:t>
      </w:r>
      <w:r w:rsidRPr="00A93895">
        <w:rPr>
          <w:spacing w:val="-1"/>
        </w:rPr>
        <w:t>regarding</w:t>
      </w:r>
      <w:r w:rsidRPr="00A93895">
        <w:rPr>
          <w:spacing w:val="6"/>
        </w:rPr>
        <w:t xml:space="preserve"> </w:t>
      </w:r>
      <w:r w:rsidRPr="00A93895">
        <w:t>the</w:t>
      </w:r>
      <w:r w:rsidRPr="00A93895">
        <w:rPr>
          <w:spacing w:val="55"/>
        </w:rPr>
        <w:t xml:space="preserve"> </w:t>
      </w:r>
      <w:r w:rsidRPr="00A93895">
        <w:rPr>
          <w:spacing w:val="-1"/>
        </w:rPr>
        <w:t>various</w:t>
      </w:r>
      <w:r w:rsidRPr="00A93895">
        <w:rPr>
          <w:spacing w:val="22"/>
        </w:rPr>
        <w:t xml:space="preserve"> </w:t>
      </w:r>
      <w:r w:rsidRPr="00A93895">
        <w:t>SE</w:t>
      </w:r>
      <w:r w:rsidRPr="00A93895">
        <w:rPr>
          <w:spacing w:val="22"/>
        </w:rPr>
        <w:t xml:space="preserve"> </w:t>
      </w:r>
      <w:r w:rsidRPr="00A93895">
        <w:rPr>
          <w:spacing w:val="-1"/>
        </w:rPr>
        <w:t>processes</w:t>
      </w:r>
      <w:r w:rsidRPr="00A93895">
        <w:rPr>
          <w:spacing w:val="22"/>
        </w:rPr>
        <w:t xml:space="preserve"> </w:t>
      </w:r>
      <w:r w:rsidRPr="00A93895">
        <w:rPr>
          <w:spacing w:val="-1"/>
        </w:rPr>
        <w:t>operating</w:t>
      </w:r>
      <w:r w:rsidRPr="00A93895">
        <w:rPr>
          <w:spacing w:val="20"/>
        </w:rPr>
        <w:t xml:space="preserve"> </w:t>
      </w:r>
      <w:r w:rsidRPr="00A93895">
        <w:rPr>
          <w:spacing w:val="-1"/>
        </w:rPr>
        <w:t>within</w:t>
      </w:r>
      <w:r w:rsidRPr="00A93895">
        <w:rPr>
          <w:spacing w:val="23"/>
        </w:rPr>
        <w:t xml:space="preserve"> </w:t>
      </w:r>
      <w:r w:rsidRPr="00A93895">
        <w:rPr>
          <w:spacing w:val="-1"/>
        </w:rPr>
        <w:t>their</w:t>
      </w:r>
      <w:r w:rsidRPr="00A93895">
        <w:rPr>
          <w:spacing w:val="23"/>
        </w:rPr>
        <w:t xml:space="preserve"> </w:t>
      </w:r>
      <w:r w:rsidRPr="00A93895">
        <w:rPr>
          <w:spacing w:val="-1"/>
        </w:rPr>
        <w:t>individual</w:t>
      </w:r>
      <w:r w:rsidRPr="00A93895">
        <w:rPr>
          <w:spacing w:val="21"/>
        </w:rPr>
        <w:t xml:space="preserve"> </w:t>
      </w:r>
      <w:r w:rsidRPr="00A93895">
        <w:rPr>
          <w:spacing w:val="-1"/>
        </w:rPr>
        <w:t>projects/programs</w:t>
      </w:r>
      <w:r w:rsidRPr="00A93895">
        <w:rPr>
          <w:spacing w:val="22"/>
        </w:rPr>
        <w:t xml:space="preserve"> </w:t>
      </w:r>
      <w:r w:rsidRPr="00A93895">
        <w:t>to</w:t>
      </w:r>
      <w:r w:rsidRPr="00A93895">
        <w:rPr>
          <w:spacing w:val="23"/>
        </w:rPr>
        <w:t xml:space="preserve"> </w:t>
      </w:r>
      <w:r w:rsidRPr="00A93895">
        <w:t>know</w:t>
      </w:r>
      <w:r w:rsidRPr="00A93895">
        <w:rPr>
          <w:spacing w:val="21"/>
        </w:rPr>
        <w:t xml:space="preserve"> </w:t>
      </w:r>
      <w:r w:rsidRPr="00A93895">
        <w:rPr>
          <w:spacing w:val="-1"/>
        </w:rPr>
        <w:t>where</w:t>
      </w:r>
      <w:r w:rsidRPr="00A93895">
        <w:rPr>
          <w:spacing w:val="75"/>
        </w:rPr>
        <w:t xml:space="preserve"> </w:t>
      </w:r>
      <w:r w:rsidRPr="00A93895">
        <w:t>to</w:t>
      </w:r>
      <w:r w:rsidRPr="00A93895">
        <w:rPr>
          <w:spacing w:val="6"/>
        </w:rPr>
        <w:t xml:space="preserve"> </w:t>
      </w:r>
      <w:r w:rsidRPr="00A93895">
        <w:rPr>
          <w:spacing w:val="-1"/>
        </w:rPr>
        <w:t>focus</w:t>
      </w:r>
      <w:r w:rsidRPr="00A93895">
        <w:rPr>
          <w:spacing w:val="7"/>
        </w:rPr>
        <w:t xml:space="preserve"> </w:t>
      </w:r>
      <w:r w:rsidRPr="00A93895">
        <w:rPr>
          <w:spacing w:val="-1"/>
        </w:rPr>
        <w:t>their</w:t>
      </w:r>
      <w:r w:rsidRPr="00A93895">
        <w:rPr>
          <w:spacing w:val="6"/>
        </w:rPr>
        <w:t xml:space="preserve"> </w:t>
      </w:r>
      <w:r w:rsidRPr="00A93895">
        <w:rPr>
          <w:spacing w:val="-1"/>
        </w:rPr>
        <w:t>attention</w:t>
      </w:r>
      <w:r w:rsidRPr="00A93895">
        <w:rPr>
          <w:spacing w:val="6"/>
        </w:rPr>
        <w:t xml:space="preserve"> </w:t>
      </w:r>
      <w:r w:rsidRPr="00A93895">
        <w:rPr>
          <w:spacing w:val="-1"/>
        </w:rPr>
        <w:t>down</w:t>
      </w:r>
      <w:r w:rsidRPr="00A93895">
        <w:rPr>
          <w:spacing w:val="8"/>
        </w:rPr>
        <w:t xml:space="preserve"> </w:t>
      </w:r>
      <w:r w:rsidRPr="00A93895">
        <w:t>to</w:t>
      </w:r>
      <w:r w:rsidRPr="00A93895">
        <w:rPr>
          <w:spacing w:val="8"/>
        </w:rPr>
        <w:t xml:space="preserve"> </w:t>
      </w:r>
      <w:r w:rsidRPr="00A93895">
        <w:rPr>
          <w:spacing w:val="-1"/>
        </w:rPr>
        <w:t>the</w:t>
      </w:r>
      <w:r w:rsidRPr="00A93895">
        <w:rPr>
          <w:spacing w:val="6"/>
        </w:rPr>
        <w:t xml:space="preserve"> </w:t>
      </w:r>
      <w:r w:rsidRPr="00A93895">
        <w:rPr>
          <w:spacing w:val="-1"/>
        </w:rPr>
        <w:t>Action</w:t>
      </w:r>
      <w:r w:rsidRPr="00A93895">
        <w:rPr>
          <w:spacing w:val="8"/>
        </w:rPr>
        <w:t xml:space="preserve"> </w:t>
      </w:r>
      <w:r w:rsidRPr="00A93895">
        <w:rPr>
          <w:spacing w:val="-1"/>
        </w:rPr>
        <w:t>Officer</w:t>
      </w:r>
      <w:r w:rsidRPr="00A93895">
        <w:rPr>
          <w:spacing w:val="6"/>
        </w:rPr>
        <w:t xml:space="preserve"> </w:t>
      </w:r>
      <w:r w:rsidRPr="00A93895">
        <w:rPr>
          <w:spacing w:val="-1"/>
        </w:rPr>
        <w:t>level.</w:t>
      </w:r>
      <w:r w:rsidRPr="00A93895">
        <w:rPr>
          <w:spacing w:val="15"/>
        </w:rPr>
        <w:t xml:space="preserve"> </w:t>
      </w:r>
      <w:r w:rsidRPr="00A93895">
        <w:rPr>
          <w:spacing w:val="-1"/>
        </w:rPr>
        <w:t>Center</w:t>
      </w:r>
      <w:r w:rsidRPr="00A93895">
        <w:rPr>
          <w:spacing w:val="6"/>
        </w:rPr>
        <w:t xml:space="preserve"> </w:t>
      </w:r>
      <w:r w:rsidRPr="00A93895">
        <w:rPr>
          <w:spacing w:val="-1"/>
        </w:rPr>
        <w:t>and</w:t>
      </w:r>
      <w:r w:rsidRPr="00A93895">
        <w:rPr>
          <w:spacing w:val="6"/>
        </w:rPr>
        <w:t xml:space="preserve"> </w:t>
      </w:r>
      <w:r w:rsidRPr="00A93895">
        <w:rPr>
          <w:spacing w:val="-1"/>
        </w:rPr>
        <w:t>MAJCOM</w:t>
      </w:r>
      <w:r w:rsidRPr="00A93895">
        <w:rPr>
          <w:spacing w:val="6"/>
        </w:rPr>
        <w:t xml:space="preserve"> </w:t>
      </w:r>
      <w:r w:rsidRPr="00A93895">
        <w:rPr>
          <w:spacing w:val="-1"/>
        </w:rPr>
        <w:t>leadership</w:t>
      </w:r>
      <w:r w:rsidRPr="00A93895">
        <w:rPr>
          <w:spacing w:val="65"/>
        </w:rPr>
        <w:t xml:space="preserve"> </w:t>
      </w:r>
      <w:r w:rsidRPr="00A93895">
        <w:rPr>
          <w:spacing w:val="-1"/>
        </w:rPr>
        <w:t>need</w:t>
      </w:r>
      <w:r w:rsidRPr="00A93895">
        <w:rPr>
          <w:spacing w:val="30"/>
        </w:rPr>
        <w:t xml:space="preserve"> </w:t>
      </w:r>
      <w:r w:rsidRPr="00A93895">
        <w:rPr>
          <w:spacing w:val="-1"/>
        </w:rPr>
        <w:t>the</w:t>
      </w:r>
      <w:r w:rsidRPr="00A93895">
        <w:rPr>
          <w:spacing w:val="30"/>
        </w:rPr>
        <w:t xml:space="preserve"> </w:t>
      </w:r>
      <w:r w:rsidRPr="00A93895">
        <w:rPr>
          <w:spacing w:val="-1"/>
        </w:rPr>
        <w:t>information</w:t>
      </w:r>
      <w:r w:rsidRPr="00A93895">
        <w:rPr>
          <w:spacing w:val="30"/>
        </w:rPr>
        <w:t xml:space="preserve"> </w:t>
      </w:r>
      <w:r w:rsidRPr="00A93895">
        <w:rPr>
          <w:spacing w:val="-2"/>
        </w:rPr>
        <w:t>in</w:t>
      </w:r>
      <w:r w:rsidRPr="00A93895">
        <w:rPr>
          <w:spacing w:val="30"/>
        </w:rPr>
        <w:t xml:space="preserve"> </w:t>
      </w:r>
      <w:r w:rsidRPr="00A93895">
        <w:t>a</w:t>
      </w:r>
      <w:r w:rsidRPr="00A93895">
        <w:rPr>
          <w:spacing w:val="27"/>
        </w:rPr>
        <w:t xml:space="preserve"> </w:t>
      </w:r>
      <w:r w:rsidRPr="00A93895">
        <w:rPr>
          <w:spacing w:val="-1"/>
        </w:rPr>
        <w:t>format</w:t>
      </w:r>
      <w:r w:rsidRPr="00A93895">
        <w:rPr>
          <w:spacing w:val="29"/>
        </w:rPr>
        <w:t xml:space="preserve"> </w:t>
      </w:r>
      <w:r w:rsidRPr="00A93895">
        <w:rPr>
          <w:spacing w:val="-1"/>
        </w:rPr>
        <w:t>that</w:t>
      </w:r>
      <w:r w:rsidRPr="00A93895">
        <w:rPr>
          <w:spacing w:val="27"/>
        </w:rPr>
        <w:t xml:space="preserve"> </w:t>
      </w:r>
      <w:r w:rsidRPr="00A93895">
        <w:t>best</w:t>
      </w:r>
      <w:r w:rsidRPr="00A93895">
        <w:rPr>
          <w:spacing w:val="27"/>
        </w:rPr>
        <w:t xml:space="preserve"> </w:t>
      </w:r>
      <w:r w:rsidRPr="00A93895">
        <w:rPr>
          <w:spacing w:val="-1"/>
        </w:rPr>
        <w:t>enables</w:t>
      </w:r>
      <w:r w:rsidRPr="00A93895">
        <w:rPr>
          <w:spacing w:val="26"/>
        </w:rPr>
        <w:t xml:space="preserve"> </w:t>
      </w:r>
      <w:r w:rsidRPr="00A93895">
        <w:rPr>
          <w:spacing w:val="-1"/>
        </w:rPr>
        <w:t>them</w:t>
      </w:r>
      <w:r w:rsidRPr="00A93895">
        <w:rPr>
          <w:spacing w:val="28"/>
        </w:rPr>
        <w:t xml:space="preserve"> </w:t>
      </w:r>
      <w:r w:rsidRPr="00A93895">
        <w:t>to</w:t>
      </w:r>
      <w:r w:rsidRPr="00A93895">
        <w:rPr>
          <w:spacing w:val="30"/>
        </w:rPr>
        <w:t xml:space="preserve"> </w:t>
      </w:r>
      <w:r w:rsidRPr="00A93895">
        <w:rPr>
          <w:spacing w:val="-1"/>
        </w:rPr>
        <w:t>view</w:t>
      </w:r>
      <w:r w:rsidRPr="00A93895">
        <w:rPr>
          <w:spacing w:val="26"/>
        </w:rPr>
        <w:t xml:space="preserve"> </w:t>
      </w:r>
      <w:r w:rsidRPr="00A93895">
        <w:rPr>
          <w:spacing w:val="-1"/>
        </w:rPr>
        <w:t>entire</w:t>
      </w:r>
      <w:r w:rsidRPr="00A93895">
        <w:rPr>
          <w:spacing w:val="30"/>
        </w:rPr>
        <w:t xml:space="preserve"> </w:t>
      </w:r>
      <w:r w:rsidRPr="00A93895">
        <w:rPr>
          <w:spacing w:val="-1"/>
        </w:rPr>
        <w:t>portfolios</w:t>
      </w:r>
      <w:r w:rsidRPr="00A93895">
        <w:rPr>
          <w:spacing w:val="29"/>
        </w:rPr>
        <w:t xml:space="preserve"> </w:t>
      </w:r>
      <w:r w:rsidRPr="00A93895">
        <w:rPr>
          <w:spacing w:val="-1"/>
        </w:rPr>
        <w:t>at</w:t>
      </w:r>
      <w:r w:rsidRPr="00A93895">
        <w:rPr>
          <w:spacing w:val="29"/>
        </w:rPr>
        <w:t xml:space="preserve"> </w:t>
      </w:r>
      <w:r w:rsidR="003236C6" w:rsidRPr="00A93895">
        <w:rPr>
          <w:spacing w:val="-1"/>
        </w:rPr>
        <w:t>the</w:t>
      </w:r>
      <w:r w:rsidR="003236C6" w:rsidRPr="00A93895">
        <w:t xml:space="preserve"> </w:t>
      </w:r>
      <w:r w:rsidR="003236C6" w:rsidRPr="00A93895">
        <w:rPr>
          <w:i/>
        </w:rPr>
        <w:t>process</w:t>
      </w:r>
      <w:r w:rsidRPr="00A93895">
        <w:rPr>
          <w:spacing w:val="-2"/>
        </w:rPr>
        <w:t xml:space="preserve"> </w:t>
      </w:r>
      <w:r w:rsidRPr="00A93895">
        <w:rPr>
          <w:spacing w:val="-1"/>
        </w:rPr>
        <w:t>level.</w:t>
      </w:r>
      <w:r w:rsidRPr="00A93895">
        <w:rPr>
          <w:spacing w:val="3"/>
        </w:rPr>
        <w:t xml:space="preserve"> </w:t>
      </w:r>
      <w:r w:rsidRPr="00A93895">
        <w:t xml:space="preserve">This </w:t>
      </w:r>
      <w:r w:rsidRPr="00A93895">
        <w:rPr>
          <w:spacing w:val="-1"/>
        </w:rPr>
        <w:t>is</w:t>
      </w:r>
      <w:r w:rsidRPr="00A93895">
        <w:t xml:space="preserve"> to</w:t>
      </w:r>
      <w:r w:rsidRPr="00A93895">
        <w:rPr>
          <w:spacing w:val="1"/>
        </w:rPr>
        <w:t xml:space="preserve"> </w:t>
      </w:r>
      <w:r w:rsidRPr="00A93895">
        <w:rPr>
          <w:spacing w:val="-1"/>
        </w:rPr>
        <w:t>facilitate</w:t>
      </w:r>
      <w:r w:rsidRPr="00A93895">
        <w:rPr>
          <w:spacing w:val="1"/>
        </w:rPr>
        <w:t xml:space="preserve"> </w:t>
      </w:r>
      <w:r w:rsidRPr="00A93895">
        <w:rPr>
          <w:spacing w:val="-1"/>
        </w:rPr>
        <w:t xml:space="preserve">Center </w:t>
      </w:r>
      <w:r w:rsidRPr="00A93895">
        <w:t>and</w:t>
      </w:r>
      <w:r w:rsidRPr="00A93895">
        <w:rPr>
          <w:spacing w:val="-1"/>
        </w:rPr>
        <w:t xml:space="preserve"> MAJCOM level</w:t>
      </w:r>
      <w:r w:rsidRPr="00A93895">
        <w:t xml:space="preserve"> </w:t>
      </w:r>
      <w:r w:rsidRPr="00A93895">
        <w:rPr>
          <w:spacing w:val="-1"/>
        </w:rPr>
        <w:t>analysis</w:t>
      </w:r>
      <w:r w:rsidRPr="00A93895">
        <w:t xml:space="preserve"> </w:t>
      </w:r>
      <w:r w:rsidRPr="00A93895">
        <w:rPr>
          <w:spacing w:val="-1"/>
        </w:rPr>
        <w:t>in</w:t>
      </w:r>
      <w:r w:rsidRPr="00A93895">
        <w:rPr>
          <w:spacing w:val="1"/>
        </w:rPr>
        <w:t xml:space="preserve"> </w:t>
      </w:r>
      <w:r w:rsidRPr="00A93895">
        <w:t>a</w:t>
      </w:r>
      <w:r w:rsidRPr="00A93895">
        <w:rPr>
          <w:spacing w:val="1"/>
        </w:rPr>
        <w:t xml:space="preserve"> </w:t>
      </w:r>
      <w:r w:rsidRPr="00A93895">
        <w:rPr>
          <w:spacing w:val="-1"/>
        </w:rPr>
        <w:t>broader sense.</w:t>
      </w:r>
      <w:r w:rsidRPr="00A93895">
        <w:rPr>
          <w:spacing w:val="85"/>
        </w:rPr>
        <w:t xml:space="preserve"> </w:t>
      </w:r>
      <w:r w:rsidRPr="00A93895">
        <w:t>This</w:t>
      </w:r>
      <w:r w:rsidRPr="00A93895">
        <w:rPr>
          <w:spacing w:val="24"/>
        </w:rPr>
        <w:t xml:space="preserve"> </w:t>
      </w:r>
      <w:r w:rsidRPr="00A93895">
        <w:rPr>
          <w:spacing w:val="-1"/>
        </w:rPr>
        <w:t>broader</w:t>
      </w:r>
      <w:r w:rsidRPr="00A93895">
        <w:rPr>
          <w:spacing w:val="26"/>
        </w:rPr>
        <w:t xml:space="preserve"> </w:t>
      </w:r>
      <w:r w:rsidRPr="00A93895">
        <w:rPr>
          <w:spacing w:val="-1"/>
        </w:rPr>
        <w:t>process</w:t>
      </w:r>
      <w:r w:rsidRPr="00A93895">
        <w:rPr>
          <w:spacing w:val="24"/>
        </w:rPr>
        <w:t xml:space="preserve"> </w:t>
      </w:r>
      <w:r w:rsidRPr="00A93895">
        <w:rPr>
          <w:spacing w:val="-1"/>
        </w:rPr>
        <w:t>view</w:t>
      </w:r>
      <w:r w:rsidRPr="00A93895">
        <w:rPr>
          <w:spacing w:val="24"/>
        </w:rPr>
        <w:t xml:space="preserve"> </w:t>
      </w:r>
      <w:r w:rsidRPr="00A93895">
        <w:rPr>
          <w:spacing w:val="-1"/>
        </w:rPr>
        <w:t>allows</w:t>
      </w:r>
      <w:r w:rsidRPr="00A93895">
        <w:rPr>
          <w:spacing w:val="26"/>
        </w:rPr>
        <w:t xml:space="preserve"> </w:t>
      </w:r>
      <w:r w:rsidRPr="00A93895">
        <w:rPr>
          <w:spacing w:val="-1"/>
        </w:rPr>
        <w:t>Center</w:t>
      </w:r>
      <w:r w:rsidRPr="00A93895">
        <w:rPr>
          <w:spacing w:val="26"/>
        </w:rPr>
        <w:t xml:space="preserve"> </w:t>
      </w:r>
      <w:r w:rsidRPr="00A93895">
        <w:rPr>
          <w:spacing w:val="-2"/>
        </w:rPr>
        <w:t>and</w:t>
      </w:r>
      <w:r w:rsidRPr="00A93895">
        <w:rPr>
          <w:spacing w:val="27"/>
        </w:rPr>
        <w:t xml:space="preserve"> </w:t>
      </w:r>
      <w:r w:rsidRPr="00A93895">
        <w:rPr>
          <w:spacing w:val="-1"/>
        </w:rPr>
        <w:t>MAJCOM</w:t>
      </w:r>
      <w:r w:rsidRPr="00A93895">
        <w:rPr>
          <w:spacing w:val="26"/>
        </w:rPr>
        <w:t xml:space="preserve"> </w:t>
      </w:r>
      <w:r w:rsidRPr="00A93895">
        <w:rPr>
          <w:spacing w:val="-1"/>
        </w:rPr>
        <w:t>leaders</w:t>
      </w:r>
      <w:r w:rsidRPr="00A93895">
        <w:rPr>
          <w:spacing w:val="26"/>
        </w:rPr>
        <w:t xml:space="preserve"> </w:t>
      </w:r>
      <w:r w:rsidRPr="00A93895">
        <w:rPr>
          <w:spacing w:val="-1"/>
        </w:rPr>
        <w:t>to</w:t>
      </w:r>
      <w:r w:rsidRPr="00A93895">
        <w:rPr>
          <w:spacing w:val="23"/>
        </w:rPr>
        <w:t xml:space="preserve"> </w:t>
      </w:r>
      <w:r w:rsidRPr="00A93895">
        <w:t>focus</w:t>
      </w:r>
      <w:r w:rsidRPr="00A93895">
        <w:rPr>
          <w:spacing w:val="24"/>
        </w:rPr>
        <w:t xml:space="preserve"> </w:t>
      </w:r>
      <w:r w:rsidRPr="00A93895">
        <w:t>on</w:t>
      </w:r>
      <w:r w:rsidRPr="00A93895">
        <w:rPr>
          <w:spacing w:val="25"/>
        </w:rPr>
        <w:t xml:space="preserve"> </w:t>
      </w:r>
      <w:r w:rsidRPr="00A93895">
        <w:rPr>
          <w:spacing w:val="-1"/>
        </w:rPr>
        <w:t>continually</w:t>
      </w:r>
      <w:r w:rsidRPr="00A93895">
        <w:rPr>
          <w:spacing w:val="71"/>
        </w:rPr>
        <w:t xml:space="preserve"> </w:t>
      </w:r>
      <w:r w:rsidRPr="00A93895">
        <w:rPr>
          <w:spacing w:val="-1"/>
        </w:rPr>
        <w:t>improving</w:t>
      </w:r>
      <w:r w:rsidRPr="00A93895">
        <w:rPr>
          <w:spacing w:val="65"/>
        </w:rPr>
        <w:t xml:space="preserve"> </w:t>
      </w:r>
      <w:r w:rsidRPr="00A93895">
        <w:rPr>
          <w:spacing w:val="-1"/>
        </w:rPr>
        <w:t>processes</w:t>
      </w:r>
      <w:r w:rsidRPr="00A93895">
        <w:rPr>
          <w:spacing w:val="65"/>
        </w:rPr>
        <w:t xml:space="preserve"> </w:t>
      </w:r>
      <w:r w:rsidRPr="00A93895">
        <w:rPr>
          <w:spacing w:val="-1"/>
        </w:rPr>
        <w:t>across</w:t>
      </w:r>
      <w:r w:rsidRPr="00A93895">
        <w:t xml:space="preserve"> </w:t>
      </w:r>
      <w:r w:rsidRPr="00A93895">
        <w:rPr>
          <w:spacing w:val="-1"/>
        </w:rPr>
        <w:t>entire</w:t>
      </w:r>
      <w:r w:rsidRPr="00A93895">
        <w:rPr>
          <w:spacing w:val="1"/>
        </w:rPr>
        <w:t xml:space="preserve"> </w:t>
      </w:r>
      <w:r w:rsidRPr="00A93895">
        <w:rPr>
          <w:spacing w:val="-1"/>
        </w:rPr>
        <w:t>Centers/MAJCOM’s</w:t>
      </w:r>
      <w:r w:rsidRPr="00A93895">
        <w:rPr>
          <w:spacing w:val="3"/>
        </w:rPr>
        <w:t xml:space="preserve"> </w:t>
      </w:r>
      <w:r w:rsidRPr="00A93895">
        <w:rPr>
          <w:spacing w:val="-1"/>
        </w:rPr>
        <w:t>while</w:t>
      </w:r>
      <w:r w:rsidRPr="00A93895">
        <w:rPr>
          <w:spacing w:val="1"/>
        </w:rPr>
        <w:t xml:space="preserve"> </w:t>
      </w:r>
      <w:r w:rsidRPr="00A93895">
        <w:rPr>
          <w:spacing w:val="-1"/>
        </w:rPr>
        <w:t>simultaneously</w:t>
      </w:r>
      <w:r w:rsidRPr="00A93895">
        <w:rPr>
          <w:spacing w:val="65"/>
        </w:rPr>
        <w:t xml:space="preserve"> </w:t>
      </w:r>
      <w:r w:rsidRPr="00A93895">
        <w:rPr>
          <w:spacing w:val="-1"/>
        </w:rPr>
        <w:t>allowing</w:t>
      </w:r>
      <w:r w:rsidRPr="00A93895">
        <w:rPr>
          <w:spacing w:val="79"/>
        </w:rPr>
        <w:t xml:space="preserve"> </w:t>
      </w:r>
      <w:r w:rsidRPr="00A93895">
        <w:rPr>
          <w:spacing w:val="-1"/>
        </w:rPr>
        <w:t>individual</w:t>
      </w:r>
      <w:r w:rsidRPr="00A93895">
        <w:rPr>
          <w:spacing w:val="35"/>
        </w:rPr>
        <w:t xml:space="preserve"> </w:t>
      </w:r>
      <w:r w:rsidRPr="00A93895">
        <w:rPr>
          <w:spacing w:val="-1"/>
        </w:rPr>
        <w:t>PMs</w:t>
      </w:r>
      <w:r w:rsidRPr="00A93895">
        <w:rPr>
          <w:spacing w:val="37"/>
        </w:rPr>
        <w:t xml:space="preserve"> </w:t>
      </w:r>
      <w:r w:rsidRPr="00A93895">
        <w:t>to</w:t>
      </w:r>
      <w:r w:rsidRPr="00A93895">
        <w:rPr>
          <w:spacing w:val="33"/>
        </w:rPr>
        <w:t xml:space="preserve"> </w:t>
      </w:r>
      <w:r w:rsidRPr="00A93895">
        <w:t>focus</w:t>
      </w:r>
      <w:r w:rsidRPr="00A93895">
        <w:rPr>
          <w:spacing w:val="37"/>
        </w:rPr>
        <w:t xml:space="preserve"> </w:t>
      </w:r>
      <w:r w:rsidRPr="00A93895">
        <w:rPr>
          <w:spacing w:val="-1"/>
        </w:rPr>
        <w:t>on</w:t>
      </w:r>
      <w:r w:rsidRPr="00A93895">
        <w:rPr>
          <w:spacing w:val="37"/>
        </w:rPr>
        <w:t xml:space="preserve"> </w:t>
      </w:r>
      <w:r w:rsidRPr="00A93895">
        <w:rPr>
          <w:spacing w:val="-1"/>
        </w:rPr>
        <w:t>the</w:t>
      </w:r>
      <w:r w:rsidRPr="00A93895">
        <w:rPr>
          <w:spacing w:val="35"/>
        </w:rPr>
        <w:t xml:space="preserve"> </w:t>
      </w:r>
      <w:r w:rsidRPr="00A93895">
        <w:rPr>
          <w:spacing w:val="-1"/>
        </w:rPr>
        <w:t>details</w:t>
      </w:r>
      <w:r w:rsidRPr="00A93895">
        <w:rPr>
          <w:spacing w:val="34"/>
        </w:rPr>
        <w:t xml:space="preserve"> </w:t>
      </w:r>
      <w:r w:rsidRPr="00A93895">
        <w:rPr>
          <w:spacing w:val="-1"/>
        </w:rPr>
        <w:t>of</w:t>
      </w:r>
      <w:r w:rsidRPr="00A93895">
        <w:rPr>
          <w:spacing w:val="40"/>
        </w:rPr>
        <w:t xml:space="preserve"> </w:t>
      </w:r>
      <w:r w:rsidRPr="00A93895">
        <w:rPr>
          <w:spacing w:val="-1"/>
        </w:rPr>
        <w:t>their</w:t>
      </w:r>
      <w:r w:rsidRPr="00A93895">
        <w:rPr>
          <w:spacing w:val="35"/>
        </w:rPr>
        <w:t xml:space="preserve"> </w:t>
      </w:r>
      <w:r w:rsidRPr="00A93895">
        <w:rPr>
          <w:spacing w:val="-1"/>
        </w:rPr>
        <w:t>individual</w:t>
      </w:r>
      <w:r w:rsidRPr="00A93895">
        <w:rPr>
          <w:spacing w:val="34"/>
        </w:rPr>
        <w:t xml:space="preserve"> </w:t>
      </w:r>
      <w:r w:rsidRPr="00A93895">
        <w:rPr>
          <w:spacing w:val="-1"/>
        </w:rPr>
        <w:t>areas</w:t>
      </w:r>
      <w:r w:rsidRPr="00A93895">
        <w:rPr>
          <w:spacing w:val="34"/>
        </w:rPr>
        <w:t xml:space="preserve"> </w:t>
      </w:r>
      <w:r w:rsidRPr="00A93895">
        <w:rPr>
          <w:spacing w:val="-1"/>
        </w:rPr>
        <w:t>of</w:t>
      </w:r>
      <w:r w:rsidRPr="00A93895">
        <w:rPr>
          <w:spacing w:val="39"/>
        </w:rPr>
        <w:t xml:space="preserve"> </w:t>
      </w:r>
      <w:r w:rsidRPr="00A93895">
        <w:rPr>
          <w:spacing w:val="-1"/>
        </w:rPr>
        <w:t>responsibility.</w:t>
      </w:r>
      <w:r w:rsidRPr="00A93895">
        <w:rPr>
          <w:spacing w:val="45"/>
        </w:rPr>
        <w:t xml:space="preserve"> </w:t>
      </w:r>
      <w:r w:rsidRPr="00A93895">
        <w:rPr>
          <w:spacing w:val="-1"/>
        </w:rPr>
        <w:t>Therefore,</w:t>
      </w:r>
      <w:r w:rsidRPr="00A93895">
        <w:rPr>
          <w:spacing w:val="36"/>
        </w:rPr>
        <w:t xml:space="preserve"> </w:t>
      </w:r>
      <w:r w:rsidRPr="00A93895">
        <w:rPr>
          <w:spacing w:val="-1"/>
        </w:rPr>
        <w:t>while</w:t>
      </w:r>
      <w:r w:rsidRPr="00A93895">
        <w:rPr>
          <w:spacing w:val="37"/>
        </w:rPr>
        <w:t xml:space="preserve"> </w:t>
      </w:r>
      <w:r w:rsidRPr="00A93895">
        <w:t>the</w:t>
      </w:r>
      <w:r w:rsidRPr="00A93895">
        <w:rPr>
          <w:spacing w:val="37"/>
        </w:rPr>
        <w:t xml:space="preserve"> </w:t>
      </w:r>
      <w:r w:rsidRPr="00A93895">
        <w:rPr>
          <w:spacing w:val="-1"/>
        </w:rPr>
        <w:t>underlying</w:t>
      </w:r>
      <w:r w:rsidRPr="00A93895">
        <w:rPr>
          <w:spacing w:val="34"/>
        </w:rPr>
        <w:t xml:space="preserve"> </w:t>
      </w:r>
      <w:r w:rsidRPr="00A93895">
        <w:t>data</w:t>
      </w:r>
      <w:r w:rsidRPr="00A93895">
        <w:rPr>
          <w:spacing w:val="37"/>
        </w:rPr>
        <w:t xml:space="preserve"> </w:t>
      </w:r>
      <w:r w:rsidRPr="00A93895">
        <w:rPr>
          <w:spacing w:val="-1"/>
        </w:rPr>
        <w:t>is</w:t>
      </w:r>
      <w:r w:rsidRPr="00A93895">
        <w:rPr>
          <w:spacing w:val="36"/>
        </w:rPr>
        <w:t xml:space="preserve"> </w:t>
      </w:r>
      <w:r w:rsidRPr="00A93895">
        <w:t>the</w:t>
      </w:r>
      <w:r w:rsidRPr="00A93895">
        <w:rPr>
          <w:spacing w:val="37"/>
        </w:rPr>
        <w:t xml:space="preserve"> </w:t>
      </w:r>
      <w:r w:rsidRPr="00A93895">
        <w:rPr>
          <w:spacing w:val="-1"/>
        </w:rPr>
        <w:t>same,</w:t>
      </w:r>
      <w:r w:rsidRPr="00A93895">
        <w:rPr>
          <w:spacing w:val="36"/>
        </w:rPr>
        <w:t xml:space="preserve"> </w:t>
      </w:r>
      <w:r w:rsidRPr="00A93895">
        <w:t>the</w:t>
      </w:r>
      <w:r w:rsidRPr="00A93895">
        <w:rPr>
          <w:spacing w:val="37"/>
        </w:rPr>
        <w:t xml:space="preserve"> </w:t>
      </w:r>
      <w:r w:rsidRPr="00A93895">
        <w:rPr>
          <w:spacing w:val="-1"/>
        </w:rPr>
        <w:t>outputs</w:t>
      </w:r>
      <w:r w:rsidRPr="00A93895">
        <w:rPr>
          <w:spacing w:val="36"/>
        </w:rPr>
        <w:t xml:space="preserve"> </w:t>
      </w:r>
      <w:r w:rsidRPr="00A93895">
        <w:rPr>
          <w:spacing w:val="-1"/>
        </w:rPr>
        <w:t>are</w:t>
      </w:r>
      <w:r w:rsidRPr="00A93895">
        <w:rPr>
          <w:spacing w:val="34"/>
        </w:rPr>
        <w:t xml:space="preserve"> </w:t>
      </w:r>
      <w:r w:rsidRPr="00A93895">
        <w:rPr>
          <w:spacing w:val="-1"/>
        </w:rPr>
        <w:t>tailored</w:t>
      </w:r>
      <w:r w:rsidRPr="00A93895">
        <w:rPr>
          <w:spacing w:val="37"/>
        </w:rPr>
        <w:t xml:space="preserve"> </w:t>
      </w:r>
      <w:r w:rsidRPr="00A93895">
        <w:t>to</w:t>
      </w:r>
      <w:r w:rsidRPr="00A93895">
        <w:rPr>
          <w:spacing w:val="37"/>
        </w:rPr>
        <w:t xml:space="preserve"> </w:t>
      </w:r>
      <w:r w:rsidRPr="00A93895">
        <w:rPr>
          <w:spacing w:val="-1"/>
        </w:rPr>
        <w:t>meet</w:t>
      </w:r>
      <w:r w:rsidRPr="00A93895">
        <w:rPr>
          <w:spacing w:val="37"/>
        </w:rPr>
        <w:t xml:space="preserve"> </w:t>
      </w:r>
      <w:r w:rsidRPr="00A93895">
        <w:rPr>
          <w:spacing w:val="-1"/>
        </w:rPr>
        <w:t>the</w:t>
      </w:r>
      <w:r w:rsidRPr="00A93895">
        <w:rPr>
          <w:spacing w:val="59"/>
        </w:rPr>
        <w:t xml:space="preserve"> </w:t>
      </w:r>
      <w:r w:rsidRPr="00A93895">
        <w:rPr>
          <w:spacing w:val="-1"/>
        </w:rPr>
        <w:t>needs</w:t>
      </w:r>
      <w:r w:rsidRPr="00A93895">
        <w:t xml:space="preserve"> </w:t>
      </w:r>
      <w:r w:rsidRPr="00A93895">
        <w:rPr>
          <w:spacing w:val="-1"/>
        </w:rPr>
        <w:t>of</w:t>
      </w:r>
      <w:r w:rsidRPr="00A93895">
        <w:t xml:space="preserve"> </w:t>
      </w:r>
      <w:r w:rsidRPr="00A93895">
        <w:rPr>
          <w:spacing w:val="-1"/>
        </w:rPr>
        <w:t>those</w:t>
      </w:r>
      <w:r w:rsidRPr="00A93895">
        <w:rPr>
          <w:spacing w:val="1"/>
        </w:rPr>
        <w:t xml:space="preserve"> </w:t>
      </w:r>
      <w:r w:rsidRPr="00A93895">
        <w:rPr>
          <w:spacing w:val="-1"/>
        </w:rPr>
        <w:t>using it.</w:t>
      </w:r>
    </w:p>
    <w:p w:rsidR="001D464B" w:rsidRPr="00A93895" w:rsidRDefault="001D464B" w:rsidP="009E0FF1">
      <w:pPr>
        <w:rPr>
          <w:rFonts w:eastAsia="Arial"/>
          <w:sz w:val="16"/>
          <w:szCs w:val="16"/>
        </w:rPr>
      </w:pPr>
    </w:p>
    <w:p w:rsidR="001D464B" w:rsidRPr="00A93895" w:rsidRDefault="00F6449E" w:rsidP="009E0FF1">
      <w:pPr>
        <w:rPr>
          <w:rFonts w:eastAsia="Arial"/>
          <w:sz w:val="25"/>
          <w:szCs w:val="25"/>
        </w:rPr>
      </w:pPr>
      <w:r w:rsidRPr="00A93895">
        <w:rPr>
          <w:spacing w:val="-1"/>
        </w:rPr>
        <w:t>Reporting</w:t>
      </w:r>
      <w:r w:rsidRPr="00A93895">
        <w:rPr>
          <w:spacing w:val="63"/>
        </w:rPr>
        <w:t xml:space="preserve"> </w:t>
      </w:r>
      <w:r w:rsidRPr="00A93895">
        <w:rPr>
          <w:spacing w:val="-1"/>
        </w:rPr>
        <w:t>is</w:t>
      </w:r>
      <w:r w:rsidRPr="00A93895">
        <w:rPr>
          <w:spacing w:val="65"/>
        </w:rPr>
        <w:t xml:space="preserve"> </w:t>
      </w:r>
      <w:r w:rsidRPr="00A93895">
        <w:rPr>
          <w:spacing w:val="-1"/>
        </w:rPr>
        <w:t>accomplished</w:t>
      </w:r>
      <w:r w:rsidRPr="00A93895">
        <w:rPr>
          <w:spacing w:val="64"/>
        </w:rPr>
        <w:t xml:space="preserve"> </w:t>
      </w:r>
      <w:r w:rsidRPr="00A93895">
        <w:t>for</w:t>
      </w:r>
      <w:r w:rsidRPr="00A93895">
        <w:rPr>
          <w:spacing w:val="63"/>
        </w:rPr>
        <w:t xml:space="preserve"> </w:t>
      </w:r>
      <w:r w:rsidRPr="00A93895">
        <w:rPr>
          <w:i/>
          <w:spacing w:val="-1"/>
        </w:rPr>
        <w:t>specific</w:t>
      </w:r>
      <w:r w:rsidRPr="00A93895">
        <w:rPr>
          <w:i/>
          <w:spacing w:val="65"/>
        </w:rPr>
        <w:t xml:space="preserve"> </w:t>
      </w:r>
      <w:r w:rsidRPr="00A93895">
        <w:t>and</w:t>
      </w:r>
      <w:r w:rsidRPr="00A93895">
        <w:rPr>
          <w:spacing w:val="64"/>
        </w:rPr>
        <w:t xml:space="preserve"> </w:t>
      </w:r>
      <w:r w:rsidRPr="00A93895">
        <w:rPr>
          <w:i/>
          <w:spacing w:val="-1"/>
        </w:rPr>
        <w:t>generic</w:t>
      </w:r>
      <w:r w:rsidRPr="00A93895">
        <w:rPr>
          <w:i/>
          <w:spacing w:val="65"/>
        </w:rPr>
        <w:t xml:space="preserve"> </w:t>
      </w:r>
      <w:r w:rsidRPr="00A93895">
        <w:rPr>
          <w:spacing w:val="-1"/>
        </w:rPr>
        <w:t>practices</w:t>
      </w:r>
      <w:r w:rsidRPr="00A93895">
        <w:rPr>
          <w:spacing w:val="64"/>
        </w:rPr>
        <w:t xml:space="preserve"> </w:t>
      </w:r>
      <w:r w:rsidRPr="00A93895">
        <w:rPr>
          <w:spacing w:val="-1"/>
        </w:rPr>
        <w:t>separately.</w:t>
      </w:r>
      <w:r w:rsidRPr="00A93895">
        <w:rPr>
          <w:spacing w:val="64"/>
        </w:rPr>
        <w:t xml:space="preserve"> </w:t>
      </w:r>
      <w:r w:rsidRPr="00A93895">
        <w:t>This</w:t>
      </w:r>
      <w:r w:rsidRPr="00A93895">
        <w:rPr>
          <w:spacing w:val="65"/>
        </w:rPr>
        <w:t xml:space="preserve"> </w:t>
      </w:r>
      <w:r w:rsidRPr="00A93895">
        <w:rPr>
          <w:spacing w:val="-1"/>
        </w:rPr>
        <w:t>is</w:t>
      </w:r>
      <w:r w:rsidRPr="00A93895">
        <w:rPr>
          <w:spacing w:val="64"/>
        </w:rPr>
        <w:t xml:space="preserve"> </w:t>
      </w:r>
      <w:r w:rsidRPr="00A93895">
        <w:t>to</w:t>
      </w:r>
      <w:r w:rsidRPr="00A93895">
        <w:rPr>
          <w:spacing w:val="81"/>
        </w:rPr>
        <w:t xml:space="preserve"> </w:t>
      </w:r>
      <w:r w:rsidRPr="00A93895">
        <w:rPr>
          <w:spacing w:val="-1"/>
        </w:rPr>
        <w:t>provide</w:t>
      </w:r>
      <w:r w:rsidRPr="00A93895">
        <w:rPr>
          <w:spacing w:val="34"/>
        </w:rPr>
        <w:t xml:space="preserve"> </w:t>
      </w:r>
      <w:r w:rsidRPr="00A93895">
        <w:rPr>
          <w:spacing w:val="-1"/>
        </w:rPr>
        <w:t>appropriate</w:t>
      </w:r>
      <w:r w:rsidRPr="00A93895">
        <w:rPr>
          <w:spacing w:val="35"/>
        </w:rPr>
        <w:t xml:space="preserve"> </w:t>
      </w:r>
      <w:r w:rsidRPr="00A93895">
        <w:rPr>
          <w:spacing w:val="-1"/>
        </w:rPr>
        <w:t>visibility</w:t>
      </w:r>
      <w:r w:rsidRPr="00A93895">
        <w:rPr>
          <w:spacing w:val="31"/>
        </w:rPr>
        <w:t xml:space="preserve"> </w:t>
      </w:r>
      <w:r w:rsidRPr="00A93895">
        <w:rPr>
          <w:spacing w:val="-1"/>
        </w:rPr>
        <w:t>into</w:t>
      </w:r>
      <w:r w:rsidRPr="00A93895">
        <w:rPr>
          <w:spacing w:val="35"/>
        </w:rPr>
        <w:t xml:space="preserve"> </w:t>
      </w:r>
      <w:r w:rsidRPr="00A93895">
        <w:t>the</w:t>
      </w:r>
      <w:r w:rsidRPr="00A93895">
        <w:rPr>
          <w:spacing w:val="34"/>
        </w:rPr>
        <w:t xml:space="preserve"> </w:t>
      </w:r>
      <w:r w:rsidRPr="00A93895">
        <w:rPr>
          <w:spacing w:val="-1"/>
        </w:rPr>
        <w:t>separate</w:t>
      </w:r>
      <w:r w:rsidRPr="00A93895">
        <w:rPr>
          <w:spacing w:val="35"/>
        </w:rPr>
        <w:t xml:space="preserve"> </w:t>
      </w:r>
      <w:r w:rsidRPr="00A93895">
        <w:rPr>
          <w:spacing w:val="-1"/>
        </w:rPr>
        <w:t>practices,</w:t>
      </w:r>
      <w:r w:rsidRPr="00A93895">
        <w:rPr>
          <w:spacing w:val="34"/>
        </w:rPr>
        <w:t xml:space="preserve"> </w:t>
      </w:r>
      <w:r w:rsidRPr="00A93895">
        <w:rPr>
          <w:spacing w:val="-1"/>
        </w:rPr>
        <w:t>and</w:t>
      </w:r>
      <w:r w:rsidRPr="00A93895">
        <w:rPr>
          <w:spacing w:val="35"/>
        </w:rPr>
        <w:t xml:space="preserve"> </w:t>
      </w:r>
      <w:r w:rsidRPr="00A93895">
        <w:rPr>
          <w:spacing w:val="-1"/>
        </w:rPr>
        <w:t>to</w:t>
      </w:r>
      <w:r w:rsidRPr="00A93895">
        <w:rPr>
          <w:spacing w:val="34"/>
        </w:rPr>
        <w:t xml:space="preserve"> </w:t>
      </w:r>
      <w:r w:rsidRPr="00A93895">
        <w:rPr>
          <w:spacing w:val="-2"/>
        </w:rPr>
        <w:t>avoid</w:t>
      </w:r>
      <w:r w:rsidRPr="00A93895">
        <w:rPr>
          <w:spacing w:val="35"/>
        </w:rPr>
        <w:t xml:space="preserve"> </w:t>
      </w:r>
      <w:r w:rsidRPr="00A93895">
        <w:rPr>
          <w:spacing w:val="-1"/>
        </w:rPr>
        <w:t>confusion</w:t>
      </w:r>
      <w:r w:rsidRPr="00A93895">
        <w:rPr>
          <w:spacing w:val="35"/>
        </w:rPr>
        <w:t xml:space="preserve"> </w:t>
      </w:r>
      <w:r w:rsidRPr="00A93895">
        <w:t>by</w:t>
      </w:r>
      <w:r w:rsidRPr="00A93895">
        <w:rPr>
          <w:spacing w:val="31"/>
        </w:rPr>
        <w:t xml:space="preserve"> </w:t>
      </w:r>
      <w:r w:rsidRPr="00A93895">
        <w:rPr>
          <w:spacing w:val="-1"/>
        </w:rPr>
        <w:t>the</w:t>
      </w:r>
      <w:r w:rsidRPr="00A93895">
        <w:rPr>
          <w:spacing w:val="67"/>
        </w:rPr>
        <w:t xml:space="preserve"> </w:t>
      </w:r>
      <w:r w:rsidRPr="00A93895">
        <w:rPr>
          <w:spacing w:val="-1"/>
        </w:rPr>
        <w:t>reviewer</w:t>
      </w:r>
      <w:r w:rsidRPr="00A93895">
        <w:rPr>
          <w:spacing w:val="2"/>
        </w:rPr>
        <w:t xml:space="preserve"> </w:t>
      </w:r>
      <w:r w:rsidRPr="00A93895">
        <w:t>due</w:t>
      </w:r>
      <w:r w:rsidRPr="00A93895">
        <w:rPr>
          <w:spacing w:val="3"/>
        </w:rPr>
        <w:t xml:space="preserve"> </w:t>
      </w:r>
      <w:r w:rsidRPr="00A93895">
        <w:t>to</w:t>
      </w:r>
      <w:r w:rsidRPr="00A93895">
        <w:rPr>
          <w:spacing w:val="3"/>
        </w:rPr>
        <w:t xml:space="preserve"> </w:t>
      </w:r>
      <w:r w:rsidRPr="00A93895">
        <w:rPr>
          <w:spacing w:val="-1"/>
        </w:rPr>
        <w:t>different</w:t>
      </w:r>
      <w:r w:rsidRPr="00A93895">
        <w:rPr>
          <w:spacing w:val="3"/>
        </w:rPr>
        <w:t xml:space="preserve"> </w:t>
      </w:r>
      <w:r w:rsidRPr="00A93895">
        <w:rPr>
          <w:spacing w:val="-1"/>
        </w:rPr>
        <w:t>underlying</w:t>
      </w:r>
      <w:r w:rsidRPr="00A93895">
        <w:rPr>
          <w:spacing w:val="1"/>
        </w:rPr>
        <w:t xml:space="preserve"> </w:t>
      </w:r>
      <w:r w:rsidRPr="00A93895">
        <w:t>scoring</w:t>
      </w:r>
      <w:r w:rsidRPr="00A93895">
        <w:rPr>
          <w:spacing w:val="1"/>
        </w:rPr>
        <w:t xml:space="preserve"> </w:t>
      </w:r>
      <w:r w:rsidRPr="00A93895">
        <w:rPr>
          <w:spacing w:val="-1"/>
        </w:rPr>
        <w:t>algorithms.</w:t>
      </w:r>
      <w:r w:rsidRPr="00A93895">
        <w:rPr>
          <w:spacing w:val="6"/>
        </w:rPr>
        <w:t xml:space="preserve"> </w:t>
      </w:r>
      <w:r w:rsidRPr="00A93895">
        <w:t>Each</w:t>
      </w:r>
      <w:r w:rsidRPr="00A93895">
        <w:rPr>
          <w:spacing w:val="3"/>
        </w:rPr>
        <w:t xml:space="preserve"> </w:t>
      </w:r>
      <w:r w:rsidRPr="00A93895">
        <w:rPr>
          <w:spacing w:val="-1"/>
        </w:rPr>
        <w:t>practice</w:t>
      </w:r>
      <w:r w:rsidRPr="00A93895">
        <w:rPr>
          <w:spacing w:val="3"/>
        </w:rPr>
        <w:t xml:space="preserve"> </w:t>
      </w:r>
      <w:r w:rsidRPr="00A93895">
        <w:rPr>
          <w:spacing w:val="-1"/>
        </w:rPr>
        <w:t>is</w:t>
      </w:r>
      <w:r w:rsidRPr="00A93895">
        <w:rPr>
          <w:spacing w:val="2"/>
        </w:rPr>
        <w:t xml:space="preserve"> </w:t>
      </w:r>
      <w:r w:rsidRPr="00A93895">
        <w:rPr>
          <w:spacing w:val="-1"/>
        </w:rPr>
        <w:t>graded</w:t>
      </w:r>
      <w:r w:rsidRPr="00A93895">
        <w:rPr>
          <w:spacing w:val="3"/>
        </w:rPr>
        <w:t xml:space="preserve"> </w:t>
      </w:r>
      <w:r w:rsidRPr="00A93895">
        <w:t>as</w:t>
      </w:r>
      <w:r w:rsidRPr="00A93895">
        <w:rPr>
          <w:spacing w:val="2"/>
        </w:rPr>
        <w:t xml:space="preserve"> </w:t>
      </w:r>
      <w:r w:rsidRPr="00A93895">
        <w:rPr>
          <w:spacing w:val="-1"/>
        </w:rPr>
        <w:t>either</w:t>
      </w:r>
      <w:r w:rsidRPr="00A93895">
        <w:rPr>
          <w:spacing w:val="63"/>
        </w:rPr>
        <w:t xml:space="preserve"> </w:t>
      </w:r>
      <w:r w:rsidRPr="00A93895">
        <w:rPr>
          <w:spacing w:val="-1"/>
        </w:rPr>
        <w:t>satisfied</w:t>
      </w:r>
      <w:r w:rsidRPr="00A93895">
        <w:rPr>
          <w:spacing w:val="11"/>
        </w:rPr>
        <w:t xml:space="preserve"> </w:t>
      </w:r>
      <w:r w:rsidRPr="00A93895">
        <w:t>or</w:t>
      </w:r>
      <w:r w:rsidRPr="00A93895">
        <w:rPr>
          <w:spacing w:val="9"/>
        </w:rPr>
        <w:t xml:space="preserve"> </w:t>
      </w:r>
      <w:r w:rsidRPr="00A93895">
        <w:t>not</w:t>
      </w:r>
      <w:r w:rsidRPr="00A93895">
        <w:rPr>
          <w:spacing w:val="10"/>
        </w:rPr>
        <w:t xml:space="preserve"> </w:t>
      </w:r>
      <w:r w:rsidRPr="00A93895">
        <w:rPr>
          <w:spacing w:val="-1"/>
        </w:rPr>
        <w:t>satisfied.</w:t>
      </w:r>
      <w:r w:rsidRPr="00A93895">
        <w:rPr>
          <w:spacing w:val="20"/>
        </w:rPr>
        <w:t xml:space="preserve"> </w:t>
      </w:r>
      <w:r w:rsidRPr="00A93895">
        <w:t>These</w:t>
      </w:r>
      <w:r w:rsidRPr="00A93895">
        <w:rPr>
          <w:spacing w:val="11"/>
        </w:rPr>
        <w:t xml:space="preserve"> </w:t>
      </w:r>
      <w:r w:rsidRPr="00A93895">
        <w:rPr>
          <w:spacing w:val="-1"/>
        </w:rPr>
        <w:t>results</w:t>
      </w:r>
      <w:r w:rsidRPr="00A93895">
        <w:rPr>
          <w:spacing w:val="10"/>
        </w:rPr>
        <w:t xml:space="preserve"> </w:t>
      </w:r>
      <w:r w:rsidRPr="00A93895">
        <w:rPr>
          <w:spacing w:val="-1"/>
        </w:rPr>
        <w:t>are</w:t>
      </w:r>
      <w:r w:rsidRPr="00A93895">
        <w:rPr>
          <w:spacing w:val="11"/>
        </w:rPr>
        <w:t xml:space="preserve"> </w:t>
      </w:r>
      <w:r w:rsidRPr="00A93895">
        <w:rPr>
          <w:spacing w:val="-1"/>
        </w:rPr>
        <w:t>then</w:t>
      </w:r>
      <w:r w:rsidRPr="00A93895">
        <w:rPr>
          <w:spacing w:val="11"/>
        </w:rPr>
        <w:t xml:space="preserve"> </w:t>
      </w:r>
      <w:r w:rsidRPr="00A93895">
        <w:rPr>
          <w:spacing w:val="-1"/>
        </w:rPr>
        <w:t>aggregated</w:t>
      </w:r>
      <w:r w:rsidRPr="00A93895">
        <w:rPr>
          <w:spacing w:val="11"/>
        </w:rPr>
        <w:t xml:space="preserve"> </w:t>
      </w:r>
      <w:r w:rsidRPr="00A93895">
        <w:t>to</w:t>
      </w:r>
      <w:r w:rsidRPr="00A93895">
        <w:rPr>
          <w:spacing w:val="11"/>
        </w:rPr>
        <w:t xml:space="preserve"> </w:t>
      </w:r>
      <w:r w:rsidRPr="00A93895">
        <w:rPr>
          <w:spacing w:val="-1"/>
        </w:rPr>
        <w:t>yield</w:t>
      </w:r>
      <w:r w:rsidRPr="00A93895">
        <w:rPr>
          <w:spacing w:val="11"/>
        </w:rPr>
        <w:t xml:space="preserve"> </w:t>
      </w:r>
      <w:r w:rsidRPr="00A93895">
        <w:t>a</w:t>
      </w:r>
      <w:r w:rsidRPr="00A93895">
        <w:rPr>
          <w:spacing w:val="11"/>
        </w:rPr>
        <w:t xml:space="preserve"> </w:t>
      </w:r>
      <w:r w:rsidRPr="00A93895">
        <w:rPr>
          <w:spacing w:val="-1"/>
        </w:rPr>
        <w:t>color</w:t>
      </w:r>
      <w:r w:rsidRPr="00A93895">
        <w:rPr>
          <w:spacing w:val="9"/>
        </w:rPr>
        <w:t xml:space="preserve"> </w:t>
      </w:r>
      <w:r w:rsidRPr="00A93895">
        <w:t>as</w:t>
      </w:r>
      <w:r w:rsidRPr="00A93895">
        <w:rPr>
          <w:spacing w:val="10"/>
        </w:rPr>
        <w:t xml:space="preserve"> </w:t>
      </w:r>
      <w:r w:rsidRPr="00A93895">
        <w:rPr>
          <w:spacing w:val="-1"/>
        </w:rPr>
        <w:t>indicated</w:t>
      </w:r>
      <w:r w:rsidRPr="00A93895">
        <w:rPr>
          <w:spacing w:val="65"/>
        </w:rPr>
        <w:t xml:space="preserve"> </w:t>
      </w:r>
      <w:r w:rsidRPr="00A93895">
        <w:rPr>
          <w:spacing w:val="-1"/>
        </w:rPr>
        <w:t>in</w:t>
      </w:r>
      <w:r w:rsidRPr="00A93895">
        <w:rPr>
          <w:spacing w:val="1"/>
        </w:rPr>
        <w:t xml:space="preserve"> </w:t>
      </w:r>
      <w:r w:rsidRPr="00A93895">
        <w:t>the</w:t>
      </w:r>
      <w:r w:rsidRPr="00A93895">
        <w:rPr>
          <w:spacing w:val="-1"/>
        </w:rPr>
        <w:t xml:space="preserve"> table</w:t>
      </w:r>
      <w:r w:rsidRPr="00A93895">
        <w:rPr>
          <w:spacing w:val="1"/>
        </w:rPr>
        <w:t xml:space="preserve"> </w:t>
      </w:r>
      <w:r w:rsidRPr="00A93895">
        <w:rPr>
          <w:spacing w:val="-1"/>
        </w:rPr>
        <w:t>below.</w:t>
      </w:r>
    </w:p>
    <w:tbl>
      <w:tblPr>
        <w:tblW w:w="0" w:type="auto"/>
        <w:tblInd w:w="360" w:type="dxa"/>
        <w:tblLayout w:type="fixed"/>
        <w:tblCellMar>
          <w:left w:w="0" w:type="dxa"/>
          <w:right w:w="0" w:type="dxa"/>
        </w:tblCellMar>
        <w:tblLook w:val="01E0" w:firstRow="1" w:lastRow="1" w:firstColumn="1" w:lastColumn="1" w:noHBand="0" w:noVBand="0"/>
      </w:tblPr>
      <w:tblGrid>
        <w:gridCol w:w="2069"/>
        <w:gridCol w:w="3650"/>
        <w:gridCol w:w="3041"/>
      </w:tblGrid>
      <w:tr w:rsidR="001D464B" w:rsidRPr="00A93895">
        <w:trPr>
          <w:trHeight w:hRule="exact" w:val="439"/>
        </w:trPr>
        <w:tc>
          <w:tcPr>
            <w:tcW w:w="2069" w:type="dxa"/>
            <w:tcBorders>
              <w:top w:val="single" w:sz="8" w:space="0" w:color="000000"/>
              <w:left w:val="single" w:sz="8" w:space="0" w:color="000000"/>
              <w:bottom w:val="single" w:sz="8" w:space="0" w:color="000000"/>
              <w:right w:val="single" w:sz="8" w:space="0" w:color="000000"/>
            </w:tcBorders>
          </w:tcPr>
          <w:p w:rsidR="001D464B" w:rsidRPr="00A93895" w:rsidRDefault="00F6449E" w:rsidP="009E0FF1">
            <w:pPr>
              <w:rPr>
                <w:rFonts w:eastAsia="Arial"/>
                <w:szCs w:val="24"/>
              </w:rPr>
            </w:pPr>
            <w:r w:rsidRPr="00A93895">
              <w:rPr>
                <w:b/>
                <w:spacing w:val="-1"/>
              </w:rPr>
              <w:t>Color</w:t>
            </w:r>
          </w:p>
        </w:tc>
        <w:tc>
          <w:tcPr>
            <w:tcW w:w="3650" w:type="dxa"/>
            <w:tcBorders>
              <w:top w:val="single" w:sz="8" w:space="0" w:color="000000"/>
              <w:left w:val="single" w:sz="8" w:space="0" w:color="000000"/>
              <w:bottom w:val="single" w:sz="8" w:space="0" w:color="000000"/>
              <w:right w:val="single" w:sz="8" w:space="0" w:color="000000"/>
            </w:tcBorders>
          </w:tcPr>
          <w:p w:rsidR="001D464B" w:rsidRPr="00A93895" w:rsidRDefault="00F6449E" w:rsidP="009E0FF1">
            <w:pPr>
              <w:rPr>
                <w:rFonts w:eastAsia="Arial"/>
                <w:szCs w:val="24"/>
              </w:rPr>
            </w:pPr>
            <w:r w:rsidRPr="00A93895">
              <w:rPr>
                <w:b/>
                <w:spacing w:val="-1"/>
              </w:rPr>
              <w:t xml:space="preserve">Specific Practice </w:t>
            </w:r>
            <w:r w:rsidRPr="00A93895">
              <w:rPr>
                <w:b/>
                <w:spacing w:val="-2"/>
              </w:rPr>
              <w:t>(%)</w:t>
            </w:r>
          </w:p>
        </w:tc>
        <w:tc>
          <w:tcPr>
            <w:tcW w:w="3041" w:type="dxa"/>
            <w:tcBorders>
              <w:top w:val="single" w:sz="8" w:space="0" w:color="000000"/>
              <w:left w:val="single" w:sz="8" w:space="0" w:color="000000"/>
              <w:bottom w:val="single" w:sz="8" w:space="0" w:color="000000"/>
              <w:right w:val="single" w:sz="8" w:space="0" w:color="000000"/>
            </w:tcBorders>
          </w:tcPr>
          <w:p w:rsidR="001D464B" w:rsidRPr="00A93895" w:rsidRDefault="00F6449E" w:rsidP="009E0FF1">
            <w:pPr>
              <w:rPr>
                <w:rFonts w:eastAsia="Arial"/>
                <w:szCs w:val="24"/>
              </w:rPr>
            </w:pPr>
            <w:r w:rsidRPr="00A93895">
              <w:rPr>
                <w:b/>
                <w:spacing w:val="-1"/>
              </w:rPr>
              <w:t>Generic</w:t>
            </w:r>
            <w:r w:rsidRPr="00A93895">
              <w:rPr>
                <w:b/>
                <w:spacing w:val="1"/>
              </w:rPr>
              <w:t xml:space="preserve"> </w:t>
            </w:r>
            <w:r w:rsidRPr="00A93895">
              <w:rPr>
                <w:b/>
                <w:spacing w:val="-1"/>
              </w:rPr>
              <w:t>Practice</w:t>
            </w:r>
            <w:r w:rsidRPr="00A93895">
              <w:rPr>
                <w:b/>
                <w:spacing w:val="1"/>
              </w:rPr>
              <w:t xml:space="preserve"> </w:t>
            </w:r>
            <w:r w:rsidRPr="00A93895">
              <w:rPr>
                <w:b/>
                <w:spacing w:val="-1"/>
              </w:rPr>
              <w:t>(#)</w:t>
            </w:r>
          </w:p>
        </w:tc>
      </w:tr>
      <w:tr w:rsidR="001D464B" w:rsidRPr="00A93895" w:rsidTr="006806CE">
        <w:trPr>
          <w:trHeight w:hRule="exact" w:val="442"/>
        </w:trPr>
        <w:tc>
          <w:tcPr>
            <w:tcW w:w="2069" w:type="dxa"/>
            <w:tcBorders>
              <w:top w:val="single" w:sz="8" w:space="0" w:color="000000"/>
              <w:left w:val="single" w:sz="8" w:space="0" w:color="000000"/>
              <w:bottom w:val="single" w:sz="8" w:space="0" w:color="000000"/>
              <w:right w:val="single" w:sz="8" w:space="0" w:color="000000"/>
            </w:tcBorders>
            <w:shd w:val="clear" w:color="auto" w:fill="00B050"/>
          </w:tcPr>
          <w:p w:rsidR="001D464B" w:rsidRPr="00A93895" w:rsidRDefault="00F6449E" w:rsidP="009E0FF1">
            <w:pPr>
              <w:rPr>
                <w:rFonts w:eastAsia="Arial"/>
                <w:szCs w:val="24"/>
              </w:rPr>
            </w:pPr>
            <w:r w:rsidRPr="00A93895">
              <w:rPr>
                <w:spacing w:val="-1"/>
              </w:rPr>
              <w:t>Green</w:t>
            </w:r>
          </w:p>
        </w:tc>
        <w:tc>
          <w:tcPr>
            <w:tcW w:w="3650" w:type="dxa"/>
            <w:tcBorders>
              <w:top w:val="single" w:sz="8" w:space="0" w:color="000000"/>
              <w:left w:val="single" w:sz="8" w:space="0" w:color="000000"/>
              <w:bottom w:val="single" w:sz="8" w:space="0" w:color="000000"/>
              <w:right w:val="single" w:sz="8" w:space="0" w:color="000000"/>
            </w:tcBorders>
            <w:shd w:val="clear" w:color="auto" w:fill="00B050"/>
          </w:tcPr>
          <w:p w:rsidR="001D464B" w:rsidRPr="00A93895" w:rsidRDefault="00F6449E" w:rsidP="009E0FF1">
            <w:pPr>
              <w:rPr>
                <w:rFonts w:eastAsia="Arial"/>
                <w:szCs w:val="24"/>
              </w:rPr>
            </w:pPr>
            <w:r w:rsidRPr="00A93895">
              <w:rPr>
                <w:spacing w:val="-1"/>
              </w:rPr>
              <w:t>90-100</w:t>
            </w:r>
          </w:p>
        </w:tc>
        <w:tc>
          <w:tcPr>
            <w:tcW w:w="3041" w:type="dxa"/>
            <w:tcBorders>
              <w:top w:val="single" w:sz="8" w:space="0" w:color="000000"/>
              <w:left w:val="single" w:sz="8" w:space="0" w:color="000000"/>
              <w:bottom w:val="single" w:sz="8" w:space="0" w:color="000000"/>
              <w:right w:val="single" w:sz="8" w:space="0" w:color="000000"/>
            </w:tcBorders>
            <w:shd w:val="clear" w:color="auto" w:fill="00B050"/>
          </w:tcPr>
          <w:p w:rsidR="001D464B" w:rsidRPr="00A93895" w:rsidRDefault="00010A4B" w:rsidP="009E0FF1">
            <w:pPr>
              <w:rPr>
                <w:rFonts w:eastAsia="Arial"/>
                <w:szCs w:val="24"/>
              </w:rPr>
            </w:pPr>
            <w:r w:rsidRPr="00A93895">
              <w:rPr>
                <w:spacing w:val="-1"/>
              </w:rPr>
              <w:t>5</w:t>
            </w:r>
          </w:p>
        </w:tc>
      </w:tr>
      <w:tr w:rsidR="001D464B" w:rsidRPr="00A93895" w:rsidTr="006806CE">
        <w:trPr>
          <w:trHeight w:hRule="exact" w:val="439"/>
        </w:trPr>
        <w:tc>
          <w:tcPr>
            <w:tcW w:w="2069" w:type="dxa"/>
            <w:tcBorders>
              <w:top w:val="single" w:sz="8" w:space="0" w:color="000000"/>
              <w:left w:val="single" w:sz="8" w:space="0" w:color="000000"/>
              <w:bottom w:val="single" w:sz="8" w:space="0" w:color="000000"/>
              <w:right w:val="single" w:sz="8" w:space="0" w:color="000000"/>
            </w:tcBorders>
            <w:shd w:val="clear" w:color="auto" w:fill="FFFF00"/>
          </w:tcPr>
          <w:p w:rsidR="001D464B" w:rsidRPr="00A93895" w:rsidRDefault="00F6449E" w:rsidP="009E0FF1">
            <w:pPr>
              <w:rPr>
                <w:rFonts w:eastAsia="Arial"/>
                <w:szCs w:val="24"/>
              </w:rPr>
            </w:pPr>
            <w:r w:rsidRPr="00A93895">
              <w:rPr>
                <w:spacing w:val="-1"/>
              </w:rPr>
              <w:t>Yellow</w:t>
            </w:r>
          </w:p>
        </w:tc>
        <w:tc>
          <w:tcPr>
            <w:tcW w:w="3650" w:type="dxa"/>
            <w:tcBorders>
              <w:top w:val="single" w:sz="8" w:space="0" w:color="000000"/>
              <w:left w:val="single" w:sz="8" w:space="0" w:color="000000"/>
              <w:bottom w:val="single" w:sz="8" w:space="0" w:color="000000"/>
              <w:right w:val="single" w:sz="8" w:space="0" w:color="000000"/>
            </w:tcBorders>
            <w:shd w:val="clear" w:color="auto" w:fill="FFFF00"/>
          </w:tcPr>
          <w:p w:rsidR="001D464B" w:rsidRPr="00A93895" w:rsidRDefault="00F6449E" w:rsidP="009E0FF1">
            <w:pPr>
              <w:rPr>
                <w:rFonts w:eastAsia="Arial"/>
                <w:szCs w:val="24"/>
              </w:rPr>
            </w:pPr>
            <w:r w:rsidRPr="00A93895">
              <w:rPr>
                <w:spacing w:val="-1"/>
              </w:rPr>
              <w:t>65-89</w:t>
            </w:r>
          </w:p>
        </w:tc>
        <w:tc>
          <w:tcPr>
            <w:tcW w:w="3041" w:type="dxa"/>
            <w:tcBorders>
              <w:top w:val="single" w:sz="8" w:space="0" w:color="000000"/>
              <w:left w:val="single" w:sz="8" w:space="0" w:color="000000"/>
              <w:bottom w:val="single" w:sz="8" w:space="0" w:color="000000"/>
              <w:right w:val="single" w:sz="8" w:space="0" w:color="000000"/>
            </w:tcBorders>
            <w:shd w:val="clear" w:color="auto" w:fill="FFFF00"/>
          </w:tcPr>
          <w:p w:rsidR="001D464B" w:rsidRPr="00A93895" w:rsidRDefault="00010A4B" w:rsidP="009E0FF1">
            <w:pPr>
              <w:rPr>
                <w:rFonts w:eastAsia="Arial"/>
                <w:szCs w:val="24"/>
              </w:rPr>
            </w:pPr>
            <w:r w:rsidRPr="00A93895">
              <w:rPr>
                <w:spacing w:val="-1"/>
              </w:rPr>
              <w:t>3</w:t>
            </w:r>
            <w:r w:rsidR="00F6449E" w:rsidRPr="00A93895">
              <w:rPr>
                <w:spacing w:val="-1"/>
              </w:rPr>
              <w:t>-</w:t>
            </w:r>
            <w:r w:rsidRPr="00A93895">
              <w:rPr>
                <w:spacing w:val="-1"/>
              </w:rPr>
              <w:t>4</w:t>
            </w:r>
          </w:p>
        </w:tc>
      </w:tr>
      <w:tr w:rsidR="001D464B" w:rsidRPr="00A93895" w:rsidTr="006806CE">
        <w:trPr>
          <w:trHeight w:hRule="exact" w:val="442"/>
        </w:trPr>
        <w:tc>
          <w:tcPr>
            <w:tcW w:w="2069" w:type="dxa"/>
            <w:tcBorders>
              <w:top w:val="single" w:sz="8" w:space="0" w:color="000000"/>
              <w:left w:val="single" w:sz="8" w:space="0" w:color="000000"/>
              <w:bottom w:val="single" w:sz="8" w:space="0" w:color="000000"/>
              <w:right w:val="single" w:sz="8" w:space="0" w:color="000000"/>
            </w:tcBorders>
            <w:shd w:val="clear" w:color="auto" w:fill="FF0000"/>
          </w:tcPr>
          <w:p w:rsidR="001D464B" w:rsidRPr="00A93895" w:rsidRDefault="00F6449E" w:rsidP="009E0FF1">
            <w:pPr>
              <w:rPr>
                <w:rFonts w:eastAsia="Arial"/>
                <w:szCs w:val="24"/>
              </w:rPr>
            </w:pPr>
            <w:r w:rsidRPr="00A93895">
              <w:rPr>
                <w:spacing w:val="-1"/>
              </w:rPr>
              <w:t>Red</w:t>
            </w:r>
          </w:p>
        </w:tc>
        <w:tc>
          <w:tcPr>
            <w:tcW w:w="3650" w:type="dxa"/>
            <w:tcBorders>
              <w:top w:val="single" w:sz="8" w:space="0" w:color="000000"/>
              <w:left w:val="single" w:sz="8" w:space="0" w:color="000000"/>
              <w:bottom w:val="single" w:sz="8" w:space="0" w:color="000000"/>
              <w:right w:val="single" w:sz="8" w:space="0" w:color="000000"/>
            </w:tcBorders>
            <w:shd w:val="clear" w:color="auto" w:fill="FF0000"/>
          </w:tcPr>
          <w:p w:rsidR="001D464B" w:rsidRPr="00A93895" w:rsidRDefault="00F6449E" w:rsidP="009E0FF1">
            <w:pPr>
              <w:rPr>
                <w:rFonts w:eastAsia="Arial"/>
                <w:szCs w:val="24"/>
              </w:rPr>
            </w:pPr>
            <w:r w:rsidRPr="00A93895">
              <w:rPr>
                <w:spacing w:val="-1"/>
              </w:rPr>
              <w:t>0-64</w:t>
            </w:r>
          </w:p>
        </w:tc>
        <w:tc>
          <w:tcPr>
            <w:tcW w:w="3041" w:type="dxa"/>
            <w:tcBorders>
              <w:top w:val="single" w:sz="8" w:space="0" w:color="000000"/>
              <w:left w:val="single" w:sz="8" w:space="0" w:color="000000"/>
              <w:bottom w:val="single" w:sz="8" w:space="0" w:color="000000"/>
              <w:right w:val="single" w:sz="8" w:space="0" w:color="000000"/>
            </w:tcBorders>
            <w:shd w:val="clear" w:color="auto" w:fill="FF0000"/>
          </w:tcPr>
          <w:p w:rsidR="001D464B" w:rsidRPr="00A93895" w:rsidRDefault="00010A4B" w:rsidP="009E0FF1">
            <w:pPr>
              <w:rPr>
                <w:rFonts w:eastAsia="Arial"/>
                <w:szCs w:val="24"/>
              </w:rPr>
            </w:pPr>
            <w:r w:rsidRPr="00A93895">
              <w:rPr>
                <w:spacing w:val="-1"/>
              </w:rPr>
              <w:t>&lt; 3</w:t>
            </w:r>
          </w:p>
        </w:tc>
      </w:tr>
    </w:tbl>
    <w:p w:rsidR="001D464B" w:rsidRPr="00A93895" w:rsidRDefault="001D464B" w:rsidP="009E0FF1">
      <w:pPr>
        <w:rPr>
          <w:rFonts w:eastAsia="Arial"/>
          <w:szCs w:val="24"/>
        </w:rPr>
        <w:sectPr w:rsidR="001D464B" w:rsidRPr="00A93895">
          <w:pgSz w:w="12240" w:h="15840"/>
          <w:pgMar w:top="980" w:right="1180" w:bottom="1240" w:left="1340" w:header="746" w:footer="1049" w:gutter="0"/>
          <w:cols w:space="720"/>
        </w:sectPr>
      </w:pPr>
    </w:p>
    <w:p w:rsidR="001D464B" w:rsidRPr="00A93895" w:rsidRDefault="001D464B" w:rsidP="009E0FF1">
      <w:pPr>
        <w:rPr>
          <w:rFonts w:eastAsia="Arial"/>
        </w:rPr>
      </w:pPr>
    </w:p>
    <w:p w:rsidR="001D464B" w:rsidRPr="00A93895" w:rsidRDefault="001D464B" w:rsidP="009E0FF1">
      <w:pPr>
        <w:rPr>
          <w:rFonts w:eastAsia="Arial"/>
        </w:rPr>
      </w:pPr>
    </w:p>
    <w:p w:rsidR="001D464B" w:rsidRPr="00A93895" w:rsidRDefault="001D464B" w:rsidP="009E0FF1">
      <w:pPr>
        <w:rPr>
          <w:rFonts w:eastAsia="Arial"/>
          <w:sz w:val="17"/>
          <w:szCs w:val="17"/>
        </w:rPr>
      </w:pPr>
    </w:p>
    <w:p w:rsidR="006806CE" w:rsidRDefault="00F6449E" w:rsidP="009E0FF1">
      <w:pPr>
        <w:rPr>
          <w:spacing w:val="-1"/>
        </w:rPr>
      </w:pPr>
      <w:r w:rsidRPr="00A93895">
        <w:t>The</w:t>
      </w:r>
      <w:r w:rsidRPr="00A93895">
        <w:rPr>
          <w:spacing w:val="60"/>
        </w:rPr>
        <w:t xml:space="preserve"> </w:t>
      </w:r>
      <w:r w:rsidRPr="00A93895">
        <w:t>formats</w:t>
      </w:r>
      <w:r w:rsidRPr="00A93895">
        <w:rPr>
          <w:spacing w:val="63"/>
        </w:rPr>
        <w:t xml:space="preserve"> </w:t>
      </w:r>
      <w:r w:rsidRPr="00A93895">
        <w:rPr>
          <w:spacing w:val="-1"/>
        </w:rPr>
        <w:t>provided</w:t>
      </w:r>
      <w:r w:rsidRPr="00A93895">
        <w:rPr>
          <w:spacing w:val="61"/>
        </w:rPr>
        <w:t xml:space="preserve"> </w:t>
      </w:r>
      <w:r w:rsidRPr="00A93895">
        <w:rPr>
          <w:spacing w:val="-1"/>
        </w:rPr>
        <w:t>below</w:t>
      </w:r>
      <w:r w:rsidRPr="00A93895">
        <w:rPr>
          <w:spacing w:val="59"/>
        </w:rPr>
        <w:t xml:space="preserve"> </w:t>
      </w:r>
      <w:r w:rsidRPr="00A93895">
        <w:rPr>
          <w:spacing w:val="-1"/>
        </w:rPr>
        <w:t>are</w:t>
      </w:r>
      <w:r w:rsidRPr="00A93895">
        <w:rPr>
          <w:spacing w:val="64"/>
        </w:rPr>
        <w:t xml:space="preserve"> </w:t>
      </w:r>
      <w:r w:rsidRPr="00A93895">
        <w:rPr>
          <w:spacing w:val="-1"/>
        </w:rPr>
        <w:t>recommended</w:t>
      </w:r>
      <w:r w:rsidRPr="00A93895">
        <w:rPr>
          <w:spacing w:val="64"/>
        </w:rPr>
        <w:t xml:space="preserve"> </w:t>
      </w:r>
      <w:r w:rsidRPr="00A93895">
        <w:t>and</w:t>
      </w:r>
      <w:r w:rsidRPr="00A93895">
        <w:rPr>
          <w:spacing w:val="64"/>
        </w:rPr>
        <w:t xml:space="preserve"> </w:t>
      </w:r>
      <w:r w:rsidRPr="00A93895">
        <w:rPr>
          <w:spacing w:val="-2"/>
        </w:rPr>
        <w:t>viewed</w:t>
      </w:r>
      <w:r w:rsidRPr="00A93895">
        <w:rPr>
          <w:spacing w:val="63"/>
        </w:rPr>
        <w:t xml:space="preserve"> </w:t>
      </w:r>
      <w:r w:rsidRPr="00A93895">
        <w:t>as</w:t>
      </w:r>
      <w:r w:rsidRPr="00A93895">
        <w:rPr>
          <w:spacing w:val="63"/>
        </w:rPr>
        <w:t xml:space="preserve"> </w:t>
      </w:r>
      <w:r w:rsidRPr="00A93895">
        <w:rPr>
          <w:spacing w:val="-1"/>
        </w:rPr>
        <w:t>essential</w:t>
      </w:r>
      <w:r w:rsidRPr="00A93895">
        <w:rPr>
          <w:spacing w:val="62"/>
        </w:rPr>
        <w:t xml:space="preserve"> </w:t>
      </w:r>
      <w:r w:rsidRPr="00A93895">
        <w:t>to</w:t>
      </w:r>
      <w:r w:rsidRPr="00A93895">
        <w:rPr>
          <w:spacing w:val="63"/>
        </w:rPr>
        <w:t xml:space="preserve"> </w:t>
      </w:r>
      <w:r w:rsidRPr="00A93895">
        <w:rPr>
          <w:spacing w:val="-1"/>
        </w:rPr>
        <w:t>promote</w:t>
      </w:r>
      <w:r w:rsidRPr="00A93895">
        <w:rPr>
          <w:spacing w:val="63"/>
        </w:rPr>
        <w:t xml:space="preserve"> </w:t>
      </w:r>
      <w:r w:rsidRPr="00A93895">
        <w:rPr>
          <w:spacing w:val="-1"/>
        </w:rPr>
        <w:t>standardization</w:t>
      </w:r>
      <w:r w:rsidRPr="00A93895">
        <w:rPr>
          <w:spacing w:val="8"/>
        </w:rPr>
        <w:t xml:space="preserve"> </w:t>
      </w:r>
      <w:r w:rsidRPr="00A93895">
        <w:rPr>
          <w:spacing w:val="-1"/>
        </w:rPr>
        <w:t>across</w:t>
      </w:r>
      <w:r w:rsidRPr="00A93895">
        <w:rPr>
          <w:spacing w:val="5"/>
        </w:rPr>
        <w:t xml:space="preserve"> </w:t>
      </w:r>
      <w:r w:rsidRPr="00A93895">
        <w:t>the</w:t>
      </w:r>
      <w:r w:rsidRPr="00A93895">
        <w:rPr>
          <w:spacing w:val="8"/>
        </w:rPr>
        <w:t xml:space="preserve"> </w:t>
      </w:r>
      <w:r w:rsidRPr="00A93895">
        <w:rPr>
          <w:spacing w:val="-1"/>
        </w:rPr>
        <w:t>AF.</w:t>
      </w:r>
      <w:r w:rsidRPr="00A93895">
        <w:rPr>
          <w:spacing w:val="15"/>
        </w:rPr>
        <w:t xml:space="preserve"> </w:t>
      </w:r>
      <w:r w:rsidRPr="00A93895">
        <w:t>The</w:t>
      </w:r>
      <w:r w:rsidRPr="00A93895">
        <w:rPr>
          <w:spacing w:val="8"/>
        </w:rPr>
        <w:t xml:space="preserve"> </w:t>
      </w:r>
      <w:r w:rsidRPr="00A93895">
        <w:rPr>
          <w:spacing w:val="-1"/>
        </w:rPr>
        <w:t>information</w:t>
      </w:r>
      <w:r w:rsidRPr="00A93895">
        <w:rPr>
          <w:spacing w:val="8"/>
        </w:rPr>
        <w:t xml:space="preserve"> </w:t>
      </w:r>
      <w:r w:rsidRPr="00A93895">
        <w:rPr>
          <w:spacing w:val="-1"/>
        </w:rPr>
        <w:t>contained</w:t>
      </w:r>
      <w:r w:rsidRPr="00A93895">
        <w:rPr>
          <w:spacing w:val="8"/>
        </w:rPr>
        <w:t xml:space="preserve"> </w:t>
      </w:r>
      <w:r w:rsidRPr="00A93895">
        <w:rPr>
          <w:spacing w:val="-1"/>
        </w:rPr>
        <w:t>in</w:t>
      </w:r>
      <w:r w:rsidRPr="00A93895">
        <w:rPr>
          <w:spacing w:val="8"/>
        </w:rPr>
        <w:t xml:space="preserve"> </w:t>
      </w:r>
      <w:r w:rsidRPr="00A93895">
        <w:t>each</w:t>
      </w:r>
      <w:r w:rsidRPr="00A93895">
        <w:rPr>
          <w:spacing w:val="8"/>
        </w:rPr>
        <w:t xml:space="preserve"> </w:t>
      </w:r>
      <w:r w:rsidRPr="00A93895">
        <w:rPr>
          <w:spacing w:val="-2"/>
        </w:rPr>
        <w:t>is</w:t>
      </w:r>
      <w:r w:rsidRPr="00A93895">
        <w:rPr>
          <w:spacing w:val="7"/>
        </w:rPr>
        <w:t xml:space="preserve"> </w:t>
      </w:r>
      <w:r w:rsidRPr="00A93895">
        <w:rPr>
          <w:spacing w:val="-1"/>
        </w:rPr>
        <w:t>notional.</w:t>
      </w:r>
      <w:r w:rsidRPr="00A93895">
        <w:rPr>
          <w:spacing w:val="15"/>
        </w:rPr>
        <w:t xml:space="preserve"> </w:t>
      </w:r>
      <w:r w:rsidRPr="00A93895">
        <w:rPr>
          <w:spacing w:val="-1"/>
        </w:rPr>
        <w:t>Additional</w:t>
      </w:r>
      <w:r w:rsidRPr="00A93895">
        <w:rPr>
          <w:spacing w:val="73"/>
        </w:rPr>
        <w:t xml:space="preserve"> </w:t>
      </w:r>
      <w:r w:rsidRPr="00A93895">
        <w:rPr>
          <w:spacing w:val="-1"/>
        </w:rPr>
        <w:t>views</w:t>
      </w:r>
      <w:r w:rsidRPr="00A93895">
        <w:t xml:space="preserve"> may</w:t>
      </w:r>
      <w:r w:rsidRPr="00A93895">
        <w:rPr>
          <w:spacing w:val="-2"/>
        </w:rPr>
        <w:t xml:space="preserve"> </w:t>
      </w:r>
      <w:r w:rsidRPr="00A93895">
        <w:t>be</w:t>
      </w:r>
      <w:r w:rsidRPr="00A93895">
        <w:rPr>
          <w:spacing w:val="1"/>
        </w:rPr>
        <w:t xml:space="preserve"> </w:t>
      </w:r>
      <w:r w:rsidRPr="00A93895">
        <w:rPr>
          <w:spacing w:val="-1"/>
        </w:rPr>
        <w:t>added as</w:t>
      </w:r>
      <w:r w:rsidRPr="00A93895">
        <w:t xml:space="preserve"> </w:t>
      </w:r>
      <w:r w:rsidRPr="00A93895">
        <w:rPr>
          <w:spacing w:val="-1"/>
        </w:rPr>
        <w:t>leadership</w:t>
      </w:r>
      <w:r w:rsidRPr="00A93895">
        <w:rPr>
          <w:spacing w:val="1"/>
        </w:rPr>
        <w:t xml:space="preserve"> </w:t>
      </w:r>
      <w:r w:rsidRPr="00A93895">
        <w:rPr>
          <w:spacing w:val="-1"/>
        </w:rPr>
        <w:t>determines</w:t>
      </w:r>
      <w:r w:rsidRPr="00A93895">
        <w:t xml:space="preserve"> </w:t>
      </w:r>
      <w:r w:rsidRPr="00A93895">
        <w:rPr>
          <w:spacing w:val="-1"/>
        </w:rPr>
        <w:t>necessary.</w:t>
      </w:r>
    </w:p>
    <w:p w:rsidR="006806CE" w:rsidRDefault="00F6449E" w:rsidP="009E0FF1">
      <w:pPr>
        <w:pStyle w:val="Heading2"/>
        <w:spacing w:before="0"/>
        <w:rPr>
          <w:spacing w:val="47"/>
        </w:rPr>
      </w:pPr>
      <w:bookmarkStart w:id="65" w:name="_Toc394483565"/>
      <w:r w:rsidRPr="006806CE">
        <w:t>Project/</w:t>
      </w:r>
      <w:bookmarkStart w:id="66" w:name="6.2._Project/Program_Level_Recommend_Rep"/>
      <w:bookmarkEnd w:id="66"/>
      <w:r w:rsidRPr="006806CE">
        <w:t>Program Level Recommend Reporting Format</w:t>
      </w:r>
      <w:bookmarkEnd w:id="65"/>
      <w:r w:rsidRPr="006806CE">
        <w:rPr>
          <w:spacing w:val="47"/>
        </w:rPr>
        <w:t xml:space="preserve"> </w:t>
      </w:r>
    </w:p>
    <w:p w:rsidR="006806CE" w:rsidRPr="006806CE" w:rsidRDefault="006806CE" w:rsidP="009E0FF1"/>
    <w:p w:rsidR="006806CE" w:rsidRPr="006806CE" w:rsidRDefault="000E74F8" w:rsidP="009E0FF1">
      <w:pPr>
        <w:rPr>
          <w:b/>
          <w:spacing w:val="-1"/>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35" type="#_x0000_t75" style="position:absolute;margin-left:69.65pt;margin-top:13.75pt;width:408.85pt;height:330.6pt;z-index:-251863552;mso-position-horizontal-relative:page">
            <v:imagedata r:id="rId16" o:title=""/>
            <w10:wrap anchorx="page"/>
          </v:shape>
        </w:pict>
      </w:r>
      <w:r w:rsidR="00F6449E" w:rsidRPr="006806CE">
        <w:rPr>
          <w:b/>
          <w:spacing w:val="-1"/>
        </w:rPr>
        <w:t>Specific Practices</w:t>
      </w:r>
    </w:p>
    <w:p w:rsidR="006806CE" w:rsidRPr="00A93895" w:rsidRDefault="006806CE" w:rsidP="009E0FF1">
      <w:pPr>
        <w:rPr>
          <w:rFonts w:eastAsia="Arial"/>
          <w:b/>
          <w:bCs/>
          <w:szCs w:val="24"/>
        </w:rPr>
      </w:pPr>
    </w:p>
    <w:p w:rsidR="001D464B" w:rsidRPr="00A93895" w:rsidRDefault="001D464B" w:rsidP="009E0FF1">
      <w:pPr>
        <w:rPr>
          <w:rFonts w:eastAsia="Arial"/>
          <w:b/>
          <w:bCs/>
          <w:szCs w:val="24"/>
        </w:rPr>
      </w:pPr>
    </w:p>
    <w:p w:rsidR="001D464B" w:rsidRPr="00A93895" w:rsidRDefault="001D464B" w:rsidP="009E0FF1">
      <w:pPr>
        <w:rPr>
          <w:rFonts w:eastAsia="Arial"/>
          <w:b/>
          <w:bCs/>
          <w:szCs w:val="24"/>
        </w:rPr>
      </w:pPr>
    </w:p>
    <w:p w:rsidR="001D464B" w:rsidRPr="00A93895" w:rsidRDefault="001D464B" w:rsidP="009E0FF1">
      <w:pPr>
        <w:rPr>
          <w:rFonts w:eastAsia="Arial"/>
          <w:b/>
          <w:bCs/>
          <w:szCs w:val="24"/>
        </w:rPr>
      </w:pPr>
    </w:p>
    <w:p w:rsidR="001D464B" w:rsidRPr="00A93895" w:rsidRDefault="001D464B" w:rsidP="009E0FF1">
      <w:pPr>
        <w:rPr>
          <w:rFonts w:eastAsia="Arial"/>
          <w:b/>
          <w:bCs/>
          <w:szCs w:val="24"/>
        </w:rPr>
      </w:pPr>
    </w:p>
    <w:p w:rsidR="001D464B" w:rsidRPr="00A93895" w:rsidRDefault="001D464B" w:rsidP="009E0FF1">
      <w:pPr>
        <w:rPr>
          <w:rFonts w:eastAsia="Arial"/>
          <w:b/>
          <w:bCs/>
          <w:szCs w:val="24"/>
        </w:rPr>
      </w:pPr>
    </w:p>
    <w:p w:rsidR="001D464B" w:rsidRPr="00A93895" w:rsidRDefault="001D464B" w:rsidP="009E0FF1">
      <w:pPr>
        <w:rPr>
          <w:rFonts w:eastAsia="Arial"/>
          <w:b/>
          <w:bCs/>
          <w:szCs w:val="24"/>
        </w:rPr>
      </w:pPr>
    </w:p>
    <w:p w:rsidR="001D464B" w:rsidRPr="00A93895" w:rsidRDefault="001D464B" w:rsidP="009E0FF1">
      <w:pPr>
        <w:rPr>
          <w:rFonts w:eastAsia="Arial"/>
          <w:b/>
          <w:bCs/>
          <w:szCs w:val="24"/>
        </w:rPr>
      </w:pPr>
    </w:p>
    <w:p w:rsidR="001D464B" w:rsidRPr="00A93895" w:rsidRDefault="001D464B" w:rsidP="009E0FF1">
      <w:pPr>
        <w:rPr>
          <w:rFonts w:eastAsia="Arial"/>
          <w:b/>
          <w:bCs/>
          <w:szCs w:val="24"/>
        </w:rPr>
      </w:pPr>
    </w:p>
    <w:p w:rsidR="001D464B" w:rsidRPr="00A93895" w:rsidRDefault="001D464B" w:rsidP="009E0FF1">
      <w:pPr>
        <w:rPr>
          <w:rFonts w:eastAsia="Arial"/>
          <w:b/>
          <w:bCs/>
          <w:szCs w:val="24"/>
        </w:rPr>
      </w:pPr>
    </w:p>
    <w:p w:rsidR="001D464B" w:rsidRPr="00A93895" w:rsidRDefault="001D464B" w:rsidP="009E0FF1">
      <w:pPr>
        <w:rPr>
          <w:rFonts w:eastAsia="Arial"/>
          <w:b/>
          <w:bCs/>
          <w:szCs w:val="24"/>
        </w:rPr>
      </w:pPr>
    </w:p>
    <w:p w:rsidR="001D464B" w:rsidRPr="00A93895" w:rsidRDefault="001D464B" w:rsidP="009E0FF1">
      <w:pPr>
        <w:rPr>
          <w:rFonts w:eastAsia="Arial"/>
          <w:b/>
          <w:bCs/>
          <w:szCs w:val="24"/>
        </w:rPr>
      </w:pPr>
    </w:p>
    <w:p w:rsidR="001D464B" w:rsidRPr="00A93895" w:rsidRDefault="001D464B" w:rsidP="009E0FF1">
      <w:pPr>
        <w:rPr>
          <w:rFonts w:eastAsia="Arial"/>
          <w:b/>
          <w:bCs/>
          <w:szCs w:val="24"/>
        </w:rPr>
      </w:pPr>
    </w:p>
    <w:p w:rsidR="001D464B" w:rsidRPr="00A93895" w:rsidRDefault="001D464B" w:rsidP="009E0FF1">
      <w:pPr>
        <w:rPr>
          <w:rFonts w:eastAsia="Arial"/>
          <w:b/>
          <w:bCs/>
          <w:szCs w:val="24"/>
        </w:rPr>
      </w:pPr>
    </w:p>
    <w:p w:rsidR="001D464B" w:rsidRPr="00A93895" w:rsidRDefault="001D464B" w:rsidP="009E0FF1">
      <w:pPr>
        <w:rPr>
          <w:rFonts w:eastAsia="Arial"/>
          <w:b/>
          <w:bCs/>
          <w:szCs w:val="24"/>
        </w:rPr>
      </w:pPr>
    </w:p>
    <w:p w:rsidR="001D464B" w:rsidRPr="00A93895" w:rsidRDefault="001D464B" w:rsidP="009E0FF1">
      <w:pPr>
        <w:rPr>
          <w:rFonts w:eastAsia="Arial"/>
          <w:b/>
          <w:bCs/>
          <w:szCs w:val="24"/>
        </w:rPr>
      </w:pPr>
    </w:p>
    <w:p w:rsidR="001D464B" w:rsidRPr="00A93895" w:rsidRDefault="001D464B" w:rsidP="009E0FF1">
      <w:pPr>
        <w:rPr>
          <w:rFonts w:eastAsia="Arial"/>
          <w:b/>
          <w:bCs/>
          <w:szCs w:val="24"/>
        </w:rPr>
      </w:pPr>
    </w:p>
    <w:p w:rsidR="001D464B" w:rsidRPr="00A93895" w:rsidRDefault="001D464B" w:rsidP="009E0FF1">
      <w:pPr>
        <w:rPr>
          <w:rFonts w:eastAsia="Arial"/>
          <w:b/>
          <w:bCs/>
          <w:szCs w:val="24"/>
        </w:rPr>
      </w:pPr>
    </w:p>
    <w:p w:rsidR="001D464B" w:rsidRPr="00A93895" w:rsidRDefault="001D464B" w:rsidP="009E0FF1">
      <w:pPr>
        <w:rPr>
          <w:rFonts w:eastAsia="Arial"/>
          <w:b/>
          <w:bCs/>
          <w:szCs w:val="24"/>
        </w:rPr>
      </w:pPr>
    </w:p>
    <w:p w:rsidR="001D464B" w:rsidRPr="00A93895" w:rsidRDefault="00F6449E" w:rsidP="009E0FF1">
      <w:pPr>
        <w:rPr>
          <w:rFonts w:eastAsia="Arial"/>
          <w:szCs w:val="24"/>
        </w:rPr>
      </w:pPr>
      <w:r w:rsidRPr="00A93895">
        <w:rPr>
          <w:b/>
          <w:spacing w:val="-1"/>
        </w:rPr>
        <w:t>Generic</w:t>
      </w:r>
      <w:r w:rsidRPr="00A93895">
        <w:rPr>
          <w:b/>
          <w:spacing w:val="1"/>
        </w:rPr>
        <w:t xml:space="preserve"> </w:t>
      </w:r>
      <w:r w:rsidRPr="00A93895">
        <w:rPr>
          <w:b/>
          <w:spacing w:val="-1"/>
        </w:rPr>
        <w:t>Practices</w:t>
      </w:r>
    </w:p>
    <w:tbl>
      <w:tblPr>
        <w:tblW w:w="0" w:type="auto"/>
        <w:tblInd w:w="99" w:type="dxa"/>
        <w:tblLayout w:type="fixed"/>
        <w:tblCellMar>
          <w:left w:w="0" w:type="dxa"/>
          <w:right w:w="0" w:type="dxa"/>
        </w:tblCellMar>
        <w:tblLook w:val="01E0" w:firstRow="1" w:lastRow="1" w:firstColumn="1" w:lastColumn="1" w:noHBand="0" w:noVBand="0"/>
      </w:tblPr>
      <w:tblGrid>
        <w:gridCol w:w="881"/>
        <w:gridCol w:w="886"/>
        <w:gridCol w:w="874"/>
        <w:gridCol w:w="876"/>
        <w:gridCol w:w="890"/>
        <w:gridCol w:w="869"/>
        <w:gridCol w:w="1272"/>
      </w:tblGrid>
      <w:tr w:rsidR="00C505A9" w:rsidRPr="00A93895">
        <w:trPr>
          <w:trHeight w:hRule="exact" w:val="302"/>
        </w:trPr>
        <w:tc>
          <w:tcPr>
            <w:tcW w:w="881" w:type="dxa"/>
            <w:tcBorders>
              <w:top w:val="single" w:sz="10" w:space="0" w:color="000000"/>
              <w:left w:val="single" w:sz="8" w:space="0" w:color="000000"/>
              <w:bottom w:val="single" w:sz="5" w:space="0" w:color="000000"/>
              <w:right w:val="single" w:sz="8" w:space="0" w:color="000000"/>
            </w:tcBorders>
            <w:shd w:val="clear" w:color="auto" w:fill="C1C1C1"/>
          </w:tcPr>
          <w:p w:rsidR="00C505A9" w:rsidRPr="00A93895" w:rsidRDefault="00C505A9" w:rsidP="009E0FF1">
            <w:pPr>
              <w:rPr>
                <w:rFonts w:eastAsia="Arial"/>
                <w:szCs w:val="24"/>
              </w:rPr>
            </w:pPr>
            <w:r w:rsidRPr="00A93895">
              <w:rPr>
                <w:b/>
                <w:spacing w:val="-1"/>
              </w:rPr>
              <w:t>PA/GP</w:t>
            </w:r>
          </w:p>
        </w:tc>
        <w:tc>
          <w:tcPr>
            <w:tcW w:w="886" w:type="dxa"/>
            <w:tcBorders>
              <w:top w:val="single" w:sz="10" w:space="0" w:color="000000"/>
              <w:left w:val="single" w:sz="8" w:space="0" w:color="000000"/>
              <w:bottom w:val="single" w:sz="11" w:space="0" w:color="00FF00"/>
              <w:right w:val="single" w:sz="5" w:space="0" w:color="000000"/>
            </w:tcBorders>
          </w:tcPr>
          <w:p w:rsidR="00C505A9" w:rsidRPr="00A93895" w:rsidRDefault="00C505A9" w:rsidP="009E0FF1">
            <w:pPr>
              <w:rPr>
                <w:rFonts w:eastAsia="Arial"/>
                <w:szCs w:val="24"/>
              </w:rPr>
            </w:pPr>
            <w:r w:rsidRPr="00A93895">
              <w:rPr>
                <w:b/>
              </w:rPr>
              <w:t>GP1</w:t>
            </w:r>
          </w:p>
        </w:tc>
        <w:tc>
          <w:tcPr>
            <w:tcW w:w="874" w:type="dxa"/>
            <w:tcBorders>
              <w:top w:val="single" w:sz="10" w:space="0" w:color="000000"/>
              <w:left w:val="single" w:sz="5" w:space="0" w:color="000000"/>
              <w:bottom w:val="single" w:sz="11" w:space="0" w:color="00FF00"/>
              <w:right w:val="single" w:sz="5" w:space="0" w:color="000000"/>
            </w:tcBorders>
          </w:tcPr>
          <w:p w:rsidR="00C505A9" w:rsidRPr="00A93895" w:rsidRDefault="00C505A9" w:rsidP="009E0FF1">
            <w:pPr>
              <w:rPr>
                <w:rFonts w:eastAsia="Arial"/>
                <w:szCs w:val="24"/>
              </w:rPr>
            </w:pPr>
            <w:r w:rsidRPr="00A93895">
              <w:rPr>
                <w:b/>
              </w:rPr>
              <w:t>GP2</w:t>
            </w:r>
          </w:p>
        </w:tc>
        <w:tc>
          <w:tcPr>
            <w:tcW w:w="876" w:type="dxa"/>
            <w:tcBorders>
              <w:top w:val="single" w:sz="10" w:space="0" w:color="000000"/>
              <w:left w:val="single" w:sz="5" w:space="0" w:color="000000"/>
              <w:bottom w:val="single" w:sz="11" w:space="0" w:color="00FF00"/>
              <w:right w:val="single" w:sz="5" w:space="0" w:color="000000"/>
            </w:tcBorders>
          </w:tcPr>
          <w:p w:rsidR="00C505A9" w:rsidRPr="00A93895" w:rsidRDefault="00C505A9" w:rsidP="009E0FF1">
            <w:pPr>
              <w:rPr>
                <w:rFonts w:eastAsia="Arial"/>
                <w:szCs w:val="24"/>
              </w:rPr>
            </w:pPr>
            <w:r w:rsidRPr="00A93895">
              <w:rPr>
                <w:b/>
              </w:rPr>
              <w:t>GP3</w:t>
            </w:r>
          </w:p>
        </w:tc>
        <w:tc>
          <w:tcPr>
            <w:tcW w:w="890" w:type="dxa"/>
            <w:tcBorders>
              <w:top w:val="single" w:sz="10" w:space="0" w:color="000000"/>
              <w:left w:val="single" w:sz="5" w:space="0" w:color="000000"/>
              <w:bottom w:val="single" w:sz="11" w:space="0" w:color="00FF00"/>
              <w:right w:val="single" w:sz="5" w:space="0" w:color="000000"/>
            </w:tcBorders>
          </w:tcPr>
          <w:p w:rsidR="00C505A9" w:rsidRPr="00A93895" w:rsidRDefault="00C505A9" w:rsidP="009E0FF1">
            <w:pPr>
              <w:rPr>
                <w:rFonts w:eastAsia="Arial"/>
                <w:szCs w:val="24"/>
              </w:rPr>
            </w:pPr>
            <w:r w:rsidRPr="00A93895">
              <w:rPr>
                <w:b/>
              </w:rPr>
              <w:t>GP4</w:t>
            </w:r>
          </w:p>
        </w:tc>
        <w:tc>
          <w:tcPr>
            <w:tcW w:w="869" w:type="dxa"/>
            <w:tcBorders>
              <w:top w:val="single" w:sz="10" w:space="0" w:color="000000"/>
              <w:left w:val="single" w:sz="5" w:space="0" w:color="000000"/>
              <w:bottom w:val="single" w:sz="11" w:space="0" w:color="00FF00"/>
              <w:right w:val="single" w:sz="5" w:space="0" w:color="000000"/>
            </w:tcBorders>
          </w:tcPr>
          <w:p w:rsidR="00C505A9" w:rsidRPr="00A93895" w:rsidRDefault="00C505A9" w:rsidP="009E0FF1">
            <w:pPr>
              <w:rPr>
                <w:rFonts w:eastAsia="Arial"/>
                <w:szCs w:val="24"/>
              </w:rPr>
            </w:pPr>
            <w:r w:rsidRPr="00A93895">
              <w:rPr>
                <w:b/>
              </w:rPr>
              <w:t>GP5</w:t>
            </w:r>
          </w:p>
        </w:tc>
        <w:tc>
          <w:tcPr>
            <w:tcW w:w="1272" w:type="dxa"/>
            <w:tcBorders>
              <w:top w:val="single" w:sz="5" w:space="0" w:color="000000"/>
              <w:left w:val="single" w:sz="5" w:space="0" w:color="000000"/>
              <w:bottom w:val="single" w:sz="11" w:space="0" w:color="00FF00"/>
              <w:right w:val="single" w:sz="5" w:space="0" w:color="000000"/>
            </w:tcBorders>
          </w:tcPr>
          <w:p w:rsidR="00C505A9" w:rsidRPr="00A93895" w:rsidRDefault="00C505A9" w:rsidP="009E0FF1">
            <w:pPr>
              <w:rPr>
                <w:rFonts w:eastAsia="Arial"/>
                <w:szCs w:val="24"/>
              </w:rPr>
            </w:pPr>
            <w:r w:rsidRPr="00A93895">
              <w:rPr>
                <w:b/>
              </w:rPr>
              <w:t>GP</w:t>
            </w:r>
            <w:r w:rsidRPr="00A93895">
              <w:rPr>
                <w:b/>
                <w:spacing w:val="1"/>
              </w:rPr>
              <w:t xml:space="preserve"> </w:t>
            </w:r>
            <w:r w:rsidRPr="00A93895">
              <w:rPr>
                <w:b/>
                <w:spacing w:val="-1"/>
              </w:rPr>
              <w:t>Overall</w:t>
            </w:r>
          </w:p>
        </w:tc>
      </w:tr>
      <w:tr w:rsidR="00C505A9" w:rsidRPr="00A93895">
        <w:trPr>
          <w:trHeight w:hRule="exact" w:val="286"/>
        </w:trPr>
        <w:tc>
          <w:tcPr>
            <w:tcW w:w="881" w:type="dxa"/>
            <w:tcBorders>
              <w:top w:val="single" w:sz="5" w:space="0" w:color="000000"/>
              <w:left w:val="single" w:sz="5" w:space="0" w:color="000000"/>
              <w:bottom w:val="single" w:sz="5" w:space="0" w:color="000000"/>
              <w:right w:val="single" w:sz="8" w:space="0" w:color="00FF00"/>
            </w:tcBorders>
          </w:tcPr>
          <w:p w:rsidR="00C505A9" w:rsidRPr="00A93895" w:rsidRDefault="00C505A9" w:rsidP="009E0FF1">
            <w:pPr>
              <w:rPr>
                <w:rFonts w:eastAsia="Arial"/>
                <w:szCs w:val="24"/>
              </w:rPr>
            </w:pPr>
            <w:r w:rsidRPr="00A93895">
              <w:rPr>
                <w:b/>
                <w:spacing w:val="-1"/>
              </w:rPr>
              <w:t>CM</w:t>
            </w:r>
          </w:p>
        </w:tc>
        <w:tc>
          <w:tcPr>
            <w:tcW w:w="886" w:type="dxa"/>
            <w:tcBorders>
              <w:top w:val="single" w:sz="11" w:space="0" w:color="00FF00"/>
              <w:left w:val="single" w:sz="8" w:space="0" w:color="00FF00"/>
              <w:bottom w:val="single" w:sz="10" w:space="0" w:color="FF0000"/>
              <w:right w:val="single" w:sz="13" w:space="0" w:color="00FF00"/>
            </w:tcBorders>
            <w:shd w:val="clear" w:color="auto" w:fill="00FF00"/>
          </w:tcPr>
          <w:p w:rsidR="00C505A9" w:rsidRPr="00A93895" w:rsidRDefault="00C505A9" w:rsidP="009E0FF1">
            <w:pPr>
              <w:rPr>
                <w:rFonts w:eastAsia="Arial"/>
                <w:szCs w:val="24"/>
              </w:rPr>
            </w:pPr>
            <w:r w:rsidRPr="00A93895">
              <w:rPr>
                <w:b/>
              </w:rPr>
              <w:t>1</w:t>
            </w:r>
          </w:p>
        </w:tc>
        <w:tc>
          <w:tcPr>
            <w:tcW w:w="874" w:type="dxa"/>
            <w:tcBorders>
              <w:top w:val="single" w:sz="11" w:space="0" w:color="00FF00"/>
              <w:left w:val="single" w:sz="13" w:space="0" w:color="00FF00"/>
              <w:bottom w:val="single" w:sz="10" w:space="0" w:color="FF0000"/>
              <w:right w:val="single" w:sz="12" w:space="0" w:color="00FF00"/>
            </w:tcBorders>
            <w:shd w:val="clear" w:color="auto" w:fill="00FF00"/>
          </w:tcPr>
          <w:p w:rsidR="00C505A9" w:rsidRPr="00A93895" w:rsidRDefault="00C505A9" w:rsidP="009E0FF1">
            <w:pPr>
              <w:rPr>
                <w:rFonts w:eastAsia="Arial"/>
                <w:szCs w:val="24"/>
              </w:rPr>
            </w:pPr>
            <w:r w:rsidRPr="00A93895">
              <w:rPr>
                <w:b/>
              </w:rPr>
              <w:t>1</w:t>
            </w:r>
          </w:p>
        </w:tc>
        <w:tc>
          <w:tcPr>
            <w:tcW w:w="876" w:type="dxa"/>
            <w:tcBorders>
              <w:top w:val="single" w:sz="11" w:space="0" w:color="00FF00"/>
              <w:left w:val="single" w:sz="12" w:space="0" w:color="00FF00"/>
              <w:bottom w:val="single" w:sz="10" w:space="0" w:color="00FF00"/>
              <w:right w:val="single" w:sz="12" w:space="0" w:color="00FF00"/>
            </w:tcBorders>
            <w:shd w:val="clear" w:color="auto" w:fill="00FF00"/>
          </w:tcPr>
          <w:p w:rsidR="00C505A9" w:rsidRPr="00A93895" w:rsidRDefault="00C505A9" w:rsidP="009E0FF1">
            <w:pPr>
              <w:rPr>
                <w:rFonts w:eastAsia="Arial"/>
                <w:szCs w:val="24"/>
              </w:rPr>
            </w:pPr>
            <w:r w:rsidRPr="00A93895">
              <w:rPr>
                <w:b/>
              </w:rPr>
              <w:t>1</w:t>
            </w:r>
          </w:p>
        </w:tc>
        <w:tc>
          <w:tcPr>
            <w:tcW w:w="890" w:type="dxa"/>
            <w:tcBorders>
              <w:top w:val="single" w:sz="11" w:space="0" w:color="00FF00"/>
              <w:left w:val="single" w:sz="12" w:space="0" w:color="00FF00"/>
              <w:bottom w:val="single" w:sz="10" w:space="0" w:color="00FF00"/>
              <w:right w:val="single" w:sz="13" w:space="0" w:color="00FF00"/>
            </w:tcBorders>
            <w:shd w:val="clear" w:color="auto" w:fill="00FF00"/>
          </w:tcPr>
          <w:p w:rsidR="00C505A9" w:rsidRPr="00A93895" w:rsidRDefault="00C505A9" w:rsidP="009E0FF1">
            <w:pPr>
              <w:rPr>
                <w:rFonts w:eastAsia="Arial"/>
                <w:szCs w:val="24"/>
              </w:rPr>
            </w:pPr>
            <w:r w:rsidRPr="00A93895">
              <w:rPr>
                <w:b/>
              </w:rPr>
              <w:t>1</w:t>
            </w:r>
          </w:p>
        </w:tc>
        <w:tc>
          <w:tcPr>
            <w:tcW w:w="869" w:type="dxa"/>
            <w:tcBorders>
              <w:top w:val="single" w:sz="11" w:space="0" w:color="00FF00"/>
              <w:left w:val="single" w:sz="13" w:space="0" w:color="00FF00"/>
              <w:bottom w:val="single" w:sz="10" w:space="0" w:color="00FF00"/>
              <w:right w:val="single" w:sz="12" w:space="0" w:color="00FF00"/>
            </w:tcBorders>
            <w:shd w:val="clear" w:color="auto" w:fill="00FF00"/>
          </w:tcPr>
          <w:p w:rsidR="00C505A9" w:rsidRPr="00A93895" w:rsidRDefault="00C505A9" w:rsidP="009E0FF1">
            <w:pPr>
              <w:rPr>
                <w:rFonts w:eastAsia="Arial"/>
                <w:szCs w:val="24"/>
              </w:rPr>
            </w:pPr>
            <w:r w:rsidRPr="00A93895">
              <w:rPr>
                <w:b/>
              </w:rPr>
              <w:t>1</w:t>
            </w:r>
          </w:p>
        </w:tc>
        <w:tc>
          <w:tcPr>
            <w:tcW w:w="1272" w:type="dxa"/>
            <w:tcBorders>
              <w:top w:val="single" w:sz="11" w:space="0" w:color="00FF00"/>
              <w:left w:val="single" w:sz="13" w:space="0" w:color="00FF00"/>
              <w:bottom w:val="single" w:sz="10" w:space="0" w:color="FFFF00"/>
              <w:right w:val="single" w:sz="9" w:space="0" w:color="00FF00"/>
            </w:tcBorders>
            <w:shd w:val="clear" w:color="auto" w:fill="00FF00"/>
          </w:tcPr>
          <w:p w:rsidR="00C505A9" w:rsidRPr="00A93895" w:rsidRDefault="00C505A9" w:rsidP="009E0FF1">
            <w:pPr>
              <w:rPr>
                <w:rFonts w:eastAsia="Arial"/>
                <w:szCs w:val="24"/>
              </w:rPr>
            </w:pPr>
            <w:r w:rsidRPr="00A93895">
              <w:rPr>
                <w:b/>
              </w:rPr>
              <w:t>5</w:t>
            </w:r>
          </w:p>
        </w:tc>
      </w:tr>
      <w:tr w:rsidR="00C505A9" w:rsidRPr="00A93895">
        <w:trPr>
          <w:trHeight w:hRule="exact" w:val="317"/>
        </w:trPr>
        <w:tc>
          <w:tcPr>
            <w:tcW w:w="881" w:type="dxa"/>
            <w:tcBorders>
              <w:top w:val="single" w:sz="5" w:space="0" w:color="000000"/>
              <w:left w:val="single" w:sz="5" w:space="0" w:color="000000"/>
              <w:bottom w:val="single" w:sz="5" w:space="0" w:color="000000"/>
              <w:right w:val="single" w:sz="8" w:space="0" w:color="FF0000"/>
            </w:tcBorders>
          </w:tcPr>
          <w:p w:rsidR="00C505A9" w:rsidRPr="00A93895" w:rsidRDefault="00C505A9" w:rsidP="009E0FF1">
            <w:pPr>
              <w:rPr>
                <w:rFonts w:eastAsia="Arial"/>
                <w:szCs w:val="24"/>
              </w:rPr>
            </w:pPr>
            <w:r w:rsidRPr="00A93895">
              <w:rPr>
                <w:b/>
                <w:spacing w:val="1"/>
              </w:rPr>
              <w:t>DA</w:t>
            </w:r>
          </w:p>
        </w:tc>
        <w:tc>
          <w:tcPr>
            <w:tcW w:w="886" w:type="dxa"/>
            <w:tcBorders>
              <w:top w:val="single" w:sz="10" w:space="0" w:color="FF0000"/>
              <w:left w:val="single" w:sz="8" w:space="0" w:color="FF0000"/>
              <w:bottom w:val="single" w:sz="11" w:space="0" w:color="00FF00"/>
              <w:right w:val="single" w:sz="13" w:space="0" w:color="FF0000"/>
            </w:tcBorders>
            <w:shd w:val="clear" w:color="auto" w:fill="FF0000"/>
          </w:tcPr>
          <w:p w:rsidR="00C505A9" w:rsidRPr="00A93895" w:rsidRDefault="00C505A9" w:rsidP="009E0FF1">
            <w:pPr>
              <w:rPr>
                <w:rFonts w:eastAsia="Arial"/>
                <w:szCs w:val="24"/>
              </w:rPr>
            </w:pPr>
            <w:r w:rsidRPr="00A93895">
              <w:rPr>
                <w:b/>
              </w:rPr>
              <w:t>0</w:t>
            </w:r>
          </w:p>
        </w:tc>
        <w:tc>
          <w:tcPr>
            <w:tcW w:w="874" w:type="dxa"/>
            <w:tcBorders>
              <w:top w:val="single" w:sz="10" w:space="0" w:color="FF0000"/>
              <w:left w:val="single" w:sz="13" w:space="0" w:color="FF0000"/>
              <w:bottom w:val="single" w:sz="11" w:space="0" w:color="00FF00"/>
              <w:right w:val="single" w:sz="12" w:space="0" w:color="FF0000"/>
            </w:tcBorders>
            <w:shd w:val="clear" w:color="auto" w:fill="FF0000"/>
          </w:tcPr>
          <w:p w:rsidR="00C505A9" w:rsidRPr="00A93895" w:rsidRDefault="00C505A9" w:rsidP="009E0FF1">
            <w:pPr>
              <w:rPr>
                <w:rFonts w:eastAsia="Arial"/>
                <w:szCs w:val="24"/>
              </w:rPr>
            </w:pPr>
            <w:r w:rsidRPr="00A93895">
              <w:rPr>
                <w:b/>
              </w:rPr>
              <w:t>0</w:t>
            </w:r>
          </w:p>
        </w:tc>
        <w:tc>
          <w:tcPr>
            <w:tcW w:w="876" w:type="dxa"/>
            <w:tcBorders>
              <w:top w:val="single" w:sz="10" w:space="0" w:color="00FF00"/>
              <w:left w:val="single" w:sz="12" w:space="0" w:color="FF0000"/>
              <w:bottom w:val="single" w:sz="11" w:space="0" w:color="00FF00"/>
              <w:right w:val="single" w:sz="12" w:space="0" w:color="00FF00"/>
            </w:tcBorders>
            <w:shd w:val="clear" w:color="auto" w:fill="00FF00"/>
          </w:tcPr>
          <w:p w:rsidR="00C505A9" w:rsidRPr="00A93895" w:rsidRDefault="00C505A9" w:rsidP="009E0FF1">
            <w:pPr>
              <w:rPr>
                <w:rFonts w:eastAsia="Arial"/>
                <w:szCs w:val="24"/>
              </w:rPr>
            </w:pPr>
            <w:r w:rsidRPr="00A93895">
              <w:rPr>
                <w:b/>
              </w:rPr>
              <w:t>1</w:t>
            </w:r>
          </w:p>
        </w:tc>
        <w:tc>
          <w:tcPr>
            <w:tcW w:w="890" w:type="dxa"/>
            <w:tcBorders>
              <w:top w:val="single" w:sz="10" w:space="0" w:color="00FF00"/>
              <w:left w:val="single" w:sz="12" w:space="0" w:color="00FF00"/>
              <w:bottom w:val="single" w:sz="11" w:space="0" w:color="00FF00"/>
              <w:right w:val="single" w:sz="13" w:space="0" w:color="00FF00"/>
            </w:tcBorders>
            <w:shd w:val="clear" w:color="auto" w:fill="00FF00"/>
          </w:tcPr>
          <w:p w:rsidR="00C505A9" w:rsidRPr="00A93895" w:rsidRDefault="00C505A9" w:rsidP="009E0FF1">
            <w:pPr>
              <w:rPr>
                <w:rFonts w:eastAsia="Arial"/>
                <w:szCs w:val="24"/>
              </w:rPr>
            </w:pPr>
            <w:r w:rsidRPr="00A93895">
              <w:rPr>
                <w:b/>
              </w:rPr>
              <w:t>1</w:t>
            </w:r>
          </w:p>
        </w:tc>
        <w:tc>
          <w:tcPr>
            <w:tcW w:w="869" w:type="dxa"/>
            <w:tcBorders>
              <w:top w:val="single" w:sz="10" w:space="0" w:color="00FF00"/>
              <w:left w:val="single" w:sz="13" w:space="0" w:color="00FF00"/>
              <w:bottom w:val="single" w:sz="11" w:space="0" w:color="00FF00"/>
              <w:right w:val="single" w:sz="12" w:space="0" w:color="00FF00"/>
            </w:tcBorders>
            <w:shd w:val="clear" w:color="auto" w:fill="00FF00"/>
          </w:tcPr>
          <w:p w:rsidR="00C505A9" w:rsidRPr="00A93895" w:rsidRDefault="00C505A9" w:rsidP="009E0FF1">
            <w:pPr>
              <w:rPr>
                <w:rFonts w:eastAsia="Arial"/>
                <w:szCs w:val="24"/>
              </w:rPr>
            </w:pPr>
            <w:r w:rsidRPr="00A93895">
              <w:rPr>
                <w:b/>
              </w:rPr>
              <w:t>1</w:t>
            </w:r>
          </w:p>
        </w:tc>
        <w:tc>
          <w:tcPr>
            <w:tcW w:w="1272" w:type="dxa"/>
            <w:tcBorders>
              <w:top w:val="single" w:sz="10" w:space="0" w:color="FFFF00"/>
              <w:left w:val="single" w:sz="13" w:space="0" w:color="00FF00"/>
              <w:bottom w:val="single" w:sz="11" w:space="0" w:color="00FF00"/>
              <w:right w:val="single" w:sz="9" w:space="0" w:color="FFFF00"/>
            </w:tcBorders>
            <w:shd w:val="clear" w:color="auto" w:fill="FFFF00"/>
          </w:tcPr>
          <w:p w:rsidR="00C505A9" w:rsidRPr="00A93895" w:rsidRDefault="00C505A9" w:rsidP="009E0FF1">
            <w:pPr>
              <w:rPr>
                <w:rFonts w:eastAsia="Arial"/>
                <w:szCs w:val="24"/>
              </w:rPr>
            </w:pPr>
            <w:r w:rsidRPr="00A93895">
              <w:rPr>
                <w:b/>
              </w:rPr>
              <w:t>3</w:t>
            </w:r>
          </w:p>
        </w:tc>
      </w:tr>
      <w:tr w:rsidR="00C505A9" w:rsidRPr="00A93895">
        <w:trPr>
          <w:trHeight w:hRule="exact" w:val="300"/>
        </w:trPr>
        <w:tc>
          <w:tcPr>
            <w:tcW w:w="881" w:type="dxa"/>
            <w:tcBorders>
              <w:top w:val="single" w:sz="5" w:space="0" w:color="000000"/>
              <w:left w:val="single" w:sz="5" w:space="0" w:color="000000"/>
              <w:bottom w:val="single" w:sz="5" w:space="0" w:color="000000"/>
              <w:right w:val="single" w:sz="8" w:space="0" w:color="00FF00"/>
            </w:tcBorders>
          </w:tcPr>
          <w:p w:rsidR="00C505A9" w:rsidRPr="00A93895" w:rsidRDefault="00C505A9" w:rsidP="009E0FF1">
            <w:pPr>
              <w:rPr>
                <w:rFonts w:eastAsia="Arial"/>
                <w:szCs w:val="24"/>
              </w:rPr>
            </w:pPr>
            <w:r w:rsidRPr="00A93895">
              <w:rPr>
                <w:b/>
              </w:rPr>
              <w:t>D</w:t>
            </w:r>
          </w:p>
        </w:tc>
        <w:tc>
          <w:tcPr>
            <w:tcW w:w="886" w:type="dxa"/>
            <w:tcBorders>
              <w:top w:val="single" w:sz="11" w:space="0" w:color="00FF00"/>
              <w:left w:val="single" w:sz="8" w:space="0" w:color="00FF00"/>
              <w:bottom w:val="single" w:sz="10" w:space="0" w:color="00FF00"/>
              <w:right w:val="single" w:sz="13" w:space="0" w:color="00FF00"/>
            </w:tcBorders>
            <w:shd w:val="clear" w:color="auto" w:fill="00FF00"/>
          </w:tcPr>
          <w:p w:rsidR="00C505A9" w:rsidRPr="00A93895" w:rsidRDefault="00C505A9" w:rsidP="009E0FF1">
            <w:pPr>
              <w:rPr>
                <w:rFonts w:eastAsia="Arial"/>
                <w:szCs w:val="24"/>
              </w:rPr>
            </w:pPr>
            <w:r w:rsidRPr="00A93895">
              <w:rPr>
                <w:b/>
              </w:rPr>
              <w:t>1</w:t>
            </w:r>
          </w:p>
        </w:tc>
        <w:tc>
          <w:tcPr>
            <w:tcW w:w="874" w:type="dxa"/>
            <w:tcBorders>
              <w:top w:val="single" w:sz="11" w:space="0" w:color="00FF00"/>
              <w:left w:val="single" w:sz="13" w:space="0" w:color="00FF00"/>
              <w:bottom w:val="single" w:sz="10" w:space="0" w:color="00FF00"/>
              <w:right w:val="single" w:sz="12" w:space="0" w:color="00FF00"/>
            </w:tcBorders>
            <w:shd w:val="clear" w:color="auto" w:fill="00FF00"/>
          </w:tcPr>
          <w:p w:rsidR="00C505A9" w:rsidRPr="00A93895" w:rsidRDefault="00C505A9" w:rsidP="009E0FF1">
            <w:pPr>
              <w:rPr>
                <w:rFonts w:eastAsia="Arial"/>
                <w:szCs w:val="24"/>
              </w:rPr>
            </w:pPr>
            <w:r w:rsidRPr="00A93895">
              <w:rPr>
                <w:b/>
              </w:rPr>
              <w:t>1</w:t>
            </w:r>
          </w:p>
        </w:tc>
        <w:tc>
          <w:tcPr>
            <w:tcW w:w="876" w:type="dxa"/>
            <w:tcBorders>
              <w:top w:val="single" w:sz="11" w:space="0" w:color="00FF00"/>
              <w:left w:val="single" w:sz="12" w:space="0" w:color="00FF00"/>
              <w:bottom w:val="single" w:sz="10" w:space="0" w:color="00FF00"/>
              <w:right w:val="single" w:sz="12" w:space="0" w:color="00FF00"/>
            </w:tcBorders>
            <w:shd w:val="clear" w:color="auto" w:fill="00FF00"/>
          </w:tcPr>
          <w:p w:rsidR="00C505A9" w:rsidRPr="00A93895" w:rsidRDefault="00C505A9" w:rsidP="009E0FF1">
            <w:pPr>
              <w:rPr>
                <w:rFonts w:eastAsia="Arial"/>
                <w:szCs w:val="24"/>
              </w:rPr>
            </w:pPr>
            <w:r w:rsidRPr="00A93895">
              <w:rPr>
                <w:b/>
              </w:rPr>
              <w:t>1</w:t>
            </w:r>
          </w:p>
        </w:tc>
        <w:tc>
          <w:tcPr>
            <w:tcW w:w="890" w:type="dxa"/>
            <w:tcBorders>
              <w:top w:val="single" w:sz="11" w:space="0" w:color="00FF00"/>
              <w:left w:val="single" w:sz="12" w:space="0" w:color="00FF00"/>
              <w:bottom w:val="single" w:sz="10" w:space="0" w:color="00FF00"/>
              <w:right w:val="single" w:sz="13" w:space="0" w:color="00FF00"/>
            </w:tcBorders>
            <w:shd w:val="clear" w:color="auto" w:fill="00FF00"/>
          </w:tcPr>
          <w:p w:rsidR="00C505A9" w:rsidRPr="00A93895" w:rsidRDefault="00C505A9" w:rsidP="009E0FF1">
            <w:pPr>
              <w:rPr>
                <w:rFonts w:eastAsia="Arial"/>
                <w:szCs w:val="24"/>
              </w:rPr>
            </w:pPr>
            <w:r w:rsidRPr="00A93895">
              <w:rPr>
                <w:b/>
              </w:rPr>
              <w:t>1</w:t>
            </w:r>
          </w:p>
        </w:tc>
        <w:tc>
          <w:tcPr>
            <w:tcW w:w="869" w:type="dxa"/>
            <w:tcBorders>
              <w:top w:val="single" w:sz="11" w:space="0" w:color="00FF00"/>
              <w:left w:val="single" w:sz="13" w:space="0" w:color="00FF00"/>
              <w:bottom w:val="single" w:sz="10" w:space="0" w:color="00FF00"/>
              <w:right w:val="single" w:sz="12" w:space="0" w:color="00FF00"/>
            </w:tcBorders>
            <w:shd w:val="clear" w:color="auto" w:fill="00FF00"/>
          </w:tcPr>
          <w:p w:rsidR="00C505A9" w:rsidRPr="00A93895" w:rsidRDefault="00C505A9" w:rsidP="009E0FF1">
            <w:pPr>
              <w:rPr>
                <w:rFonts w:eastAsia="Arial"/>
                <w:szCs w:val="24"/>
              </w:rPr>
            </w:pPr>
            <w:r w:rsidRPr="00A93895">
              <w:rPr>
                <w:b/>
              </w:rPr>
              <w:t>1</w:t>
            </w:r>
          </w:p>
        </w:tc>
        <w:tc>
          <w:tcPr>
            <w:tcW w:w="1272" w:type="dxa"/>
            <w:tcBorders>
              <w:top w:val="single" w:sz="11" w:space="0" w:color="00FF00"/>
              <w:left w:val="single" w:sz="13" w:space="0" w:color="00FF00"/>
              <w:bottom w:val="single" w:sz="10" w:space="0" w:color="00FF00"/>
              <w:right w:val="single" w:sz="9" w:space="0" w:color="00FF00"/>
            </w:tcBorders>
            <w:shd w:val="clear" w:color="auto" w:fill="00FF00"/>
          </w:tcPr>
          <w:p w:rsidR="00C505A9" w:rsidRPr="00A93895" w:rsidRDefault="00C505A9" w:rsidP="009E0FF1">
            <w:pPr>
              <w:rPr>
                <w:rFonts w:eastAsia="Arial"/>
                <w:szCs w:val="24"/>
              </w:rPr>
            </w:pPr>
            <w:r w:rsidRPr="00A93895">
              <w:rPr>
                <w:b/>
              </w:rPr>
              <w:t>5</w:t>
            </w:r>
          </w:p>
        </w:tc>
      </w:tr>
      <w:tr w:rsidR="00C505A9" w:rsidRPr="00A93895" w:rsidTr="00C505A9">
        <w:trPr>
          <w:trHeight w:hRule="exact" w:val="286"/>
        </w:trPr>
        <w:tc>
          <w:tcPr>
            <w:tcW w:w="881" w:type="dxa"/>
            <w:tcBorders>
              <w:top w:val="single" w:sz="5" w:space="0" w:color="000000"/>
              <w:left w:val="single" w:sz="5" w:space="0" w:color="000000"/>
              <w:bottom w:val="single" w:sz="5" w:space="0" w:color="000000"/>
              <w:right w:val="single" w:sz="8" w:space="0" w:color="00FF00"/>
            </w:tcBorders>
          </w:tcPr>
          <w:p w:rsidR="00C505A9" w:rsidRPr="00A93895" w:rsidRDefault="00C505A9" w:rsidP="009E0FF1">
            <w:pPr>
              <w:rPr>
                <w:rFonts w:eastAsia="Arial"/>
                <w:szCs w:val="24"/>
              </w:rPr>
            </w:pPr>
            <w:r w:rsidRPr="00A93895">
              <w:rPr>
                <w:b/>
              </w:rPr>
              <w:t>M</w:t>
            </w:r>
          </w:p>
        </w:tc>
        <w:tc>
          <w:tcPr>
            <w:tcW w:w="886" w:type="dxa"/>
            <w:tcBorders>
              <w:top w:val="single" w:sz="10" w:space="0" w:color="00FF00"/>
              <w:left w:val="single" w:sz="8" w:space="0" w:color="00FF00"/>
              <w:bottom w:val="single" w:sz="10" w:space="0" w:color="FF0000"/>
              <w:right w:val="single" w:sz="13" w:space="0" w:color="00FF00"/>
            </w:tcBorders>
            <w:shd w:val="clear" w:color="auto" w:fill="00FF00"/>
          </w:tcPr>
          <w:p w:rsidR="00C505A9" w:rsidRPr="00A93895" w:rsidRDefault="00C505A9" w:rsidP="009E0FF1">
            <w:pPr>
              <w:rPr>
                <w:rFonts w:eastAsia="Arial"/>
                <w:szCs w:val="24"/>
              </w:rPr>
            </w:pPr>
            <w:r w:rsidRPr="00A93895">
              <w:rPr>
                <w:b/>
              </w:rPr>
              <w:t>1</w:t>
            </w:r>
          </w:p>
        </w:tc>
        <w:tc>
          <w:tcPr>
            <w:tcW w:w="874" w:type="dxa"/>
            <w:tcBorders>
              <w:top w:val="single" w:sz="10" w:space="0" w:color="00FF00"/>
              <w:left w:val="single" w:sz="13" w:space="0" w:color="00FF00"/>
              <w:bottom w:val="single" w:sz="10" w:space="0" w:color="00FF00"/>
              <w:right w:val="single" w:sz="12" w:space="0" w:color="00FF00"/>
            </w:tcBorders>
            <w:shd w:val="clear" w:color="auto" w:fill="00FF00"/>
          </w:tcPr>
          <w:p w:rsidR="00C505A9" w:rsidRPr="00A93895" w:rsidRDefault="00C505A9" w:rsidP="009E0FF1">
            <w:pPr>
              <w:rPr>
                <w:rFonts w:eastAsia="Arial"/>
                <w:szCs w:val="24"/>
              </w:rPr>
            </w:pPr>
            <w:r w:rsidRPr="00A93895">
              <w:rPr>
                <w:b/>
              </w:rPr>
              <w:t>1</w:t>
            </w:r>
          </w:p>
        </w:tc>
        <w:tc>
          <w:tcPr>
            <w:tcW w:w="876" w:type="dxa"/>
            <w:tcBorders>
              <w:top w:val="single" w:sz="10" w:space="0" w:color="00FF00"/>
              <w:left w:val="single" w:sz="12" w:space="0" w:color="00FF00"/>
              <w:right w:val="single" w:sz="12" w:space="0" w:color="00FF00"/>
            </w:tcBorders>
            <w:shd w:val="clear" w:color="auto" w:fill="00FF00"/>
          </w:tcPr>
          <w:p w:rsidR="00C505A9" w:rsidRPr="00A93895" w:rsidRDefault="00C505A9" w:rsidP="009E0FF1">
            <w:pPr>
              <w:rPr>
                <w:rFonts w:eastAsia="Arial"/>
                <w:szCs w:val="24"/>
              </w:rPr>
            </w:pPr>
            <w:r w:rsidRPr="00A93895">
              <w:rPr>
                <w:b/>
              </w:rPr>
              <w:t>1</w:t>
            </w:r>
          </w:p>
        </w:tc>
        <w:tc>
          <w:tcPr>
            <w:tcW w:w="890" w:type="dxa"/>
            <w:tcBorders>
              <w:top w:val="single" w:sz="10" w:space="0" w:color="00FF00"/>
              <w:left w:val="single" w:sz="12" w:space="0" w:color="00FF00"/>
              <w:right w:val="single" w:sz="13" w:space="0" w:color="00FF00"/>
            </w:tcBorders>
            <w:shd w:val="clear" w:color="auto" w:fill="00FF00"/>
          </w:tcPr>
          <w:p w:rsidR="00C505A9" w:rsidRPr="00A93895" w:rsidRDefault="00C505A9" w:rsidP="009E0FF1">
            <w:pPr>
              <w:rPr>
                <w:rFonts w:eastAsia="Arial"/>
                <w:szCs w:val="24"/>
              </w:rPr>
            </w:pPr>
            <w:r w:rsidRPr="00A93895">
              <w:rPr>
                <w:b/>
              </w:rPr>
              <w:t>1</w:t>
            </w:r>
          </w:p>
        </w:tc>
        <w:tc>
          <w:tcPr>
            <w:tcW w:w="869" w:type="dxa"/>
            <w:tcBorders>
              <w:top w:val="single" w:sz="10" w:space="0" w:color="00FF00"/>
              <w:left w:val="single" w:sz="13" w:space="0" w:color="00FF00"/>
              <w:bottom w:val="single" w:sz="10" w:space="0" w:color="00FF00"/>
              <w:right w:val="single" w:sz="12" w:space="0" w:color="00FF00"/>
            </w:tcBorders>
            <w:shd w:val="clear" w:color="auto" w:fill="00FF00"/>
          </w:tcPr>
          <w:p w:rsidR="00C505A9" w:rsidRPr="00A93895" w:rsidRDefault="00C505A9" w:rsidP="009E0FF1">
            <w:pPr>
              <w:rPr>
                <w:rFonts w:eastAsia="Arial"/>
                <w:szCs w:val="24"/>
              </w:rPr>
            </w:pPr>
            <w:r w:rsidRPr="00A93895">
              <w:rPr>
                <w:b/>
              </w:rPr>
              <w:t>1</w:t>
            </w:r>
          </w:p>
        </w:tc>
        <w:tc>
          <w:tcPr>
            <w:tcW w:w="1272" w:type="dxa"/>
            <w:tcBorders>
              <w:top w:val="single" w:sz="10" w:space="0" w:color="00FF00"/>
              <w:left w:val="single" w:sz="13" w:space="0" w:color="00FF00"/>
              <w:bottom w:val="single" w:sz="10" w:space="0" w:color="FFFF00"/>
              <w:right w:val="single" w:sz="9" w:space="0" w:color="00FF00"/>
            </w:tcBorders>
            <w:shd w:val="clear" w:color="auto" w:fill="00FF00"/>
          </w:tcPr>
          <w:p w:rsidR="00C505A9" w:rsidRPr="00A93895" w:rsidRDefault="00C505A9" w:rsidP="009E0FF1">
            <w:pPr>
              <w:rPr>
                <w:rFonts w:eastAsia="Arial"/>
                <w:szCs w:val="24"/>
              </w:rPr>
            </w:pPr>
            <w:r w:rsidRPr="00A93895">
              <w:rPr>
                <w:b/>
              </w:rPr>
              <w:t>5</w:t>
            </w:r>
          </w:p>
        </w:tc>
      </w:tr>
      <w:tr w:rsidR="00C505A9" w:rsidRPr="00A93895" w:rsidTr="00C505A9">
        <w:trPr>
          <w:trHeight w:hRule="exact" w:val="317"/>
        </w:trPr>
        <w:tc>
          <w:tcPr>
            <w:tcW w:w="881" w:type="dxa"/>
            <w:tcBorders>
              <w:top w:val="single" w:sz="5" w:space="0" w:color="000000"/>
              <w:left w:val="single" w:sz="5" w:space="0" w:color="000000"/>
              <w:bottom w:val="single" w:sz="5" w:space="0" w:color="000000"/>
              <w:right w:val="single" w:sz="8" w:space="0" w:color="FF0000"/>
            </w:tcBorders>
          </w:tcPr>
          <w:p w:rsidR="00C505A9" w:rsidRPr="00A93895" w:rsidRDefault="00C505A9" w:rsidP="009E0FF1">
            <w:pPr>
              <w:rPr>
                <w:rFonts w:eastAsia="Arial"/>
                <w:szCs w:val="24"/>
              </w:rPr>
            </w:pPr>
            <w:r w:rsidRPr="00A93895">
              <w:rPr>
                <w:b/>
              </w:rPr>
              <w:t>PP</w:t>
            </w:r>
          </w:p>
        </w:tc>
        <w:tc>
          <w:tcPr>
            <w:tcW w:w="886" w:type="dxa"/>
            <w:tcBorders>
              <w:top w:val="single" w:sz="10" w:space="0" w:color="FF0000"/>
              <w:left w:val="single" w:sz="8" w:space="0" w:color="FF0000"/>
              <w:bottom w:val="single" w:sz="11" w:space="0" w:color="00FF00"/>
              <w:right w:val="single" w:sz="13" w:space="0" w:color="FF0000"/>
            </w:tcBorders>
            <w:shd w:val="clear" w:color="auto" w:fill="FF0000"/>
          </w:tcPr>
          <w:p w:rsidR="00C505A9" w:rsidRPr="00A93895" w:rsidRDefault="00C505A9" w:rsidP="009E0FF1">
            <w:pPr>
              <w:rPr>
                <w:rFonts w:eastAsia="Arial"/>
                <w:szCs w:val="24"/>
              </w:rPr>
            </w:pPr>
            <w:r w:rsidRPr="00A93895">
              <w:rPr>
                <w:b/>
              </w:rPr>
              <w:t>0</w:t>
            </w:r>
          </w:p>
        </w:tc>
        <w:tc>
          <w:tcPr>
            <w:tcW w:w="874" w:type="dxa"/>
            <w:tcBorders>
              <w:top w:val="single" w:sz="10" w:space="0" w:color="00FF00"/>
              <w:left w:val="single" w:sz="13" w:space="0" w:color="FF0000"/>
              <w:bottom w:val="single" w:sz="11" w:space="0" w:color="00FF00"/>
            </w:tcBorders>
            <w:shd w:val="clear" w:color="auto" w:fill="00FF00"/>
          </w:tcPr>
          <w:p w:rsidR="00C505A9" w:rsidRPr="00A93895" w:rsidRDefault="00C505A9" w:rsidP="009E0FF1">
            <w:pPr>
              <w:rPr>
                <w:rFonts w:eastAsia="Arial"/>
                <w:szCs w:val="24"/>
              </w:rPr>
            </w:pPr>
            <w:r w:rsidRPr="00A93895">
              <w:rPr>
                <w:b/>
              </w:rPr>
              <w:t>1</w:t>
            </w:r>
          </w:p>
        </w:tc>
        <w:tc>
          <w:tcPr>
            <w:tcW w:w="876" w:type="dxa"/>
            <w:shd w:val="clear" w:color="auto" w:fill="00FF00"/>
          </w:tcPr>
          <w:p w:rsidR="00C505A9" w:rsidRPr="00A93895" w:rsidRDefault="00C505A9" w:rsidP="009E0FF1">
            <w:pPr>
              <w:rPr>
                <w:rFonts w:eastAsia="Arial"/>
                <w:szCs w:val="24"/>
              </w:rPr>
            </w:pPr>
            <w:r w:rsidRPr="00A93895">
              <w:rPr>
                <w:b/>
              </w:rPr>
              <w:t>1</w:t>
            </w:r>
          </w:p>
        </w:tc>
        <w:tc>
          <w:tcPr>
            <w:tcW w:w="890" w:type="dxa"/>
            <w:shd w:val="clear" w:color="auto" w:fill="00FF00"/>
          </w:tcPr>
          <w:p w:rsidR="00C505A9" w:rsidRPr="00A93895" w:rsidRDefault="00C505A9" w:rsidP="009E0FF1">
            <w:pPr>
              <w:rPr>
                <w:rFonts w:eastAsia="Arial"/>
                <w:szCs w:val="24"/>
              </w:rPr>
            </w:pPr>
            <w:r w:rsidRPr="00A93895">
              <w:rPr>
                <w:b/>
              </w:rPr>
              <w:t>1</w:t>
            </w:r>
          </w:p>
        </w:tc>
        <w:tc>
          <w:tcPr>
            <w:tcW w:w="869" w:type="dxa"/>
            <w:tcBorders>
              <w:top w:val="single" w:sz="10" w:space="0" w:color="00FF00"/>
              <w:left w:val="nil"/>
              <w:bottom w:val="single" w:sz="11" w:space="0" w:color="00FF00"/>
              <w:right w:val="single" w:sz="12" w:space="0" w:color="FF0000"/>
            </w:tcBorders>
            <w:shd w:val="clear" w:color="auto" w:fill="00FF00"/>
          </w:tcPr>
          <w:p w:rsidR="00C505A9" w:rsidRPr="00A93895" w:rsidRDefault="00C505A9" w:rsidP="009E0FF1">
            <w:pPr>
              <w:rPr>
                <w:rFonts w:eastAsia="Arial"/>
                <w:szCs w:val="24"/>
              </w:rPr>
            </w:pPr>
            <w:r w:rsidRPr="00A93895">
              <w:rPr>
                <w:b/>
              </w:rPr>
              <w:t>1</w:t>
            </w:r>
          </w:p>
        </w:tc>
        <w:tc>
          <w:tcPr>
            <w:tcW w:w="1272" w:type="dxa"/>
            <w:tcBorders>
              <w:top w:val="single" w:sz="10" w:space="0" w:color="FFFF00"/>
              <w:left w:val="single" w:sz="13" w:space="0" w:color="00FF00"/>
              <w:bottom w:val="single" w:sz="11" w:space="0" w:color="00FF00"/>
              <w:right w:val="single" w:sz="9" w:space="0" w:color="FFFF00"/>
            </w:tcBorders>
            <w:shd w:val="clear" w:color="auto" w:fill="FFFF00"/>
          </w:tcPr>
          <w:p w:rsidR="00C505A9" w:rsidRPr="00A93895" w:rsidRDefault="00C505A9" w:rsidP="009E0FF1">
            <w:pPr>
              <w:rPr>
                <w:rFonts w:eastAsia="Arial"/>
                <w:szCs w:val="24"/>
              </w:rPr>
            </w:pPr>
            <w:r w:rsidRPr="00A93895">
              <w:rPr>
                <w:b/>
              </w:rPr>
              <w:t>4</w:t>
            </w:r>
          </w:p>
        </w:tc>
      </w:tr>
      <w:tr w:rsidR="00C505A9" w:rsidRPr="00A93895" w:rsidTr="00C505A9">
        <w:trPr>
          <w:trHeight w:hRule="exact" w:val="300"/>
        </w:trPr>
        <w:tc>
          <w:tcPr>
            <w:tcW w:w="881" w:type="dxa"/>
            <w:tcBorders>
              <w:top w:val="single" w:sz="5" w:space="0" w:color="000000"/>
              <w:left w:val="single" w:sz="5" w:space="0" w:color="000000"/>
              <w:bottom w:val="single" w:sz="5" w:space="0" w:color="000000"/>
              <w:right w:val="single" w:sz="8" w:space="0" w:color="00FF00"/>
            </w:tcBorders>
          </w:tcPr>
          <w:p w:rsidR="00C505A9" w:rsidRPr="00A93895" w:rsidRDefault="00C505A9" w:rsidP="009E0FF1">
            <w:pPr>
              <w:rPr>
                <w:rFonts w:eastAsia="Arial"/>
                <w:szCs w:val="24"/>
              </w:rPr>
            </w:pPr>
            <w:r w:rsidRPr="00A93895">
              <w:rPr>
                <w:b/>
              </w:rPr>
              <w:t>R</w:t>
            </w:r>
          </w:p>
        </w:tc>
        <w:tc>
          <w:tcPr>
            <w:tcW w:w="886" w:type="dxa"/>
            <w:tcBorders>
              <w:top w:val="single" w:sz="11" w:space="0" w:color="00FF00"/>
              <w:left w:val="single" w:sz="8" w:space="0" w:color="00FF00"/>
              <w:bottom w:val="single" w:sz="10" w:space="0" w:color="00FF00"/>
              <w:right w:val="single" w:sz="13" w:space="0" w:color="00FF00"/>
            </w:tcBorders>
            <w:shd w:val="clear" w:color="auto" w:fill="00FF00"/>
          </w:tcPr>
          <w:p w:rsidR="00C505A9" w:rsidRPr="00A93895" w:rsidRDefault="00C505A9" w:rsidP="009E0FF1">
            <w:pPr>
              <w:rPr>
                <w:rFonts w:eastAsia="Arial"/>
                <w:szCs w:val="24"/>
              </w:rPr>
            </w:pPr>
            <w:r w:rsidRPr="00A93895">
              <w:rPr>
                <w:b/>
              </w:rPr>
              <w:t>1</w:t>
            </w:r>
          </w:p>
        </w:tc>
        <w:tc>
          <w:tcPr>
            <w:tcW w:w="874" w:type="dxa"/>
            <w:tcBorders>
              <w:top w:val="single" w:sz="11" w:space="0" w:color="00FF00"/>
              <w:left w:val="single" w:sz="13" w:space="0" w:color="00FF00"/>
              <w:bottom w:val="single" w:sz="10" w:space="0" w:color="00FF00"/>
              <w:right w:val="single" w:sz="12" w:space="0" w:color="00FF00"/>
            </w:tcBorders>
            <w:shd w:val="clear" w:color="auto" w:fill="00FF00"/>
          </w:tcPr>
          <w:p w:rsidR="00C505A9" w:rsidRPr="00A93895" w:rsidRDefault="00C505A9" w:rsidP="009E0FF1">
            <w:pPr>
              <w:rPr>
                <w:rFonts w:eastAsia="Arial"/>
                <w:szCs w:val="24"/>
              </w:rPr>
            </w:pPr>
            <w:r w:rsidRPr="00A93895">
              <w:rPr>
                <w:b/>
              </w:rPr>
              <w:t>1</w:t>
            </w:r>
          </w:p>
        </w:tc>
        <w:tc>
          <w:tcPr>
            <w:tcW w:w="876" w:type="dxa"/>
            <w:tcBorders>
              <w:left w:val="single" w:sz="12" w:space="0" w:color="00FF00"/>
              <w:bottom w:val="single" w:sz="10" w:space="0" w:color="00FF00"/>
              <w:right w:val="single" w:sz="12" w:space="0" w:color="00FF00"/>
            </w:tcBorders>
            <w:shd w:val="clear" w:color="auto" w:fill="00FF00"/>
          </w:tcPr>
          <w:p w:rsidR="00C505A9" w:rsidRPr="00A93895" w:rsidRDefault="00C505A9" w:rsidP="009E0FF1">
            <w:pPr>
              <w:rPr>
                <w:rFonts w:eastAsia="Arial"/>
                <w:szCs w:val="24"/>
              </w:rPr>
            </w:pPr>
            <w:r w:rsidRPr="00A93895">
              <w:rPr>
                <w:b/>
              </w:rPr>
              <w:t>1</w:t>
            </w:r>
          </w:p>
        </w:tc>
        <w:tc>
          <w:tcPr>
            <w:tcW w:w="890" w:type="dxa"/>
            <w:tcBorders>
              <w:left w:val="single" w:sz="12" w:space="0" w:color="00FF00"/>
              <w:bottom w:val="single" w:sz="10" w:space="0" w:color="00FF00"/>
              <w:right w:val="single" w:sz="13" w:space="0" w:color="00FF00"/>
            </w:tcBorders>
            <w:shd w:val="clear" w:color="auto" w:fill="00FF00"/>
          </w:tcPr>
          <w:p w:rsidR="00C505A9" w:rsidRPr="00A93895" w:rsidRDefault="00C505A9" w:rsidP="009E0FF1">
            <w:pPr>
              <w:rPr>
                <w:rFonts w:eastAsia="Arial"/>
                <w:szCs w:val="24"/>
              </w:rPr>
            </w:pPr>
            <w:r w:rsidRPr="00A93895">
              <w:rPr>
                <w:b/>
              </w:rPr>
              <w:t>1</w:t>
            </w:r>
          </w:p>
        </w:tc>
        <w:tc>
          <w:tcPr>
            <w:tcW w:w="869" w:type="dxa"/>
            <w:tcBorders>
              <w:top w:val="single" w:sz="11" w:space="0" w:color="00FF00"/>
              <w:left w:val="single" w:sz="13" w:space="0" w:color="00FF00"/>
              <w:right w:val="single" w:sz="12" w:space="0" w:color="00FF00"/>
            </w:tcBorders>
            <w:shd w:val="clear" w:color="auto" w:fill="00FF00"/>
          </w:tcPr>
          <w:p w:rsidR="00C505A9" w:rsidRPr="00A93895" w:rsidRDefault="00C505A9" w:rsidP="009E0FF1">
            <w:pPr>
              <w:rPr>
                <w:rFonts w:eastAsia="Arial"/>
                <w:szCs w:val="24"/>
              </w:rPr>
            </w:pPr>
            <w:r w:rsidRPr="00A93895">
              <w:rPr>
                <w:b/>
              </w:rPr>
              <w:t>1</w:t>
            </w:r>
          </w:p>
        </w:tc>
        <w:tc>
          <w:tcPr>
            <w:tcW w:w="1272" w:type="dxa"/>
            <w:tcBorders>
              <w:top w:val="single" w:sz="11" w:space="0" w:color="00FF00"/>
              <w:left w:val="single" w:sz="13" w:space="0" w:color="00FF00"/>
              <w:right w:val="single" w:sz="9" w:space="0" w:color="00FF00"/>
            </w:tcBorders>
            <w:shd w:val="clear" w:color="auto" w:fill="00FF00"/>
          </w:tcPr>
          <w:p w:rsidR="00C505A9" w:rsidRPr="00A93895" w:rsidRDefault="00C505A9" w:rsidP="009E0FF1">
            <w:pPr>
              <w:rPr>
                <w:rFonts w:eastAsia="Arial"/>
                <w:szCs w:val="24"/>
              </w:rPr>
            </w:pPr>
            <w:r w:rsidRPr="00A93895">
              <w:rPr>
                <w:b/>
              </w:rPr>
              <w:t>5</w:t>
            </w:r>
          </w:p>
        </w:tc>
      </w:tr>
      <w:tr w:rsidR="00C505A9" w:rsidRPr="00A93895" w:rsidTr="00C505A9">
        <w:trPr>
          <w:trHeight w:hRule="exact" w:val="302"/>
        </w:trPr>
        <w:tc>
          <w:tcPr>
            <w:tcW w:w="881" w:type="dxa"/>
            <w:tcBorders>
              <w:top w:val="single" w:sz="5" w:space="0" w:color="000000"/>
              <w:left w:val="single" w:sz="5" w:space="0" w:color="000000"/>
              <w:bottom w:val="single" w:sz="5" w:space="0" w:color="000000"/>
              <w:right w:val="single" w:sz="8" w:space="0" w:color="00FF00"/>
            </w:tcBorders>
          </w:tcPr>
          <w:p w:rsidR="00C505A9" w:rsidRPr="00A93895" w:rsidRDefault="00C505A9" w:rsidP="009E0FF1">
            <w:pPr>
              <w:rPr>
                <w:rFonts w:eastAsia="Arial"/>
                <w:szCs w:val="24"/>
              </w:rPr>
            </w:pPr>
            <w:r w:rsidRPr="00A93895">
              <w:rPr>
                <w:b/>
                <w:spacing w:val="-1"/>
              </w:rPr>
              <w:t>RM</w:t>
            </w:r>
          </w:p>
        </w:tc>
        <w:tc>
          <w:tcPr>
            <w:tcW w:w="886" w:type="dxa"/>
            <w:tcBorders>
              <w:top w:val="single" w:sz="10" w:space="0" w:color="00FF00"/>
              <w:left w:val="single" w:sz="8" w:space="0" w:color="00FF00"/>
              <w:bottom w:val="single" w:sz="11" w:space="0" w:color="00FF00"/>
              <w:right w:val="single" w:sz="13" w:space="0" w:color="00FF00"/>
            </w:tcBorders>
            <w:shd w:val="clear" w:color="auto" w:fill="00FF00"/>
          </w:tcPr>
          <w:p w:rsidR="00C505A9" w:rsidRPr="00A93895" w:rsidRDefault="00C505A9" w:rsidP="009E0FF1">
            <w:pPr>
              <w:rPr>
                <w:rFonts w:eastAsia="Arial"/>
                <w:szCs w:val="24"/>
              </w:rPr>
            </w:pPr>
            <w:r w:rsidRPr="00A93895">
              <w:rPr>
                <w:b/>
              </w:rPr>
              <w:t>1</w:t>
            </w:r>
          </w:p>
        </w:tc>
        <w:tc>
          <w:tcPr>
            <w:tcW w:w="874" w:type="dxa"/>
            <w:tcBorders>
              <w:top w:val="single" w:sz="10" w:space="0" w:color="00FF00"/>
              <w:left w:val="single" w:sz="13" w:space="0" w:color="00FF00"/>
              <w:bottom w:val="single" w:sz="11" w:space="0" w:color="00FF00"/>
              <w:right w:val="single" w:sz="12" w:space="0" w:color="00FF00"/>
            </w:tcBorders>
            <w:shd w:val="clear" w:color="auto" w:fill="00FF00"/>
          </w:tcPr>
          <w:p w:rsidR="00C505A9" w:rsidRPr="00A93895" w:rsidRDefault="00C505A9" w:rsidP="009E0FF1">
            <w:pPr>
              <w:rPr>
                <w:rFonts w:eastAsia="Arial"/>
                <w:szCs w:val="24"/>
              </w:rPr>
            </w:pPr>
            <w:r w:rsidRPr="00A93895">
              <w:rPr>
                <w:b/>
              </w:rPr>
              <w:t>1</w:t>
            </w:r>
          </w:p>
        </w:tc>
        <w:tc>
          <w:tcPr>
            <w:tcW w:w="876" w:type="dxa"/>
            <w:tcBorders>
              <w:top w:val="single" w:sz="10" w:space="0" w:color="00FF00"/>
              <w:left w:val="single" w:sz="12" w:space="0" w:color="00FF00"/>
              <w:bottom w:val="single" w:sz="11" w:space="0" w:color="00FF00"/>
              <w:right w:val="single" w:sz="12" w:space="0" w:color="00FF00"/>
            </w:tcBorders>
            <w:shd w:val="clear" w:color="auto" w:fill="00FF00"/>
          </w:tcPr>
          <w:p w:rsidR="00C505A9" w:rsidRPr="00A93895" w:rsidRDefault="00C505A9" w:rsidP="009E0FF1">
            <w:pPr>
              <w:rPr>
                <w:rFonts w:eastAsia="Arial"/>
                <w:szCs w:val="24"/>
              </w:rPr>
            </w:pPr>
            <w:r w:rsidRPr="00A93895">
              <w:rPr>
                <w:b/>
              </w:rPr>
              <w:t>1</w:t>
            </w:r>
          </w:p>
        </w:tc>
        <w:tc>
          <w:tcPr>
            <w:tcW w:w="890" w:type="dxa"/>
            <w:tcBorders>
              <w:top w:val="single" w:sz="10" w:space="0" w:color="00FF00"/>
              <w:left w:val="single" w:sz="12" w:space="0" w:color="00FF00"/>
              <w:bottom w:val="single" w:sz="11" w:space="0" w:color="00FF00"/>
            </w:tcBorders>
            <w:shd w:val="clear" w:color="auto" w:fill="00FF00"/>
          </w:tcPr>
          <w:p w:rsidR="00C505A9" w:rsidRPr="00A93895" w:rsidRDefault="00C505A9" w:rsidP="009E0FF1">
            <w:pPr>
              <w:rPr>
                <w:rFonts w:eastAsia="Arial"/>
                <w:szCs w:val="24"/>
              </w:rPr>
            </w:pPr>
            <w:r w:rsidRPr="00A93895">
              <w:rPr>
                <w:b/>
              </w:rPr>
              <w:t>1</w:t>
            </w:r>
          </w:p>
        </w:tc>
        <w:tc>
          <w:tcPr>
            <w:tcW w:w="869" w:type="dxa"/>
            <w:shd w:val="clear" w:color="auto" w:fill="00FF00"/>
          </w:tcPr>
          <w:p w:rsidR="00C505A9" w:rsidRPr="00A93895" w:rsidRDefault="00C505A9" w:rsidP="009E0FF1">
            <w:pPr>
              <w:rPr>
                <w:rFonts w:eastAsia="Arial"/>
                <w:szCs w:val="24"/>
              </w:rPr>
            </w:pPr>
            <w:r w:rsidRPr="00A93895">
              <w:rPr>
                <w:b/>
              </w:rPr>
              <w:t>1</w:t>
            </w:r>
          </w:p>
        </w:tc>
        <w:tc>
          <w:tcPr>
            <w:tcW w:w="1272" w:type="dxa"/>
            <w:shd w:val="clear" w:color="auto" w:fill="00FF00"/>
          </w:tcPr>
          <w:p w:rsidR="00C505A9" w:rsidRPr="00A93895" w:rsidRDefault="00C505A9" w:rsidP="009E0FF1">
            <w:pPr>
              <w:rPr>
                <w:rFonts w:eastAsia="Arial"/>
                <w:szCs w:val="24"/>
              </w:rPr>
            </w:pPr>
            <w:r w:rsidRPr="00A93895">
              <w:rPr>
                <w:b/>
              </w:rPr>
              <w:t>5</w:t>
            </w:r>
          </w:p>
        </w:tc>
      </w:tr>
      <w:tr w:rsidR="00C505A9" w:rsidRPr="00A93895" w:rsidTr="00C505A9">
        <w:trPr>
          <w:trHeight w:hRule="exact" w:val="300"/>
        </w:trPr>
        <w:tc>
          <w:tcPr>
            <w:tcW w:w="881" w:type="dxa"/>
            <w:tcBorders>
              <w:top w:val="single" w:sz="5" w:space="0" w:color="000000"/>
              <w:left w:val="single" w:sz="5" w:space="0" w:color="000000"/>
              <w:bottom w:val="single" w:sz="5" w:space="0" w:color="000000"/>
              <w:right w:val="single" w:sz="8" w:space="0" w:color="00FF00"/>
            </w:tcBorders>
          </w:tcPr>
          <w:p w:rsidR="00C505A9" w:rsidRPr="00A93895" w:rsidRDefault="00C505A9" w:rsidP="009E0FF1">
            <w:pPr>
              <w:rPr>
                <w:rFonts w:eastAsia="Arial"/>
                <w:szCs w:val="24"/>
              </w:rPr>
            </w:pPr>
            <w:r w:rsidRPr="00A93895">
              <w:rPr>
                <w:b/>
              </w:rPr>
              <w:t>S</w:t>
            </w:r>
          </w:p>
        </w:tc>
        <w:tc>
          <w:tcPr>
            <w:tcW w:w="886" w:type="dxa"/>
            <w:tcBorders>
              <w:top w:val="single" w:sz="11" w:space="0" w:color="00FF00"/>
              <w:left w:val="single" w:sz="8" w:space="0" w:color="00FF00"/>
              <w:bottom w:val="single" w:sz="10" w:space="0" w:color="FF0000"/>
              <w:right w:val="single" w:sz="13" w:space="0" w:color="00FF00"/>
            </w:tcBorders>
            <w:shd w:val="clear" w:color="auto" w:fill="00FF00"/>
          </w:tcPr>
          <w:p w:rsidR="00C505A9" w:rsidRPr="00A93895" w:rsidRDefault="00C505A9" w:rsidP="009E0FF1">
            <w:pPr>
              <w:rPr>
                <w:rFonts w:eastAsia="Arial"/>
                <w:szCs w:val="24"/>
              </w:rPr>
            </w:pPr>
            <w:r w:rsidRPr="00A93895">
              <w:rPr>
                <w:b/>
              </w:rPr>
              <w:t>1</w:t>
            </w:r>
          </w:p>
        </w:tc>
        <w:tc>
          <w:tcPr>
            <w:tcW w:w="874" w:type="dxa"/>
            <w:tcBorders>
              <w:top w:val="single" w:sz="11" w:space="0" w:color="00FF00"/>
              <w:left w:val="single" w:sz="13" w:space="0" w:color="00FF00"/>
              <w:bottom w:val="single" w:sz="10" w:space="0" w:color="00FF00"/>
              <w:right w:val="single" w:sz="12" w:space="0" w:color="00FF00"/>
            </w:tcBorders>
            <w:shd w:val="clear" w:color="auto" w:fill="00FF00"/>
          </w:tcPr>
          <w:p w:rsidR="00C505A9" w:rsidRPr="00A93895" w:rsidRDefault="00C505A9" w:rsidP="009E0FF1">
            <w:pPr>
              <w:rPr>
                <w:rFonts w:eastAsia="Arial"/>
                <w:szCs w:val="24"/>
              </w:rPr>
            </w:pPr>
            <w:r w:rsidRPr="00A93895">
              <w:rPr>
                <w:b/>
              </w:rPr>
              <w:t>1</w:t>
            </w:r>
          </w:p>
        </w:tc>
        <w:tc>
          <w:tcPr>
            <w:tcW w:w="876" w:type="dxa"/>
            <w:tcBorders>
              <w:top w:val="single" w:sz="11" w:space="0" w:color="00FF00"/>
              <w:left w:val="single" w:sz="12" w:space="0" w:color="00FF00"/>
              <w:bottom w:val="single" w:sz="10" w:space="0" w:color="00FF00"/>
              <w:right w:val="single" w:sz="12" w:space="0" w:color="00FF00"/>
            </w:tcBorders>
            <w:shd w:val="clear" w:color="auto" w:fill="00FF00"/>
          </w:tcPr>
          <w:p w:rsidR="00C505A9" w:rsidRPr="00A93895" w:rsidRDefault="00C505A9" w:rsidP="009E0FF1">
            <w:pPr>
              <w:rPr>
                <w:rFonts w:eastAsia="Arial"/>
                <w:szCs w:val="24"/>
              </w:rPr>
            </w:pPr>
            <w:r w:rsidRPr="00A93895">
              <w:rPr>
                <w:b/>
              </w:rPr>
              <w:t>1</w:t>
            </w:r>
          </w:p>
        </w:tc>
        <w:tc>
          <w:tcPr>
            <w:tcW w:w="890" w:type="dxa"/>
            <w:tcBorders>
              <w:top w:val="single" w:sz="11" w:space="0" w:color="00FF00"/>
              <w:left w:val="single" w:sz="12" w:space="0" w:color="00FF00"/>
              <w:bottom w:val="single" w:sz="10" w:space="0" w:color="00FF00"/>
              <w:right w:val="single" w:sz="13" w:space="0" w:color="00FF00"/>
            </w:tcBorders>
            <w:shd w:val="clear" w:color="auto" w:fill="00FF00"/>
          </w:tcPr>
          <w:p w:rsidR="00C505A9" w:rsidRPr="00A93895" w:rsidRDefault="00C505A9" w:rsidP="009E0FF1">
            <w:pPr>
              <w:rPr>
                <w:rFonts w:eastAsia="Arial"/>
                <w:szCs w:val="24"/>
              </w:rPr>
            </w:pPr>
            <w:r w:rsidRPr="00A93895">
              <w:rPr>
                <w:b/>
              </w:rPr>
              <w:t>1</w:t>
            </w:r>
          </w:p>
        </w:tc>
        <w:tc>
          <w:tcPr>
            <w:tcW w:w="869" w:type="dxa"/>
            <w:tcBorders>
              <w:left w:val="single" w:sz="13" w:space="0" w:color="00FF00"/>
              <w:bottom w:val="single" w:sz="10" w:space="0" w:color="00FF00"/>
              <w:right w:val="single" w:sz="12" w:space="0" w:color="00FF00"/>
            </w:tcBorders>
            <w:shd w:val="clear" w:color="auto" w:fill="00FF00"/>
          </w:tcPr>
          <w:p w:rsidR="00C505A9" w:rsidRPr="00A93895" w:rsidRDefault="00C505A9" w:rsidP="009E0FF1">
            <w:pPr>
              <w:rPr>
                <w:rFonts w:eastAsia="Arial"/>
                <w:szCs w:val="24"/>
              </w:rPr>
            </w:pPr>
            <w:r w:rsidRPr="00A93895">
              <w:rPr>
                <w:b/>
              </w:rPr>
              <w:t>1</w:t>
            </w:r>
          </w:p>
        </w:tc>
        <w:tc>
          <w:tcPr>
            <w:tcW w:w="1272" w:type="dxa"/>
            <w:tcBorders>
              <w:left w:val="single" w:sz="13" w:space="0" w:color="00FF00"/>
              <w:bottom w:val="single" w:sz="10" w:space="0" w:color="00FF00"/>
              <w:right w:val="single" w:sz="9" w:space="0" w:color="00FF00"/>
            </w:tcBorders>
            <w:shd w:val="clear" w:color="auto" w:fill="00FF00"/>
          </w:tcPr>
          <w:p w:rsidR="00C505A9" w:rsidRPr="00A93895" w:rsidRDefault="00C505A9" w:rsidP="009E0FF1">
            <w:pPr>
              <w:rPr>
                <w:rFonts w:eastAsia="Arial"/>
                <w:szCs w:val="24"/>
              </w:rPr>
            </w:pPr>
            <w:r w:rsidRPr="00A93895">
              <w:rPr>
                <w:b/>
              </w:rPr>
              <w:t>5</w:t>
            </w:r>
          </w:p>
        </w:tc>
      </w:tr>
      <w:tr w:rsidR="00C505A9" w:rsidRPr="00A93895" w:rsidTr="00C505A9">
        <w:trPr>
          <w:trHeight w:hRule="exact" w:val="300"/>
        </w:trPr>
        <w:tc>
          <w:tcPr>
            <w:tcW w:w="881" w:type="dxa"/>
            <w:tcBorders>
              <w:top w:val="single" w:sz="5" w:space="0" w:color="000000"/>
              <w:left w:val="single" w:sz="5" w:space="0" w:color="000000"/>
              <w:bottom w:val="single" w:sz="5" w:space="0" w:color="000000"/>
              <w:right w:val="single" w:sz="8" w:space="0" w:color="FF0000"/>
            </w:tcBorders>
          </w:tcPr>
          <w:p w:rsidR="00C505A9" w:rsidRPr="00A93895" w:rsidRDefault="00C505A9" w:rsidP="009E0FF1">
            <w:pPr>
              <w:rPr>
                <w:rFonts w:eastAsia="Arial"/>
                <w:szCs w:val="24"/>
              </w:rPr>
            </w:pPr>
            <w:r w:rsidRPr="00A93895">
              <w:rPr>
                <w:b/>
                <w:spacing w:val="-1"/>
              </w:rPr>
              <w:t>TMC</w:t>
            </w:r>
          </w:p>
        </w:tc>
        <w:tc>
          <w:tcPr>
            <w:tcW w:w="886" w:type="dxa"/>
            <w:tcBorders>
              <w:top w:val="single" w:sz="10" w:space="0" w:color="FF0000"/>
              <w:left w:val="single" w:sz="8" w:space="0" w:color="FF0000"/>
              <w:bottom w:val="single" w:sz="10" w:space="0" w:color="00FF00"/>
              <w:right w:val="single" w:sz="13" w:space="0" w:color="FF0000"/>
            </w:tcBorders>
            <w:shd w:val="clear" w:color="auto" w:fill="FF0000"/>
          </w:tcPr>
          <w:p w:rsidR="00C505A9" w:rsidRPr="00A93895" w:rsidRDefault="00C505A9" w:rsidP="009E0FF1">
            <w:pPr>
              <w:rPr>
                <w:rFonts w:eastAsia="Arial"/>
                <w:szCs w:val="24"/>
              </w:rPr>
            </w:pPr>
            <w:r w:rsidRPr="00A93895">
              <w:rPr>
                <w:b/>
              </w:rPr>
              <w:t>0</w:t>
            </w:r>
          </w:p>
        </w:tc>
        <w:tc>
          <w:tcPr>
            <w:tcW w:w="874" w:type="dxa"/>
            <w:tcBorders>
              <w:top w:val="single" w:sz="10" w:space="0" w:color="00FF00"/>
              <w:left w:val="single" w:sz="13" w:space="0" w:color="FF0000"/>
              <w:bottom w:val="single" w:sz="10" w:space="0" w:color="00FF00"/>
              <w:right w:val="single" w:sz="12" w:space="0" w:color="00FF00"/>
            </w:tcBorders>
            <w:shd w:val="clear" w:color="auto" w:fill="00FF00"/>
          </w:tcPr>
          <w:p w:rsidR="00C505A9" w:rsidRPr="00A93895" w:rsidRDefault="00C505A9" w:rsidP="009E0FF1">
            <w:pPr>
              <w:rPr>
                <w:rFonts w:eastAsia="Arial"/>
                <w:szCs w:val="24"/>
              </w:rPr>
            </w:pPr>
            <w:r w:rsidRPr="00A93895">
              <w:rPr>
                <w:b/>
              </w:rPr>
              <w:t>1</w:t>
            </w:r>
          </w:p>
        </w:tc>
        <w:tc>
          <w:tcPr>
            <w:tcW w:w="876" w:type="dxa"/>
            <w:tcBorders>
              <w:top w:val="single" w:sz="10" w:space="0" w:color="00FF00"/>
              <w:left w:val="single" w:sz="12" w:space="0" w:color="00FF00"/>
              <w:bottom w:val="single" w:sz="10" w:space="0" w:color="00FF00"/>
              <w:right w:val="single" w:sz="12" w:space="0" w:color="00FF00"/>
            </w:tcBorders>
            <w:shd w:val="clear" w:color="auto" w:fill="00FF00"/>
          </w:tcPr>
          <w:p w:rsidR="00C505A9" w:rsidRPr="00A93895" w:rsidRDefault="00C505A9" w:rsidP="009E0FF1">
            <w:pPr>
              <w:rPr>
                <w:rFonts w:eastAsia="Arial"/>
                <w:szCs w:val="24"/>
              </w:rPr>
            </w:pPr>
            <w:r w:rsidRPr="00A93895">
              <w:rPr>
                <w:b/>
              </w:rPr>
              <w:t>1</w:t>
            </w:r>
          </w:p>
        </w:tc>
        <w:tc>
          <w:tcPr>
            <w:tcW w:w="890" w:type="dxa"/>
            <w:tcBorders>
              <w:top w:val="single" w:sz="10" w:space="0" w:color="00FF00"/>
              <w:left w:val="single" w:sz="12" w:space="0" w:color="00FF00"/>
              <w:bottom w:val="single" w:sz="10" w:space="0" w:color="00FF00"/>
              <w:right w:val="single" w:sz="13" w:space="0" w:color="00FF00"/>
            </w:tcBorders>
            <w:shd w:val="clear" w:color="auto" w:fill="FF0000"/>
          </w:tcPr>
          <w:p w:rsidR="00C505A9" w:rsidRPr="00A93895" w:rsidRDefault="00C505A9" w:rsidP="009E0FF1">
            <w:pPr>
              <w:rPr>
                <w:rFonts w:eastAsia="Arial"/>
                <w:szCs w:val="24"/>
              </w:rPr>
            </w:pPr>
            <w:r w:rsidRPr="00A93895">
              <w:rPr>
                <w:b/>
              </w:rPr>
              <w:t>0</w:t>
            </w:r>
          </w:p>
        </w:tc>
        <w:tc>
          <w:tcPr>
            <w:tcW w:w="869" w:type="dxa"/>
            <w:tcBorders>
              <w:top w:val="single" w:sz="10" w:space="0" w:color="00FF00"/>
              <w:left w:val="single" w:sz="13" w:space="0" w:color="00FF00"/>
              <w:bottom w:val="single" w:sz="10" w:space="0" w:color="00FF00"/>
              <w:right w:val="single" w:sz="12" w:space="0" w:color="00FF00"/>
            </w:tcBorders>
            <w:shd w:val="clear" w:color="auto" w:fill="FF0000"/>
          </w:tcPr>
          <w:p w:rsidR="00C505A9" w:rsidRPr="00A93895" w:rsidRDefault="00C505A9" w:rsidP="009E0FF1">
            <w:pPr>
              <w:rPr>
                <w:rFonts w:eastAsia="Arial"/>
                <w:szCs w:val="24"/>
              </w:rPr>
            </w:pPr>
            <w:r w:rsidRPr="00A93895">
              <w:rPr>
                <w:b/>
              </w:rPr>
              <w:t>0</w:t>
            </w:r>
          </w:p>
        </w:tc>
        <w:tc>
          <w:tcPr>
            <w:tcW w:w="1272" w:type="dxa"/>
            <w:tcBorders>
              <w:top w:val="single" w:sz="10" w:space="0" w:color="00FF00"/>
              <w:left w:val="single" w:sz="13" w:space="0" w:color="00FF00"/>
              <w:bottom w:val="single" w:sz="10" w:space="0" w:color="00FF00"/>
              <w:right w:val="single" w:sz="9" w:space="0" w:color="00FF00"/>
            </w:tcBorders>
            <w:shd w:val="clear" w:color="auto" w:fill="FF0000"/>
          </w:tcPr>
          <w:p w:rsidR="00C505A9" w:rsidRPr="00A93895" w:rsidRDefault="00C505A9" w:rsidP="009E0FF1">
            <w:pPr>
              <w:rPr>
                <w:rFonts w:eastAsia="Arial"/>
                <w:szCs w:val="24"/>
              </w:rPr>
            </w:pPr>
            <w:r w:rsidRPr="00A93895">
              <w:rPr>
                <w:b/>
              </w:rPr>
              <w:t>2</w:t>
            </w:r>
          </w:p>
        </w:tc>
      </w:tr>
      <w:tr w:rsidR="00C505A9" w:rsidRPr="00A93895">
        <w:trPr>
          <w:trHeight w:hRule="exact" w:val="288"/>
        </w:trPr>
        <w:tc>
          <w:tcPr>
            <w:tcW w:w="881" w:type="dxa"/>
            <w:tcBorders>
              <w:top w:val="single" w:sz="5" w:space="0" w:color="000000"/>
              <w:left w:val="single" w:sz="5" w:space="0" w:color="000000"/>
              <w:bottom w:val="single" w:sz="5" w:space="0" w:color="000000"/>
              <w:right w:val="single" w:sz="8" w:space="0" w:color="00FF00"/>
            </w:tcBorders>
          </w:tcPr>
          <w:p w:rsidR="00C505A9" w:rsidRPr="00A93895" w:rsidRDefault="00C505A9" w:rsidP="009E0FF1">
            <w:pPr>
              <w:rPr>
                <w:rFonts w:eastAsia="Arial"/>
                <w:szCs w:val="24"/>
              </w:rPr>
            </w:pPr>
            <w:r w:rsidRPr="00A93895">
              <w:rPr>
                <w:b/>
              </w:rPr>
              <w:t>V</w:t>
            </w:r>
          </w:p>
        </w:tc>
        <w:tc>
          <w:tcPr>
            <w:tcW w:w="886" w:type="dxa"/>
            <w:tcBorders>
              <w:top w:val="single" w:sz="10" w:space="0" w:color="00FF00"/>
              <w:left w:val="single" w:sz="8" w:space="0" w:color="00FF00"/>
              <w:bottom w:val="single" w:sz="5" w:space="0" w:color="000000"/>
              <w:right w:val="single" w:sz="13" w:space="0" w:color="00FF00"/>
            </w:tcBorders>
            <w:shd w:val="clear" w:color="auto" w:fill="00FF00"/>
          </w:tcPr>
          <w:p w:rsidR="00C505A9" w:rsidRPr="00A93895" w:rsidRDefault="00C505A9" w:rsidP="009E0FF1">
            <w:pPr>
              <w:rPr>
                <w:rFonts w:eastAsia="Arial"/>
                <w:szCs w:val="24"/>
              </w:rPr>
            </w:pPr>
            <w:r w:rsidRPr="00A93895">
              <w:rPr>
                <w:b/>
              </w:rPr>
              <w:t>1</w:t>
            </w:r>
          </w:p>
        </w:tc>
        <w:tc>
          <w:tcPr>
            <w:tcW w:w="874" w:type="dxa"/>
            <w:tcBorders>
              <w:top w:val="single" w:sz="10" w:space="0" w:color="00FF00"/>
              <w:left w:val="single" w:sz="13" w:space="0" w:color="00FF00"/>
              <w:bottom w:val="single" w:sz="5" w:space="0" w:color="000000"/>
              <w:right w:val="single" w:sz="12" w:space="0" w:color="00FF00"/>
            </w:tcBorders>
            <w:shd w:val="clear" w:color="auto" w:fill="00FF00"/>
          </w:tcPr>
          <w:p w:rsidR="00C505A9" w:rsidRPr="00A93895" w:rsidRDefault="00C505A9" w:rsidP="009E0FF1">
            <w:pPr>
              <w:rPr>
                <w:rFonts w:eastAsia="Arial"/>
                <w:szCs w:val="24"/>
              </w:rPr>
            </w:pPr>
            <w:r w:rsidRPr="00A93895">
              <w:rPr>
                <w:b/>
              </w:rPr>
              <w:t>1</w:t>
            </w:r>
          </w:p>
        </w:tc>
        <w:tc>
          <w:tcPr>
            <w:tcW w:w="876" w:type="dxa"/>
            <w:tcBorders>
              <w:top w:val="single" w:sz="10" w:space="0" w:color="00FF00"/>
              <w:left w:val="single" w:sz="12" w:space="0" w:color="00FF00"/>
              <w:bottom w:val="single" w:sz="5" w:space="0" w:color="000000"/>
              <w:right w:val="single" w:sz="12" w:space="0" w:color="00FF00"/>
            </w:tcBorders>
            <w:shd w:val="clear" w:color="auto" w:fill="00FF00"/>
          </w:tcPr>
          <w:p w:rsidR="00C505A9" w:rsidRPr="00A93895" w:rsidRDefault="00C505A9" w:rsidP="009E0FF1">
            <w:pPr>
              <w:rPr>
                <w:rFonts w:eastAsia="Arial"/>
                <w:szCs w:val="24"/>
              </w:rPr>
            </w:pPr>
            <w:r w:rsidRPr="00A93895">
              <w:rPr>
                <w:b/>
              </w:rPr>
              <w:t>1</w:t>
            </w:r>
          </w:p>
        </w:tc>
        <w:tc>
          <w:tcPr>
            <w:tcW w:w="890" w:type="dxa"/>
            <w:tcBorders>
              <w:top w:val="single" w:sz="10" w:space="0" w:color="00FF00"/>
              <w:left w:val="single" w:sz="12" w:space="0" w:color="00FF00"/>
              <w:bottom w:val="single" w:sz="5" w:space="0" w:color="000000"/>
              <w:right w:val="single" w:sz="13" w:space="0" w:color="00FF00"/>
            </w:tcBorders>
            <w:shd w:val="clear" w:color="auto" w:fill="00FF00"/>
          </w:tcPr>
          <w:p w:rsidR="00C505A9" w:rsidRPr="00A93895" w:rsidRDefault="00C505A9" w:rsidP="009E0FF1">
            <w:pPr>
              <w:rPr>
                <w:rFonts w:eastAsia="Arial"/>
                <w:szCs w:val="24"/>
              </w:rPr>
            </w:pPr>
            <w:r w:rsidRPr="00A93895">
              <w:rPr>
                <w:b/>
              </w:rPr>
              <w:t>1</w:t>
            </w:r>
          </w:p>
        </w:tc>
        <w:tc>
          <w:tcPr>
            <w:tcW w:w="869" w:type="dxa"/>
            <w:tcBorders>
              <w:top w:val="single" w:sz="10" w:space="0" w:color="00FF00"/>
              <w:left w:val="single" w:sz="13" w:space="0" w:color="00FF00"/>
              <w:bottom w:val="single" w:sz="5" w:space="0" w:color="000000"/>
              <w:right w:val="single" w:sz="12" w:space="0" w:color="00FF00"/>
            </w:tcBorders>
            <w:shd w:val="clear" w:color="auto" w:fill="00FF00"/>
          </w:tcPr>
          <w:p w:rsidR="00C505A9" w:rsidRPr="00A93895" w:rsidRDefault="00C505A9" w:rsidP="009E0FF1">
            <w:pPr>
              <w:rPr>
                <w:rFonts w:eastAsia="Arial"/>
                <w:szCs w:val="24"/>
              </w:rPr>
            </w:pPr>
            <w:r w:rsidRPr="00A93895">
              <w:rPr>
                <w:b/>
              </w:rPr>
              <w:t>1</w:t>
            </w:r>
          </w:p>
        </w:tc>
        <w:tc>
          <w:tcPr>
            <w:tcW w:w="1272" w:type="dxa"/>
            <w:tcBorders>
              <w:top w:val="single" w:sz="10" w:space="0" w:color="00FF00"/>
              <w:left w:val="single" w:sz="13" w:space="0" w:color="00FF00"/>
              <w:bottom w:val="single" w:sz="5" w:space="0" w:color="000000"/>
              <w:right w:val="single" w:sz="9" w:space="0" w:color="00FF00"/>
            </w:tcBorders>
            <w:shd w:val="clear" w:color="auto" w:fill="00FF00"/>
          </w:tcPr>
          <w:p w:rsidR="00C505A9" w:rsidRPr="00A93895" w:rsidRDefault="00C505A9" w:rsidP="009E0FF1">
            <w:pPr>
              <w:rPr>
                <w:rFonts w:eastAsia="Arial"/>
                <w:szCs w:val="24"/>
              </w:rPr>
            </w:pPr>
            <w:r w:rsidRPr="00A93895">
              <w:rPr>
                <w:b/>
              </w:rPr>
              <w:t>5</w:t>
            </w:r>
          </w:p>
        </w:tc>
      </w:tr>
    </w:tbl>
    <w:p w:rsidR="001D464B" w:rsidRPr="00A93895" w:rsidRDefault="001D464B" w:rsidP="009E0FF1">
      <w:pPr>
        <w:rPr>
          <w:rFonts w:eastAsia="Arial"/>
          <w:szCs w:val="24"/>
        </w:rPr>
        <w:sectPr w:rsidR="001D464B" w:rsidRPr="00A93895">
          <w:pgSz w:w="12240" w:h="15840"/>
          <w:pgMar w:top="980" w:right="1180" w:bottom="1240" w:left="1320" w:header="746" w:footer="1049" w:gutter="0"/>
          <w:cols w:space="720"/>
        </w:sectPr>
      </w:pPr>
    </w:p>
    <w:p w:rsidR="001D464B" w:rsidRPr="00A93895" w:rsidRDefault="001D464B" w:rsidP="009E0FF1">
      <w:pPr>
        <w:rPr>
          <w:rFonts w:eastAsia="Arial"/>
          <w:b/>
          <w:bCs/>
        </w:rPr>
      </w:pPr>
    </w:p>
    <w:p w:rsidR="006806CE" w:rsidRDefault="00F6449E" w:rsidP="009E0FF1">
      <w:pPr>
        <w:pStyle w:val="Heading2"/>
        <w:spacing w:before="0"/>
      </w:pPr>
      <w:bookmarkStart w:id="67" w:name="7.__Training"/>
      <w:bookmarkStart w:id="68" w:name="6.3._Center_&amp;_MAJCOM_Level_Recommend_Rep"/>
      <w:bookmarkStart w:id="69" w:name="_Toc394483566"/>
      <w:bookmarkEnd w:id="67"/>
      <w:bookmarkEnd w:id="68"/>
      <w:r w:rsidRPr="00A93895">
        <w:t>Center &amp; MAJCOM Level Recommend Reporting Format</w:t>
      </w:r>
      <w:bookmarkEnd w:id="69"/>
    </w:p>
    <w:p w:rsidR="006806CE" w:rsidRPr="006806CE" w:rsidRDefault="006806CE" w:rsidP="009E0FF1"/>
    <w:p w:rsidR="006806CE" w:rsidRDefault="006806CE" w:rsidP="009E0FF1">
      <w:pPr>
        <w:rPr>
          <w:b/>
          <w:spacing w:val="-1"/>
        </w:rPr>
      </w:pPr>
    </w:p>
    <w:p w:rsidR="001D464B" w:rsidRPr="00A93895" w:rsidRDefault="00F6449E" w:rsidP="009E0FF1">
      <w:pPr>
        <w:rPr>
          <w:rFonts w:eastAsia="Arial"/>
          <w:szCs w:val="24"/>
        </w:rPr>
      </w:pPr>
      <w:r w:rsidRPr="00A93895">
        <w:rPr>
          <w:b/>
          <w:spacing w:val="33"/>
        </w:rPr>
        <w:t xml:space="preserve"> </w:t>
      </w:r>
      <w:r w:rsidRPr="00A93895">
        <w:rPr>
          <w:b/>
          <w:spacing w:val="-1"/>
        </w:rPr>
        <w:t>Specific Practices</w:t>
      </w:r>
      <w:r w:rsidRPr="00A93895">
        <w:rPr>
          <w:b/>
          <w:spacing w:val="1"/>
        </w:rPr>
        <w:t xml:space="preserve"> </w:t>
      </w:r>
      <w:r w:rsidRPr="00A93895">
        <w:rPr>
          <w:b/>
          <w:spacing w:val="-1"/>
        </w:rPr>
        <w:t>Roll</w:t>
      </w:r>
      <w:r w:rsidRPr="00A93895">
        <w:rPr>
          <w:b/>
        </w:rPr>
        <w:t xml:space="preserve"> </w:t>
      </w:r>
      <w:r w:rsidRPr="00A93895">
        <w:rPr>
          <w:b/>
          <w:spacing w:val="-1"/>
        </w:rPr>
        <w:t>Up</w:t>
      </w:r>
      <w:r w:rsidRPr="00A93895">
        <w:rPr>
          <w:b/>
        </w:rPr>
        <w:t xml:space="preserve"> By</w:t>
      </w:r>
      <w:r w:rsidRPr="00A93895">
        <w:rPr>
          <w:b/>
          <w:spacing w:val="-6"/>
        </w:rPr>
        <w:t xml:space="preserve"> </w:t>
      </w:r>
      <w:r w:rsidRPr="00A93895">
        <w:rPr>
          <w:b/>
          <w:spacing w:val="-1"/>
        </w:rPr>
        <w:t>Process</w:t>
      </w:r>
      <w:r w:rsidRPr="00A93895">
        <w:rPr>
          <w:b/>
          <w:spacing w:val="3"/>
        </w:rPr>
        <w:t xml:space="preserve"> </w:t>
      </w:r>
      <w:r w:rsidRPr="00A93895">
        <w:rPr>
          <w:b/>
          <w:spacing w:val="-2"/>
        </w:rPr>
        <w:t>Area</w:t>
      </w:r>
    </w:p>
    <w:p w:rsidR="001D464B" w:rsidRPr="00A93895" w:rsidRDefault="000E74F8" w:rsidP="009E0FF1">
      <w:pPr>
        <w:rPr>
          <w:rFonts w:eastAsia="Arial"/>
          <w:b/>
          <w:bCs/>
          <w:szCs w:val="24"/>
        </w:rPr>
      </w:pPr>
      <w:r>
        <w:pict>
          <v:shape id="_x0000_s1534" type="#_x0000_t75" style="position:absolute;margin-left:71.9pt;margin-top:6.75pt;width:425.9pt;height:222.6pt;z-index:-251862528;mso-position-horizontal-relative:page">
            <v:imagedata r:id="rId17" o:title=""/>
            <w10:wrap anchorx="page"/>
          </v:shape>
        </w:pict>
      </w:r>
    </w:p>
    <w:p w:rsidR="001D464B" w:rsidRPr="00A93895" w:rsidRDefault="001D464B" w:rsidP="009E0FF1">
      <w:pPr>
        <w:rPr>
          <w:rFonts w:eastAsia="Arial"/>
          <w:b/>
          <w:bCs/>
          <w:szCs w:val="24"/>
        </w:rPr>
      </w:pPr>
    </w:p>
    <w:p w:rsidR="001D464B" w:rsidRPr="00A93895" w:rsidRDefault="001D464B" w:rsidP="009E0FF1">
      <w:pPr>
        <w:rPr>
          <w:rFonts w:eastAsia="Arial"/>
          <w:b/>
          <w:bCs/>
          <w:szCs w:val="24"/>
        </w:rPr>
      </w:pPr>
    </w:p>
    <w:p w:rsidR="001D464B" w:rsidRPr="00A93895" w:rsidRDefault="001D464B" w:rsidP="009E0FF1">
      <w:pPr>
        <w:rPr>
          <w:rFonts w:eastAsia="Arial"/>
          <w:b/>
          <w:bCs/>
          <w:szCs w:val="24"/>
        </w:rPr>
      </w:pPr>
    </w:p>
    <w:p w:rsidR="001D464B" w:rsidRPr="00A93895" w:rsidRDefault="001D464B" w:rsidP="009E0FF1">
      <w:pPr>
        <w:rPr>
          <w:rFonts w:eastAsia="Arial"/>
          <w:b/>
          <w:bCs/>
          <w:szCs w:val="24"/>
        </w:rPr>
      </w:pPr>
    </w:p>
    <w:p w:rsidR="001D464B" w:rsidRPr="00A93895" w:rsidRDefault="001D464B" w:rsidP="009E0FF1">
      <w:pPr>
        <w:rPr>
          <w:rFonts w:eastAsia="Arial"/>
          <w:b/>
          <w:bCs/>
          <w:szCs w:val="24"/>
        </w:rPr>
      </w:pPr>
    </w:p>
    <w:p w:rsidR="001D464B" w:rsidRPr="00A93895" w:rsidRDefault="001D464B" w:rsidP="009E0FF1">
      <w:pPr>
        <w:rPr>
          <w:rFonts w:eastAsia="Arial"/>
          <w:b/>
          <w:bCs/>
          <w:szCs w:val="24"/>
        </w:rPr>
      </w:pPr>
    </w:p>
    <w:p w:rsidR="001D464B" w:rsidRPr="00A93895" w:rsidRDefault="001D464B" w:rsidP="009E0FF1">
      <w:pPr>
        <w:rPr>
          <w:rFonts w:eastAsia="Arial"/>
          <w:b/>
          <w:bCs/>
          <w:szCs w:val="24"/>
        </w:rPr>
      </w:pPr>
    </w:p>
    <w:p w:rsidR="001D464B" w:rsidRPr="00A93895" w:rsidRDefault="001D464B" w:rsidP="009E0FF1">
      <w:pPr>
        <w:rPr>
          <w:rFonts w:eastAsia="Arial"/>
          <w:b/>
          <w:bCs/>
          <w:szCs w:val="24"/>
        </w:rPr>
      </w:pPr>
    </w:p>
    <w:p w:rsidR="001D464B" w:rsidRPr="00A93895" w:rsidRDefault="001D464B" w:rsidP="009E0FF1">
      <w:pPr>
        <w:rPr>
          <w:rFonts w:eastAsia="Arial"/>
          <w:b/>
          <w:bCs/>
          <w:szCs w:val="24"/>
        </w:rPr>
      </w:pPr>
    </w:p>
    <w:p w:rsidR="001D464B" w:rsidRPr="00A93895" w:rsidRDefault="001D464B" w:rsidP="009E0FF1">
      <w:pPr>
        <w:rPr>
          <w:rFonts w:eastAsia="Arial"/>
          <w:b/>
          <w:bCs/>
          <w:szCs w:val="24"/>
        </w:rPr>
      </w:pPr>
    </w:p>
    <w:p w:rsidR="001D464B" w:rsidRPr="00A93895" w:rsidRDefault="001D464B" w:rsidP="009E0FF1">
      <w:pPr>
        <w:rPr>
          <w:rFonts w:eastAsia="Arial"/>
          <w:b/>
          <w:bCs/>
          <w:szCs w:val="24"/>
        </w:rPr>
      </w:pPr>
    </w:p>
    <w:p w:rsidR="001D464B" w:rsidRPr="00A93895" w:rsidRDefault="001D464B" w:rsidP="009E0FF1">
      <w:pPr>
        <w:rPr>
          <w:rFonts w:eastAsia="Arial"/>
          <w:b/>
          <w:bCs/>
          <w:szCs w:val="24"/>
        </w:rPr>
      </w:pPr>
    </w:p>
    <w:p w:rsidR="001D464B" w:rsidRPr="00A93895" w:rsidRDefault="001D464B" w:rsidP="009E0FF1">
      <w:pPr>
        <w:rPr>
          <w:rFonts w:eastAsia="Arial"/>
          <w:b/>
          <w:bCs/>
          <w:szCs w:val="24"/>
        </w:rPr>
      </w:pPr>
    </w:p>
    <w:p w:rsidR="001D464B" w:rsidRDefault="00F6449E" w:rsidP="009E0FF1">
      <w:pPr>
        <w:rPr>
          <w:b/>
          <w:spacing w:val="-2"/>
        </w:rPr>
      </w:pPr>
      <w:r w:rsidRPr="00A93895">
        <w:rPr>
          <w:b/>
          <w:spacing w:val="-1"/>
        </w:rPr>
        <w:t>Generic</w:t>
      </w:r>
      <w:r w:rsidRPr="00A93895">
        <w:rPr>
          <w:b/>
          <w:spacing w:val="1"/>
        </w:rPr>
        <w:t xml:space="preserve"> </w:t>
      </w:r>
      <w:r w:rsidRPr="00A93895">
        <w:rPr>
          <w:b/>
          <w:spacing w:val="-1"/>
        </w:rPr>
        <w:t>Practices</w:t>
      </w:r>
      <w:r w:rsidRPr="00A93895">
        <w:rPr>
          <w:b/>
          <w:spacing w:val="1"/>
        </w:rPr>
        <w:t xml:space="preserve"> </w:t>
      </w:r>
      <w:r w:rsidRPr="00A93895">
        <w:rPr>
          <w:b/>
          <w:spacing w:val="-1"/>
        </w:rPr>
        <w:t>Roll</w:t>
      </w:r>
      <w:r w:rsidRPr="00A93895">
        <w:rPr>
          <w:b/>
        </w:rPr>
        <w:t xml:space="preserve"> </w:t>
      </w:r>
      <w:r w:rsidRPr="00A93895">
        <w:rPr>
          <w:b/>
          <w:spacing w:val="-1"/>
        </w:rPr>
        <w:t>Up</w:t>
      </w:r>
      <w:r w:rsidRPr="00A93895">
        <w:rPr>
          <w:b/>
        </w:rPr>
        <w:t xml:space="preserve"> By</w:t>
      </w:r>
      <w:r w:rsidRPr="00A93895">
        <w:rPr>
          <w:b/>
          <w:spacing w:val="-6"/>
        </w:rPr>
        <w:t xml:space="preserve"> </w:t>
      </w:r>
      <w:r w:rsidRPr="00A93895">
        <w:rPr>
          <w:b/>
          <w:spacing w:val="-1"/>
        </w:rPr>
        <w:t>Process</w:t>
      </w:r>
      <w:r w:rsidRPr="00A93895">
        <w:rPr>
          <w:b/>
          <w:spacing w:val="3"/>
        </w:rPr>
        <w:t xml:space="preserve"> </w:t>
      </w:r>
      <w:r w:rsidRPr="00A93895">
        <w:rPr>
          <w:b/>
          <w:spacing w:val="-2"/>
        </w:rPr>
        <w:t>Area</w:t>
      </w:r>
    </w:p>
    <w:p w:rsidR="006806CE" w:rsidRPr="00A93895" w:rsidRDefault="006806CE" w:rsidP="009E0FF1">
      <w:pPr>
        <w:rPr>
          <w:rFonts w:eastAsia="Arial"/>
          <w:szCs w:val="24"/>
        </w:rPr>
      </w:pPr>
    </w:p>
    <w:p w:rsidR="001D464B" w:rsidRPr="00A93895" w:rsidRDefault="001D464B" w:rsidP="009E0FF1">
      <w:pPr>
        <w:rPr>
          <w:rFonts w:eastAsia="Arial"/>
          <w:b/>
          <w:bCs/>
          <w:szCs w:val="24"/>
        </w:rPr>
      </w:pPr>
    </w:p>
    <w:p w:rsidR="001D464B" w:rsidRPr="00A93895" w:rsidRDefault="003236C6" w:rsidP="009E0FF1">
      <w:pPr>
        <w:rPr>
          <w:rFonts w:eastAsia="Arial"/>
        </w:rPr>
      </w:pPr>
      <w:r w:rsidRPr="00A93895">
        <w:rPr>
          <w:rFonts w:eastAsia="Arial"/>
          <w:noProof/>
        </w:rPr>
        <w:drawing>
          <wp:inline distT="0" distB="0" distL="0" distR="0" wp14:anchorId="79DD23B7" wp14:editId="33B018E5">
            <wp:extent cx="4505325"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5325" cy="2743200"/>
                    </a:xfrm>
                    <a:prstGeom prst="rect">
                      <a:avLst/>
                    </a:prstGeom>
                    <a:noFill/>
                    <a:ln>
                      <a:noFill/>
                    </a:ln>
                  </pic:spPr>
                </pic:pic>
              </a:graphicData>
            </a:graphic>
          </wp:inline>
        </w:drawing>
      </w:r>
    </w:p>
    <w:p w:rsidR="001D464B" w:rsidRPr="00A93895" w:rsidRDefault="001D464B" w:rsidP="009E0FF1">
      <w:pPr>
        <w:rPr>
          <w:rFonts w:eastAsia="Arial"/>
          <w:b/>
          <w:bCs/>
          <w:sz w:val="27"/>
          <w:szCs w:val="27"/>
        </w:rPr>
      </w:pPr>
    </w:p>
    <w:p w:rsidR="001D464B" w:rsidRDefault="00F6449E" w:rsidP="009E0FF1">
      <w:pPr>
        <w:pStyle w:val="Heading1"/>
        <w:spacing w:before="0"/>
      </w:pPr>
      <w:bookmarkStart w:id="70" w:name="_Toc394483567"/>
      <w:r w:rsidRPr="006B323B">
        <w:t>Training</w:t>
      </w:r>
      <w:bookmarkEnd w:id="70"/>
    </w:p>
    <w:p w:rsidR="00D43929" w:rsidRPr="00D43929" w:rsidRDefault="00D43929" w:rsidP="009E0FF1"/>
    <w:p w:rsidR="001D464B" w:rsidRPr="00A93895" w:rsidRDefault="00F6449E" w:rsidP="009E0FF1">
      <w:pPr>
        <w:rPr>
          <w:rFonts w:eastAsia="Arial"/>
        </w:rPr>
      </w:pPr>
      <w:r w:rsidRPr="00A93895">
        <w:rPr>
          <w:spacing w:val="-1"/>
        </w:rPr>
        <w:lastRenderedPageBreak/>
        <w:t>There</w:t>
      </w:r>
      <w:r w:rsidRPr="00A93895">
        <w:rPr>
          <w:spacing w:val="3"/>
        </w:rPr>
        <w:t xml:space="preserve"> </w:t>
      </w:r>
      <w:r w:rsidRPr="00A93895">
        <w:rPr>
          <w:spacing w:val="-1"/>
        </w:rPr>
        <w:t>are</w:t>
      </w:r>
      <w:r w:rsidRPr="00A93895">
        <w:rPr>
          <w:spacing w:val="1"/>
        </w:rPr>
        <w:t xml:space="preserve"> </w:t>
      </w:r>
      <w:r w:rsidRPr="00A93895">
        <w:rPr>
          <w:spacing w:val="-1"/>
        </w:rPr>
        <w:t>three</w:t>
      </w:r>
      <w:r w:rsidRPr="00A93895">
        <w:rPr>
          <w:spacing w:val="1"/>
        </w:rPr>
        <w:t xml:space="preserve"> </w:t>
      </w:r>
      <w:r w:rsidRPr="00A93895">
        <w:rPr>
          <w:spacing w:val="-1"/>
        </w:rPr>
        <w:t>different</w:t>
      </w:r>
      <w:r w:rsidRPr="00A93895">
        <w:rPr>
          <w:spacing w:val="3"/>
        </w:rPr>
        <w:t xml:space="preserve"> </w:t>
      </w:r>
      <w:r w:rsidRPr="00A93895">
        <w:rPr>
          <w:spacing w:val="-1"/>
        </w:rPr>
        <w:t>training modules</w:t>
      </w:r>
      <w:r w:rsidRPr="00A93895">
        <w:rPr>
          <w:spacing w:val="2"/>
        </w:rPr>
        <w:t xml:space="preserve"> </w:t>
      </w:r>
      <w:r w:rsidRPr="00A93895">
        <w:rPr>
          <w:spacing w:val="-1"/>
        </w:rPr>
        <w:t>that</w:t>
      </w:r>
      <w:r w:rsidRPr="00A93895">
        <w:rPr>
          <w:spacing w:val="3"/>
        </w:rPr>
        <w:t xml:space="preserve"> </w:t>
      </w:r>
      <w:r w:rsidRPr="00A93895">
        <w:rPr>
          <w:spacing w:val="-1"/>
        </w:rPr>
        <w:t>have</w:t>
      </w:r>
      <w:r w:rsidRPr="00A93895">
        <w:rPr>
          <w:spacing w:val="3"/>
        </w:rPr>
        <w:t xml:space="preserve"> </w:t>
      </w:r>
      <w:r w:rsidRPr="00A93895">
        <w:rPr>
          <w:spacing w:val="-1"/>
        </w:rPr>
        <w:t>been</w:t>
      </w:r>
      <w:r w:rsidRPr="00A93895">
        <w:rPr>
          <w:spacing w:val="3"/>
        </w:rPr>
        <w:t xml:space="preserve"> </w:t>
      </w:r>
      <w:r w:rsidRPr="00A93895">
        <w:rPr>
          <w:spacing w:val="-1"/>
        </w:rPr>
        <w:t>specifically</w:t>
      </w:r>
      <w:r w:rsidRPr="00A93895">
        <w:t xml:space="preserve"> </w:t>
      </w:r>
      <w:r w:rsidRPr="00A93895">
        <w:rPr>
          <w:spacing w:val="-1"/>
        </w:rPr>
        <w:t>designed</w:t>
      </w:r>
      <w:r w:rsidRPr="00A93895">
        <w:rPr>
          <w:spacing w:val="3"/>
        </w:rPr>
        <w:t xml:space="preserve"> </w:t>
      </w:r>
      <w:r w:rsidRPr="00A93895">
        <w:t>to</w:t>
      </w:r>
      <w:r w:rsidRPr="00A93895">
        <w:rPr>
          <w:spacing w:val="3"/>
        </w:rPr>
        <w:t xml:space="preserve"> </w:t>
      </w:r>
      <w:r w:rsidRPr="00A93895">
        <w:rPr>
          <w:spacing w:val="-1"/>
        </w:rPr>
        <w:t>support</w:t>
      </w:r>
      <w:r w:rsidRPr="00A93895">
        <w:rPr>
          <w:spacing w:val="73"/>
        </w:rPr>
        <w:t xml:space="preserve"> </w:t>
      </w:r>
      <w:r w:rsidRPr="00A93895">
        <w:t>AF</w:t>
      </w:r>
      <w:r w:rsidRPr="00A93895">
        <w:rPr>
          <w:spacing w:val="14"/>
        </w:rPr>
        <w:t xml:space="preserve"> </w:t>
      </w:r>
      <w:r w:rsidRPr="00A93895">
        <w:rPr>
          <w:spacing w:val="-1"/>
        </w:rPr>
        <w:t>SEAM:</w:t>
      </w:r>
      <w:r w:rsidRPr="00A93895">
        <w:rPr>
          <w:spacing w:val="30"/>
        </w:rPr>
        <w:t xml:space="preserve"> </w:t>
      </w:r>
      <w:r w:rsidRPr="00A93895">
        <w:rPr>
          <w:i/>
          <w:spacing w:val="-1"/>
        </w:rPr>
        <w:t>Leadership,</w:t>
      </w:r>
      <w:r w:rsidRPr="00A93895">
        <w:rPr>
          <w:i/>
          <w:spacing w:val="15"/>
        </w:rPr>
        <w:t xml:space="preserve"> </w:t>
      </w:r>
      <w:r w:rsidRPr="00A93895">
        <w:rPr>
          <w:i/>
          <w:spacing w:val="-1"/>
        </w:rPr>
        <w:t>Self-Assessment</w:t>
      </w:r>
      <w:r w:rsidRPr="00A93895">
        <w:rPr>
          <w:spacing w:val="-1"/>
        </w:rPr>
        <w:t>,</w:t>
      </w:r>
      <w:r w:rsidRPr="00A93895">
        <w:rPr>
          <w:spacing w:val="15"/>
        </w:rPr>
        <w:t xml:space="preserve"> </w:t>
      </w:r>
      <w:r w:rsidRPr="00A93895">
        <w:rPr>
          <w:spacing w:val="-1"/>
        </w:rPr>
        <w:t>and</w:t>
      </w:r>
      <w:r w:rsidRPr="00A93895">
        <w:rPr>
          <w:spacing w:val="15"/>
        </w:rPr>
        <w:t xml:space="preserve"> </w:t>
      </w:r>
      <w:r w:rsidRPr="00A93895">
        <w:rPr>
          <w:i/>
          <w:spacing w:val="-1"/>
        </w:rPr>
        <w:t>Independent</w:t>
      </w:r>
      <w:r w:rsidRPr="00A93895">
        <w:rPr>
          <w:i/>
          <w:spacing w:val="15"/>
        </w:rPr>
        <w:t xml:space="preserve"> </w:t>
      </w:r>
      <w:r w:rsidRPr="00A93895">
        <w:rPr>
          <w:i/>
          <w:spacing w:val="-1"/>
        </w:rPr>
        <w:t>Validation</w:t>
      </w:r>
      <w:r w:rsidRPr="00A93895">
        <w:rPr>
          <w:i/>
          <w:spacing w:val="15"/>
        </w:rPr>
        <w:t xml:space="preserve"> </w:t>
      </w:r>
      <w:r w:rsidRPr="00A93895">
        <w:rPr>
          <w:i/>
          <w:spacing w:val="-1"/>
        </w:rPr>
        <w:t>Training.</w:t>
      </w:r>
      <w:r w:rsidRPr="00A93895">
        <w:rPr>
          <w:i/>
          <w:spacing w:val="12"/>
        </w:rPr>
        <w:t xml:space="preserve"> </w:t>
      </w:r>
      <w:r w:rsidRPr="00A93895">
        <w:rPr>
          <w:spacing w:val="-1"/>
        </w:rPr>
        <w:t>Training</w:t>
      </w:r>
      <w:r w:rsidRPr="00A93895">
        <w:rPr>
          <w:spacing w:val="77"/>
        </w:rPr>
        <w:t xml:space="preserve"> </w:t>
      </w:r>
      <w:r w:rsidRPr="00A93895">
        <w:rPr>
          <w:spacing w:val="-1"/>
        </w:rPr>
        <w:t>is</w:t>
      </w:r>
      <w:r w:rsidRPr="00A93895">
        <w:t xml:space="preserve"> </w:t>
      </w:r>
      <w:r w:rsidRPr="00A93895">
        <w:rPr>
          <w:spacing w:val="-1"/>
        </w:rPr>
        <w:t>provided</w:t>
      </w:r>
      <w:r w:rsidRPr="00A93895">
        <w:rPr>
          <w:spacing w:val="1"/>
        </w:rPr>
        <w:t xml:space="preserve"> </w:t>
      </w:r>
      <w:r w:rsidRPr="00A93895">
        <w:t>as</w:t>
      </w:r>
      <w:r w:rsidRPr="00A93895">
        <w:rPr>
          <w:spacing w:val="-2"/>
        </w:rPr>
        <w:t xml:space="preserve"> </w:t>
      </w:r>
      <w:r w:rsidRPr="00A93895">
        <w:rPr>
          <w:spacing w:val="-1"/>
        </w:rPr>
        <w:t>part</w:t>
      </w:r>
      <w:r w:rsidRPr="00A93895">
        <w:t xml:space="preserve"> </w:t>
      </w:r>
      <w:r w:rsidRPr="00A93895">
        <w:rPr>
          <w:spacing w:val="-1"/>
        </w:rPr>
        <w:t>of</w:t>
      </w:r>
      <w:r w:rsidRPr="00A93895">
        <w:t xml:space="preserve"> </w:t>
      </w:r>
      <w:r w:rsidRPr="00A93895">
        <w:rPr>
          <w:spacing w:val="-1"/>
        </w:rPr>
        <w:t>the</w:t>
      </w:r>
      <w:r w:rsidRPr="00A93895">
        <w:rPr>
          <w:spacing w:val="1"/>
        </w:rPr>
        <w:t xml:space="preserve"> </w:t>
      </w:r>
      <w:r w:rsidRPr="00A93895">
        <w:t>AF</w:t>
      </w:r>
      <w:r w:rsidRPr="00A93895">
        <w:rPr>
          <w:spacing w:val="-3"/>
        </w:rPr>
        <w:t xml:space="preserve"> </w:t>
      </w:r>
      <w:r w:rsidRPr="00A93895">
        <w:t>SEAM</w:t>
      </w:r>
      <w:r w:rsidRPr="00A93895">
        <w:rPr>
          <w:spacing w:val="-3"/>
        </w:rPr>
        <w:t xml:space="preserve"> </w:t>
      </w:r>
      <w:r w:rsidRPr="00A93895">
        <w:t>Tool</w:t>
      </w:r>
      <w:r w:rsidRPr="00A93895">
        <w:rPr>
          <w:spacing w:val="-1"/>
        </w:rPr>
        <w:t>.</w:t>
      </w:r>
    </w:p>
    <w:p w:rsidR="001D464B" w:rsidRPr="00A93895" w:rsidRDefault="001D464B" w:rsidP="009E0FF1">
      <w:pPr>
        <w:rPr>
          <w:rFonts w:eastAsia="Arial"/>
          <w:sz w:val="19"/>
          <w:szCs w:val="19"/>
        </w:rPr>
      </w:pPr>
    </w:p>
    <w:p w:rsidR="001D464B" w:rsidRPr="00A93895" w:rsidRDefault="00F6449E" w:rsidP="009E0FF1">
      <w:pPr>
        <w:pStyle w:val="Heading2"/>
        <w:spacing w:before="0"/>
      </w:pPr>
      <w:bookmarkStart w:id="71" w:name="7.1._AF_SEAM_Leadership_Training"/>
      <w:bookmarkStart w:id="72" w:name="_Toc394483568"/>
      <w:bookmarkEnd w:id="71"/>
      <w:r w:rsidRPr="00A93895">
        <w:rPr>
          <w:spacing w:val="-4"/>
        </w:rPr>
        <w:t>AF</w:t>
      </w:r>
      <w:r w:rsidRPr="00A93895">
        <w:t xml:space="preserve"> SEAM</w:t>
      </w:r>
      <w:r w:rsidRPr="00A93895">
        <w:rPr>
          <w:spacing w:val="2"/>
        </w:rPr>
        <w:t xml:space="preserve"> </w:t>
      </w:r>
      <w:r w:rsidRPr="00A93895">
        <w:t>Leadership Training</w:t>
      </w:r>
      <w:bookmarkEnd w:id="72"/>
    </w:p>
    <w:p w:rsidR="001D464B" w:rsidRPr="00A93895" w:rsidRDefault="00F6449E" w:rsidP="009E0FF1">
      <w:pPr>
        <w:rPr>
          <w:rFonts w:eastAsia="Arial"/>
          <w:szCs w:val="24"/>
        </w:rPr>
      </w:pPr>
      <w:r w:rsidRPr="00A93895">
        <w:rPr>
          <w:spacing w:val="-1"/>
        </w:rPr>
        <w:t>Leadership</w:t>
      </w:r>
      <w:r w:rsidRPr="00A93895">
        <w:rPr>
          <w:spacing w:val="13"/>
        </w:rPr>
        <w:t xml:space="preserve"> </w:t>
      </w:r>
      <w:r w:rsidRPr="00A93895">
        <w:rPr>
          <w:spacing w:val="-1"/>
        </w:rPr>
        <w:t>training</w:t>
      </w:r>
      <w:r w:rsidRPr="00A93895">
        <w:rPr>
          <w:spacing w:val="11"/>
        </w:rPr>
        <w:t xml:space="preserve"> </w:t>
      </w:r>
      <w:r w:rsidRPr="00A93895">
        <w:rPr>
          <w:spacing w:val="-1"/>
        </w:rPr>
        <w:t>is</w:t>
      </w:r>
      <w:r w:rsidRPr="00A93895">
        <w:rPr>
          <w:spacing w:val="12"/>
        </w:rPr>
        <w:t xml:space="preserve"> </w:t>
      </w:r>
      <w:r w:rsidRPr="00A93895">
        <w:rPr>
          <w:spacing w:val="-1"/>
        </w:rPr>
        <w:t>designed</w:t>
      </w:r>
      <w:r w:rsidRPr="00A93895">
        <w:rPr>
          <w:spacing w:val="13"/>
        </w:rPr>
        <w:t xml:space="preserve"> </w:t>
      </w:r>
      <w:r w:rsidRPr="00A93895">
        <w:t>to</w:t>
      </w:r>
      <w:r w:rsidRPr="00A93895">
        <w:rPr>
          <w:spacing w:val="13"/>
        </w:rPr>
        <w:t xml:space="preserve"> </w:t>
      </w:r>
      <w:r w:rsidRPr="00A93895">
        <w:rPr>
          <w:spacing w:val="-1"/>
        </w:rPr>
        <w:t>take</w:t>
      </w:r>
      <w:r w:rsidRPr="00A93895">
        <w:rPr>
          <w:spacing w:val="13"/>
        </w:rPr>
        <w:t xml:space="preserve"> </w:t>
      </w:r>
      <w:r w:rsidRPr="00A93895">
        <w:rPr>
          <w:spacing w:val="-1"/>
        </w:rPr>
        <w:t>approximately</w:t>
      </w:r>
      <w:r w:rsidRPr="00A93895">
        <w:rPr>
          <w:spacing w:val="10"/>
        </w:rPr>
        <w:t xml:space="preserve"> </w:t>
      </w:r>
      <w:r w:rsidRPr="00A93895">
        <w:t>one</w:t>
      </w:r>
      <w:r w:rsidRPr="00A93895">
        <w:rPr>
          <w:spacing w:val="13"/>
        </w:rPr>
        <w:t xml:space="preserve"> </w:t>
      </w:r>
      <w:r w:rsidRPr="00A93895">
        <w:rPr>
          <w:spacing w:val="-1"/>
        </w:rPr>
        <w:t>hour</w:t>
      </w:r>
      <w:r w:rsidRPr="00A93895">
        <w:rPr>
          <w:spacing w:val="12"/>
        </w:rPr>
        <w:t xml:space="preserve"> </w:t>
      </w:r>
      <w:r w:rsidRPr="00A93895">
        <w:t>and</w:t>
      </w:r>
      <w:r w:rsidRPr="00A93895">
        <w:rPr>
          <w:spacing w:val="13"/>
        </w:rPr>
        <w:t xml:space="preserve"> </w:t>
      </w:r>
      <w:r w:rsidRPr="00A93895">
        <w:rPr>
          <w:spacing w:val="-1"/>
        </w:rPr>
        <w:t>is</w:t>
      </w:r>
      <w:r w:rsidRPr="00A93895">
        <w:rPr>
          <w:spacing w:val="12"/>
        </w:rPr>
        <w:t xml:space="preserve"> </w:t>
      </w:r>
      <w:r w:rsidRPr="00A93895">
        <w:rPr>
          <w:spacing w:val="-1"/>
        </w:rPr>
        <w:t>specifically</w:t>
      </w:r>
      <w:r w:rsidRPr="00A93895">
        <w:rPr>
          <w:spacing w:val="65"/>
        </w:rPr>
        <w:t xml:space="preserve"> </w:t>
      </w:r>
      <w:r w:rsidRPr="00A93895">
        <w:rPr>
          <w:spacing w:val="-1"/>
        </w:rPr>
        <w:t>designed</w:t>
      </w:r>
      <w:r w:rsidRPr="00A93895">
        <w:rPr>
          <w:spacing w:val="53"/>
        </w:rPr>
        <w:t xml:space="preserve"> </w:t>
      </w:r>
      <w:r w:rsidRPr="00A93895">
        <w:t>for</w:t>
      </w:r>
      <w:r w:rsidRPr="00A93895">
        <w:rPr>
          <w:spacing w:val="55"/>
        </w:rPr>
        <w:t xml:space="preserve"> </w:t>
      </w:r>
      <w:r w:rsidRPr="00A93895">
        <w:rPr>
          <w:spacing w:val="-1"/>
        </w:rPr>
        <w:t>members</w:t>
      </w:r>
      <w:r w:rsidRPr="00A93895">
        <w:rPr>
          <w:spacing w:val="55"/>
        </w:rPr>
        <w:t xml:space="preserve"> </w:t>
      </w:r>
      <w:r w:rsidRPr="00A93895">
        <w:rPr>
          <w:spacing w:val="-1"/>
        </w:rPr>
        <w:t>of</w:t>
      </w:r>
      <w:r w:rsidRPr="00A93895">
        <w:rPr>
          <w:spacing w:val="57"/>
        </w:rPr>
        <w:t xml:space="preserve"> </w:t>
      </w:r>
      <w:r w:rsidRPr="00A93895">
        <w:rPr>
          <w:spacing w:val="-1"/>
        </w:rPr>
        <w:t>leadership/management</w:t>
      </w:r>
      <w:r w:rsidRPr="00A93895">
        <w:rPr>
          <w:spacing w:val="56"/>
        </w:rPr>
        <w:t xml:space="preserve"> </w:t>
      </w:r>
      <w:r w:rsidRPr="00A93895">
        <w:rPr>
          <w:spacing w:val="-1"/>
        </w:rPr>
        <w:t>who</w:t>
      </w:r>
      <w:r w:rsidRPr="00A93895">
        <w:rPr>
          <w:spacing w:val="56"/>
        </w:rPr>
        <w:t xml:space="preserve"> </w:t>
      </w:r>
      <w:r w:rsidRPr="00A93895">
        <w:rPr>
          <w:spacing w:val="-1"/>
        </w:rPr>
        <w:t>oversee</w:t>
      </w:r>
      <w:r w:rsidRPr="00A93895">
        <w:rPr>
          <w:spacing w:val="54"/>
        </w:rPr>
        <w:t xml:space="preserve"> </w:t>
      </w:r>
      <w:r w:rsidRPr="00A93895">
        <w:rPr>
          <w:spacing w:val="-1"/>
        </w:rPr>
        <w:t>projects/programs,</w:t>
      </w:r>
      <w:r w:rsidRPr="00A93895">
        <w:rPr>
          <w:spacing w:val="55"/>
        </w:rPr>
        <w:t xml:space="preserve"> </w:t>
      </w:r>
      <w:r w:rsidRPr="00A93895">
        <w:t>or</w:t>
      </w:r>
      <w:r w:rsidRPr="00A93895">
        <w:rPr>
          <w:spacing w:val="61"/>
        </w:rPr>
        <w:t xml:space="preserve"> </w:t>
      </w:r>
      <w:r w:rsidRPr="00A93895">
        <w:rPr>
          <w:spacing w:val="-1"/>
        </w:rPr>
        <w:t>have</w:t>
      </w:r>
      <w:r w:rsidRPr="00A93895">
        <w:rPr>
          <w:spacing w:val="1"/>
        </w:rPr>
        <w:t xml:space="preserve"> </w:t>
      </w:r>
      <w:r w:rsidRPr="00A93895">
        <w:rPr>
          <w:spacing w:val="-1"/>
        </w:rPr>
        <w:t>responsibility</w:t>
      </w:r>
      <w:r w:rsidRPr="00A93895">
        <w:rPr>
          <w:spacing w:val="-2"/>
        </w:rPr>
        <w:t xml:space="preserve"> </w:t>
      </w:r>
      <w:r w:rsidRPr="00A93895">
        <w:t>for</w:t>
      </w:r>
      <w:r w:rsidRPr="00A93895">
        <w:rPr>
          <w:spacing w:val="-1"/>
        </w:rPr>
        <w:t xml:space="preserve"> their oversight.</w:t>
      </w:r>
    </w:p>
    <w:p w:rsidR="001D464B" w:rsidRPr="00A93895" w:rsidRDefault="00F6449E" w:rsidP="009E0FF1">
      <w:pPr>
        <w:pStyle w:val="Heading2"/>
        <w:spacing w:before="0"/>
      </w:pPr>
      <w:bookmarkStart w:id="73" w:name="_Toc394483569"/>
      <w:r w:rsidRPr="00A93895">
        <w:rPr>
          <w:spacing w:val="-4"/>
        </w:rPr>
        <w:t>AF</w:t>
      </w:r>
      <w:r w:rsidRPr="00A93895">
        <w:t xml:space="preserve"> SEA</w:t>
      </w:r>
      <w:bookmarkStart w:id="74" w:name="7.2._AF_SEAM_Self-Assessment_Training"/>
      <w:bookmarkEnd w:id="74"/>
      <w:r w:rsidRPr="00A93895">
        <w:t>M Self-Assessment Training</w:t>
      </w:r>
      <w:bookmarkEnd w:id="73"/>
    </w:p>
    <w:p w:rsidR="001D464B" w:rsidRPr="00A93895" w:rsidRDefault="00F6449E" w:rsidP="009E0FF1">
      <w:pPr>
        <w:rPr>
          <w:rFonts w:eastAsia="Arial"/>
          <w:szCs w:val="24"/>
        </w:rPr>
      </w:pPr>
      <w:r w:rsidRPr="00A93895">
        <w:t>AF</w:t>
      </w:r>
      <w:r w:rsidRPr="00A93895">
        <w:rPr>
          <w:spacing w:val="22"/>
        </w:rPr>
        <w:t xml:space="preserve"> </w:t>
      </w:r>
      <w:r w:rsidRPr="00A93895">
        <w:t>SEAM</w:t>
      </w:r>
      <w:r w:rsidRPr="00A93895">
        <w:rPr>
          <w:spacing w:val="21"/>
        </w:rPr>
        <w:t xml:space="preserve"> </w:t>
      </w:r>
      <w:r w:rsidRPr="00A93895">
        <w:rPr>
          <w:spacing w:val="-1"/>
        </w:rPr>
        <w:t>Self-Assessment</w:t>
      </w:r>
      <w:r w:rsidRPr="00A93895">
        <w:rPr>
          <w:spacing w:val="23"/>
        </w:rPr>
        <w:t xml:space="preserve"> </w:t>
      </w:r>
      <w:r w:rsidRPr="00A93895">
        <w:rPr>
          <w:spacing w:val="-1"/>
        </w:rPr>
        <w:t>training</w:t>
      </w:r>
      <w:r w:rsidRPr="00A93895">
        <w:rPr>
          <w:spacing w:val="21"/>
        </w:rPr>
        <w:t xml:space="preserve"> </w:t>
      </w:r>
      <w:r w:rsidRPr="00A93895">
        <w:rPr>
          <w:spacing w:val="-1"/>
        </w:rPr>
        <w:t>is</w:t>
      </w:r>
      <w:r w:rsidRPr="00A93895">
        <w:rPr>
          <w:spacing w:val="22"/>
        </w:rPr>
        <w:t xml:space="preserve"> </w:t>
      </w:r>
      <w:r w:rsidRPr="00A93895">
        <w:rPr>
          <w:spacing w:val="-1"/>
        </w:rPr>
        <w:t>specifically</w:t>
      </w:r>
      <w:r w:rsidRPr="00A93895">
        <w:rPr>
          <w:spacing w:val="20"/>
        </w:rPr>
        <w:t xml:space="preserve"> </w:t>
      </w:r>
      <w:r w:rsidRPr="00A93895">
        <w:rPr>
          <w:spacing w:val="-1"/>
        </w:rPr>
        <w:t>designed</w:t>
      </w:r>
      <w:r w:rsidRPr="00A93895">
        <w:rPr>
          <w:spacing w:val="21"/>
        </w:rPr>
        <w:t xml:space="preserve"> </w:t>
      </w:r>
      <w:r w:rsidRPr="00A93895">
        <w:t>for</w:t>
      </w:r>
      <w:r w:rsidRPr="00A93895">
        <w:rPr>
          <w:spacing w:val="21"/>
        </w:rPr>
        <w:t xml:space="preserve"> </w:t>
      </w:r>
      <w:r w:rsidRPr="00A93895">
        <w:t>those</w:t>
      </w:r>
      <w:r w:rsidRPr="00A93895">
        <w:rPr>
          <w:spacing w:val="23"/>
        </w:rPr>
        <w:t xml:space="preserve"> </w:t>
      </w:r>
      <w:r w:rsidRPr="00A93895">
        <w:rPr>
          <w:spacing w:val="-1"/>
        </w:rPr>
        <w:t>who</w:t>
      </w:r>
      <w:r w:rsidRPr="00A93895">
        <w:rPr>
          <w:spacing w:val="23"/>
        </w:rPr>
        <w:t xml:space="preserve"> </w:t>
      </w:r>
      <w:r w:rsidRPr="00A93895">
        <w:rPr>
          <w:spacing w:val="-2"/>
        </w:rPr>
        <w:t>will</w:t>
      </w:r>
      <w:r w:rsidRPr="00A93895">
        <w:rPr>
          <w:spacing w:val="22"/>
        </w:rPr>
        <w:t xml:space="preserve"> </w:t>
      </w:r>
      <w:r w:rsidRPr="00A93895">
        <w:t>be</w:t>
      </w:r>
      <w:r w:rsidRPr="00A93895">
        <w:rPr>
          <w:spacing w:val="53"/>
        </w:rPr>
        <w:t xml:space="preserve"> </w:t>
      </w:r>
      <w:r w:rsidRPr="00A93895">
        <w:rPr>
          <w:spacing w:val="-1"/>
        </w:rPr>
        <w:t>performing</w:t>
      </w:r>
      <w:r w:rsidRPr="00A93895">
        <w:rPr>
          <w:spacing w:val="33"/>
        </w:rPr>
        <w:t xml:space="preserve"> </w:t>
      </w:r>
      <w:r w:rsidRPr="00A93895">
        <w:t>a</w:t>
      </w:r>
      <w:r w:rsidRPr="00A93895">
        <w:rPr>
          <w:spacing w:val="34"/>
        </w:rPr>
        <w:t xml:space="preserve"> </w:t>
      </w:r>
      <w:r w:rsidRPr="00A93895">
        <w:rPr>
          <w:spacing w:val="-1"/>
        </w:rPr>
        <w:t>self-assessment</w:t>
      </w:r>
      <w:r w:rsidRPr="00A93895">
        <w:rPr>
          <w:spacing w:val="35"/>
        </w:rPr>
        <w:t xml:space="preserve"> </w:t>
      </w:r>
      <w:r w:rsidRPr="00A93895">
        <w:rPr>
          <w:spacing w:val="-1"/>
        </w:rPr>
        <w:t>using</w:t>
      </w:r>
      <w:r w:rsidRPr="00A93895">
        <w:rPr>
          <w:spacing w:val="33"/>
        </w:rPr>
        <w:t xml:space="preserve"> </w:t>
      </w:r>
      <w:r w:rsidRPr="00A93895">
        <w:t>the</w:t>
      </w:r>
      <w:r w:rsidRPr="00A93895">
        <w:rPr>
          <w:spacing w:val="33"/>
        </w:rPr>
        <w:t xml:space="preserve"> </w:t>
      </w:r>
      <w:r w:rsidRPr="00A93895">
        <w:t>AF</w:t>
      </w:r>
      <w:r w:rsidRPr="00A93895">
        <w:rPr>
          <w:spacing w:val="34"/>
        </w:rPr>
        <w:t xml:space="preserve"> </w:t>
      </w:r>
      <w:r w:rsidRPr="00A93895">
        <w:rPr>
          <w:spacing w:val="-1"/>
        </w:rPr>
        <w:t>SEAM.</w:t>
      </w:r>
      <w:r w:rsidRPr="00A93895">
        <w:t xml:space="preserve"> This</w:t>
      </w:r>
      <w:r w:rsidRPr="00A93895">
        <w:rPr>
          <w:spacing w:val="33"/>
        </w:rPr>
        <w:t xml:space="preserve"> </w:t>
      </w:r>
      <w:r w:rsidRPr="00A93895">
        <w:rPr>
          <w:spacing w:val="-1"/>
        </w:rPr>
        <w:t>training</w:t>
      </w:r>
      <w:r w:rsidRPr="00A93895">
        <w:rPr>
          <w:spacing w:val="33"/>
        </w:rPr>
        <w:t xml:space="preserve"> </w:t>
      </w:r>
      <w:r w:rsidRPr="00A93895">
        <w:rPr>
          <w:spacing w:val="-1"/>
        </w:rPr>
        <w:t>introduces</w:t>
      </w:r>
      <w:r w:rsidRPr="00A93895">
        <w:rPr>
          <w:spacing w:val="34"/>
        </w:rPr>
        <w:t xml:space="preserve"> </w:t>
      </w:r>
      <w:r w:rsidRPr="00A93895">
        <w:rPr>
          <w:spacing w:val="-1"/>
        </w:rPr>
        <w:t>the</w:t>
      </w:r>
      <w:r w:rsidRPr="00A93895">
        <w:rPr>
          <w:spacing w:val="59"/>
        </w:rPr>
        <w:t xml:space="preserve"> </w:t>
      </w:r>
      <w:r w:rsidRPr="00A93895">
        <w:rPr>
          <w:spacing w:val="-1"/>
        </w:rPr>
        <w:t>participant</w:t>
      </w:r>
      <w:r w:rsidRPr="00A93895">
        <w:rPr>
          <w:spacing w:val="3"/>
        </w:rPr>
        <w:t xml:space="preserve"> </w:t>
      </w:r>
      <w:r w:rsidRPr="00A93895">
        <w:t>to</w:t>
      </w:r>
      <w:r w:rsidRPr="00A93895">
        <w:rPr>
          <w:spacing w:val="1"/>
        </w:rPr>
        <w:t xml:space="preserve"> </w:t>
      </w:r>
      <w:r w:rsidRPr="00A93895">
        <w:t>AF</w:t>
      </w:r>
      <w:r w:rsidRPr="00A93895">
        <w:rPr>
          <w:spacing w:val="2"/>
        </w:rPr>
        <w:t xml:space="preserve"> </w:t>
      </w:r>
      <w:r w:rsidRPr="00A93895">
        <w:rPr>
          <w:spacing w:val="-1"/>
        </w:rPr>
        <w:t>SEAM,</w:t>
      </w:r>
      <w:r w:rsidRPr="00A93895">
        <w:rPr>
          <w:spacing w:val="3"/>
        </w:rPr>
        <w:t xml:space="preserve"> </w:t>
      </w:r>
      <w:r w:rsidRPr="00A93895">
        <w:t>the</w:t>
      </w:r>
      <w:r w:rsidRPr="00A93895">
        <w:rPr>
          <w:spacing w:val="1"/>
        </w:rPr>
        <w:t xml:space="preserve"> </w:t>
      </w:r>
      <w:r w:rsidRPr="00A93895">
        <w:rPr>
          <w:spacing w:val="-1"/>
        </w:rPr>
        <w:t>assessment</w:t>
      </w:r>
      <w:r w:rsidRPr="00A93895">
        <w:rPr>
          <w:spacing w:val="3"/>
        </w:rPr>
        <w:t xml:space="preserve"> </w:t>
      </w:r>
      <w:r w:rsidRPr="00A93895">
        <w:rPr>
          <w:spacing w:val="-1"/>
        </w:rPr>
        <w:t>process,</w:t>
      </w:r>
      <w:r w:rsidRPr="00A93895">
        <w:rPr>
          <w:spacing w:val="3"/>
        </w:rPr>
        <w:t xml:space="preserve"> </w:t>
      </w:r>
      <w:r w:rsidRPr="00A93895">
        <w:rPr>
          <w:spacing w:val="-1"/>
        </w:rPr>
        <w:t>the</w:t>
      </w:r>
      <w:r w:rsidRPr="00A93895">
        <w:rPr>
          <w:spacing w:val="3"/>
        </w:rPr>
        <w:t xml:space="preserve"> </w:t>
      </w:r>
      <w:r w:rsidRPr="00A93895">
        <w:rPr>
          <w:spacing w:val="-1"/>
        </w:rPr>
        <w:t>details</w:t>
      </w:r>
      <w:r w:rsidRPr="00A93895">
        <w:rPr>
          <w:spacing w:val="2"/>
        </w:rPr>
        <w:t xml:space="preserve"> </w:t>
      </w:r>
      <w:r w:rsidRPr="00A93895">
        <w:rPr>
          <w:spacing w:val="-1"/>
        </w:rPr>
        <w:t>of</w:t>
      </w:r>
      <w:r w:rsidRPr="00A93895">
        <w:rPr>
          <w:spacing w:val="3"/>
        </w:rPr>
        <w:t xml:space="preserve"> </w:t>
      </w:r>
      <w:r w:rsidRPr="00A93895">
        <w:rPr>
          <w:spacing w:val="-1"/>
        </w:rPr>
        <w:t>its</w:t>
      </w:r>
      <w:r w:rsidRPr="00A93895">
        <w:t xml:space="preserve"> </w:t>
      </w:r>
      <w:r w:rsidRPr="00A93895">
        <w:rPr>
          <w:spacing w:val="-1"/>
        </w:rPr>
        <w:t>construction,</w:t>
      </w:r>
      <w:r w:rsidRPr="00A93895">
        <w:rPr>
          <w:spacing w:val="3"/>
        </w:rPr>
        <w:t xml:space="preserve"> </w:t>
      </w:r>
      <w:r w:rsidRPr="00A93895">
        <w:rPr>
          <w:spacing w:val="-1"/>
        </w:rPr>
        <w:t>the</w:t>
      </w:r>
      <w:r w:rsidRPr="00A93895">
        <w:rPr>
          <w:spacing w:val="1"/>
        </w:rPr>
        <w:t xml:space="preserve"> </w:t>
      </w:r>
      <w:r w:rsidRPr="00A93895">
        <w:rPr>
          <w:spacing w:val="-1"/>
        </w:rPr>
        <w:t>basic</w:t>
      </w:r>
      <w:r w:rsidRPr="00A93895">
        <w:rPr>
          <w:spacing w:val="75"/>
        </w:rPr>
        <w:t xml:space="preserve"> </w:t>
      </w:r>
      <w:r w:rsidRPr="00A93895">
        <w:rPr>
          <w:spacing w:val="-1"/>
        </w:rPr>
        <w:t>principles</w:t>
      </w:r>
      <w:r w:rsidRPr="00A93895">
        <w:rPr>
          <w:spacing w:val="54"/>
        </w:rPr>
        <w:t xml:space="preserve"> </w:t>
      </w:r>
      <w:r w:rsidRPr="00A93895">
        <w:rPr>
          <w:spacing w:val="-1"/>
        </w:rPr>
        <w:t>of</w:t>
      </w:r>
      <w:r w:rsidRPr="00A93895">
        <w:rPr>
          <w:spacing w:val="56"/>
        </w:rPr>
        <w:t xml:space="preserve"> </w:t>
      </w:r>
      <w:r w:rsidRPr="00A93895">
        <w:rPr>
          <w:spacing w:val="-1"/>
        </w:rPr>
        <w:t>continuous</w:t>
      </w:r>
      <w:r w:rsidRPr="00A93895">
        <w:rPr>
          <w:spacing w:val="55"/>
        </w:rPr>
        <w:t xml:space="preserve"> </w:t>
      </w:r>
      <w:r w:rsidRPr="00A93895">
        <w:rPr>
          <w:spacing w:val="-1"/>
        </w:rPr>
        <w:t>process</w:t>
      </w:r>
      <w:r w:rsidRPr="00A93895">
        <w:rPr>
          <w:spacing w:val="54"/>
        </w:rPr>
        <w:t xml:space="preserve"> </w:t>
      </w:r>
      <w:r w:rsidRPr="00A93895">
        <w:rPr>
          <w:spacing w:val="-1"/>
        </w:rPr>
        <w:t>improvement,</w:t>
      </w:r>
      <w:r w:rsidRPr="00A93895">
        <w:rPr>
          <w:spacing w:val="54"/>
        </w:rPr>
        <w:t xml:space="preserve"> </w:t>
      </w:r>
      <w:r w:rsidRPr="00A93895">
        <w:rPr>
          <w:spacing w:val="-1"/>
        </w:rPr>
        <w:t>and</w:t>
      </w:r>
      <w:r w:rsidRPr="00A93895">
        <w:rPr>
          <w:spacing w:val="56"/>
        </w:rPr>
        <w:t xml:space="preserve"> </w:t>
      </w:r>
      <w:r w:rsidRPr="00A93895">
        <w:rPr>
          <w:spacing w:val="-1"/>
        </w:rPr>
        <w:t>the</w:t>
      </w:r>
      <w:r w:rsidRPr="00A93895">
        <w:rPr>
          <w:spacing w:val="56"/>
        </w:rPr>
        <w:t xml:space="preserve"> </w:t>
      </w:r>
      <w:r w:rsidRPr="00A93895">
        <w:rPr>
          <w:spacing w:val="-1"/>
        </w:rPr>
        <w:t>importance</w:t>
      </w:r>
      <w:r w:rsidRPr="00A93895">
        <w:rPr>
          <w:spacing w:val="55"/>
        </w:rPr>
        <w:t xml:space="preserve"> </w:t>
      </w:r>
      <w:r w:rsidRPr="00A93895">
        <w:rPr>
          <w:spacing w:val="-1"/>
        </w:rPr>
        <w:t>of</w:t>
      </w:r>
      <w:r w:rsidRPr="00A93895">
        <w:rPr>
          <w:spacing w:val="56"/>
        </w:rPr>
        <w:t xml:space="preserve"> </w:t>
      </w:r>
      <w:r w:rsidRPr="00A93895">
        <w:rPr>
          <w:spacing w:val="-1"/>
        </w:rPr>
        <w:t>their</w:t>
      </w:r>
      <w:r w:rsidRPr="00A93895">
        <w:rPr>
          <w:spacing w:val="55"/>
        </w:rPr>
        <w:t xml:space="preserve"> </w:t>
      </w:r>
      <w:r w:rsidRPr="00A93895">
        <w:rPr>
          <w:spacing w:val="-1"/>
        </w:rPr>
        <w:t>role</w:t>
      </w:r>
      <w:r w:rsidRPr="00A93895">
        <w:rPr>
          <w:spacing w:val="55"/>
        </w:rPr>
        <w:t xml:space="preserve"> </w:t>
      </w:r>
      <w:r w:rsidRPr="00A93895">
        <w:t>as</w:t>
      </w:r>
      <w:r w:rsidRPr="00A93895">
        <w:rPr>
          <w:spacing w:val="53"/>
        </w:rPr>
        <w:t xml:space="preserve"> </w:t>
      </w:r>
      <w:r w:rsidRPr="00A93895">
        <w:t>a</w:t>
      </w:r>
      <w:r w:rsidRPr="00A93895">
        <w:rPr>
          <w:spacing w:val="53"/>
        </w:rPr>
        <w:t xml:space="preserve"> </w:t>
      </w:r>
      <w:r w:rsidRPr="00A93895">
        <w:rPr>
          <w:spacing w:val="-1"/>
        </w:rPr>
        <w:t>process</w:t>
      </w:r>
      <w:r w:rsidRPr="00A93895">
        <w:rPr>
          <w:spacing w:val="42"/>
        </w:rPr>
        <w:t xml:space="preserve"> </w:t>
      </w:r>
      <w:r w:rsidRPr="00A93895">
        <w:rPr>
          <w:spacing w:val="-1"/>
        </w:rPr>
        <w:t>participant.</w:t>
      </w:r>
      <w:r w:rsidRPr="00A93895">
        <w:rPr>
          <w:spacing w:val="21"/>
        </w:rPr>
        <w:t xml:space="preserve"> </w:t>
      </w:r>
      <w:r w:rsidRPr="00A93895">
        <w:rPr>
          <w:spacing w:val="-1"/>
        </w:rPr>
        <w:t>It</w:t>
      </w:r>
      <w:r w:rsidRPr="00A93895">
        <w:rPr>
          <w:spacing w:val="44"/>
        </w:rPr>
        <w:t xml:space="preserve"> </w:t>
      </w:r>
      <w:r w:rsidRPr="00A93895">
        <w:rPr>
          <w:spacing w:val="-1"/>
        </w:rPr>
        <w:t>also</w:t>
      </w:r>
      <w:r w:rsidRPr="00A93895">
        <w:rPr>
          <w:spacing w:val="44"/>
        </w:rPr>
        <w:t xml:space="preserve"> </w:t>
      </w:r>
      <w:r w:rsidRPr="00A93895">
        <w:rPr>
          <w:spacing w:val="-1"/>
        </w:rPr>
        <w:t>outlines</w:t>
      </w:r>
      <w:r w:rsidRPr="00A93895">
        <w:rPr>
          <w:spacing w:val="42"/>
        </w:rPr>
        <w:t xml:space="preserve"> </w:t>
      </w:r>
      <w:r w:rsidRPr="00A93895">
        <w:rPr>
          <w:spacing w:val="-1"/>
        </w:rPr>
        <w:t>the</w:t>
      </w:r>
      <w:r w:rsidRPr="00A93895">
        <w:rPr>
          <w:spacing w:val="44"/>
        </w:rPr>
        <w:t xml:space="preserve"> </w:t>
      </w:r>
      <w:r w:rsidRPr="00A93895">
        <w:rPr>
          <w:spacing w:val="-1"/>
        </w:rPr>
        <w:t>goals</w:t>
      </w:r>
      <w:r w:rsidRPr="00A93895">
        <w:rPr>
          <w:spacing w:val="43"/>
        </w:rPr>
        <w:t xml:space="preserve"> </w:t>
      </w:r>
      <w:r w:rsidRPr="00A93895">
        <w:rPr>
          <w:spacing w:val="-1"/>
        </w:rPr>
        <w:t>of</w:t>
      </w:r>
      <w:r w:rsidRPr="00A93895">
        <w:rPr>
          <w:spacing w:val="46"/>
        </w:rPr>
        <w:t xml:space="preserve"> </w:t>
      </w:r>
      <w:r w:rsidRPr="00A93895">
        <w:t>AF</w:t>
      </w:r>
      <w:r w:rsidRPr="00A93895">
        <w:rPr>
          <w:spacing w:val="42"/>
        </w:rPr>
        <w:t xml:space="preserve"> </w:t>
      </w:r>
      <w:r w:rsidRPr="00A93895">
        <w:rPr>
          <w:spacing w:val="-1"/>
        </w:rPr>
        <w:t>SEAM</w:t>
      </w:r>
      <w:r w:rsidRPr="00A93895">
        <w:rPr>
          <w:spacing w:val="43"/>
        </w:rPr>
        <w:t xml:space="preserve"> </w:t>
      </w:r>
      <w:r w:rsidRPr="00A93895">
        <w:rPr>
          <w:spacing w:val="-1"/>
        </w:rPr>
        <w:t>and</w:t>
      </w:r>
      <w:r w:rsidRPr="00A93895">
        <w:rPr>
          <w:spacing w:val="42"/>
        </w:rPr>
        <w:t xml:space="preserve"> </w:t>
      </w:r>
      <w:r w:rsidRPr="00A93895">
        <w:rPr>
          <w:spacing w:val="-1"/>
        </w:rPr>
        <w:t>demonstrates</w:t>
      </w:r>
      <w:r w:rsidRPr="00A93895">
        <w:rPr>
          <w:spacing w:val="42"/>
        </w:rPr>
        <w:t xml:space="preserve"> </w:t>
      </w:r>
      <w:r w:rsidRPr="00A93895">
        <w:rPr>
          <w:spacing w:val="-1"/>
        </w:rPr>
        <w:t>results</w:t>
      </w:r>
      <w:r w:rsidRPr="00A93895">
        <w:rPr>
          <w:spacing w:val="63"/>
        </w:rPr>
        <w:t xml:space="preserve"> </w:t>
      </w:r>
      <w:r w:rsidRPr="00A93895">
        <w:rPr>
          <w:spacing w:val="-1"/>
        </w:rPr>
        <w:t>reporting</w:t>
      </w:r>
      <w:r w:rsidRPr="00A93895">
        <w:rPr>
          <w:spacing w:val="27"/>
        </w:rPr>
        <w:t xml:space="preserve"> </w:t>
      </w:r>
      <w:r w:rsidRPr="00A93895">
        <w:rPr>
          <w:spacing w:val="-1"/>
        </w:rPr>
        <w:t>in</w:t>
      </w:r>
      <w:r w:rsidRPr="00A93895">
        <w:rPr>
          <w:spacing w:val="30"/>
        </w:rPr>
        <w:t xml:space="preserve"> </w:t>
      </w:r>
      <w:r w:rsidRPr="00A93895">
        <w:t>that</w:t>
      </w:r>
      <w:r w:rsidRPr="00A93895">
        <w:rPr>
          <w:spacing w:val="29"/>
        </w:rPr>
        <w:t xml:space="preserve"> </w:t>
      </w:r>
      <w:r w:rsidRPr="00A93895">
        <w:rPr>
          <w:spacing w:val="-1"/>
        </w:rPr>
        <w:t>context.</w:t>
      </w:r>
      <w:r w:rsidRPr="00A93895">
        <w:rPr>
          <w:spacing w:val="58"/>
        </w:rPr>
        <w:t xml:space="preserve"> </w:t>
      </w:r>
      <w:r w:rsidRPr="00A93895">
        <w:t>The</w:t>
      </w:r>
      <w:r w:rsidRPr="00A93895">
        <w:rPr>
          <w:spacing w:val="30"/>
        </w:rPr>
        <w:t xml:space="preserve"> </w:t>
      </w:r>
      <w:r w:rsidRPr="00A93895">
        <w:rPr>
          <w:spacing w:val="-1"/>
        </w:rPr>
        <w:t>participant</w:t>
      </w:r>
      <w:r w:rsidRPr="00A93895">
        <w:rPr>
          <w:spacing w:val="29"/>
        </w:rPr>
        <w:t xml:space="preserve"> </w:t>
      </w:r>
      <w:r w:rsidRPr="00A93895">
        <w:rPr>
          <w:spacing w:val="-1"/>
        </w:rPr>
        <w:t>is</w:t>
      </w:r>
      <w:r w:rsidRPr="00A93895">
        <w:rPr>
          <w:spacing w:val="29"/>
        </w:rPr>
        <w:t xml:space="preserve"> </w:t>
      </w:r>
      <w:r w:rsidRPr="00A93895">
        <w:t>taken</w:t>
      </w:r>
      <w:r w:rsidRPr="00A93895">
        <w:rPr>
          <w:spacing w:val="30"/>
        </w:rPr>
        <w:t xml:space="preserve"> </w:t>
      </w:r>
      <w:r w:rsidRPr="00A93895">
        <w:rPr>
          <w:spacing w:val="-1"/>
        </w:rPr>
        <w:t>through</w:t>
      </w:r>
      <w:r w:rsidRPr="00A93895">
        <w:rPr>
          <w:spacing w:val="30"/>
        </w:rPr>
        <w:t xml:space="preserve"> </w:t>
      </w:r>
      <w:r w:rsidRPr="00A93895">
        <w:rPr>
          <w:spacing w:val="-1"/>
        </w:rPr>
        <w:t>various</w:t>
      </w:r>
      <w:r w:rsidRPr="00A93895">
        <w:rPr>
          <w:spacing w:val="29"/>
        </w:rPr>
        <w:t xml:space="preserve"> </w:t>
      </w:r>
      <w:r w:rsidRPr="00A93895">
        <w:rPr>
          <w:spacing w:val="-1"/>
        </w:rPr>
        <w:t>exercises</w:t>
      </w:r>
      <w:r w:rsidRPr="00A93895">
        <w:rPr>
          <w:spacing w:val="29"/>
        </w:rPr>
        <w:t xml:space="preserve"> </w:t>
      </w:r>
      <w:r w:rsidRPr="00A93895">
        <w:t>to</w:t>
      </w:r>
      <w:r w:rsidRPr="00A93895">
        <w:rPr>
          <w:spacing w:val="30"/>
        </w:rPr>
        <w:t xml:space="preserve"> </w:t>
      </w:r>
      <w:r w:rsidRPr="00A93895">
        <w:rPr>
          <w:spacing w:val="-1"/>
        </w:rPr>
        <w:t>provide</w:t>
      </w:r>
      <w:r w:rsidRPr="00A93895">
        <w:rPr>
          <w:spacing w:val="61"/>
        </w:rPr>
        <w:t xml:space="preserve"> </w:t>
      </w:r>
      <w:r w:rsidRPr="00A93895">
        <w:rPr>
          <w:spacing w:val="-1"/>
        </w:rPr>
        <w:t>advance</w:t>
      </w:r>
      <w:r w:rsidRPr="00A93895">
        <w:rPr>
          <w:spacing w:val="8"/>
        </w:rPr>
        <w:t xml:space="preserve"> </w:t>
      </w:r>
      <w:r w:rsidRPr="00A93895">
        <w:rPr>
          <w:spacing w:val="-1"/>
        </w:rPr>
        <w:t>“hands-on”</w:t>
      </w:r>
      <w:r w:rsidRPr="00A93895">
        <w:rPr>
          <w:spacing w:val="6"/>
        </w:rPr>
        <w:t xml:space="preserve"> </w:t>
      </w:r>
      <w:r w:rsidRPr="00A93895">
        <w:rPr>
          <w:spacing w:val="-1"/>
        </w:rPr>
        <w:t>training</w:t>
      </w:r>
      <w:r w:rsidRPr="00A93895">
        <w:rPr>
          <w:spacing w:val="6"/>
        </w:rPr>
        <w:t xml:space="preserve"> </w:t>
      </w:r>
      <w:r w:rsidRPr="00A93895">
        <w:t>to</w:t>
      </w:r>
      <w:r w:rsidRPr="00A93895">
        <w:rPr>
          <w:spacing w:val="8"/>
        </w:rPr>
        <w:t xml:space="preserve"> </w:t>
      </w:r>
      <w:r w:rsidRPr="00A93895">
        <w:rPr>
          <w:spacing w:val="-1"/>
        </w:rPr>
        <w:t>assist</w:t>
      </w:r>
      <w:r w:rsidRPr="00A93895">
        <w:rPr>
          <w:spacing w:val="8"/>
        </w:rPr>
        <w:t xml:space="preserve"> </w:t>
      </w:r>
      <w:r w:rsidRPr="00A93895">
        <w:rPr>
          <w:spacing w:val="-1"/>
        </w:rPr>
        <w:t>in</w:t>
      </w:r>
      <w:r w:rsidRPr="00A93895">
        <w:rPr>
          <w:spacing w:val="8"/>
        </w:rPr>
        <w:t xml:space="preserve"> </w:t>
      </w:r>
      <w:r w:rsidRPr="00A93895">
        <w:rPr>
          <w:spacing w:val="-1"/>
        </w:rPr>
        <w:t>becoming</w:t>
      </w:r>
      <w:r w:rsidRPr="00A93895">
        <w:rPr>
          <w:spacing w:val="6"/>
        </w:rPr>
        <w:t xml:space="preserve"> </w:t>
      </w:r>
      <w:r w:rsidRPr="00A93895">
        <w:rPr>
          <w:spacing w:val="-1"/>
        </w:rPr>
        <w:t>comfortable</w:t>
      </w:r>
      <w:r w:rsidRPr="00A93895">
        <w:rPr>
          <w:spacing w:val="8"/>
        </w:rPr>
        <w:t xml:space="preserve"> </w:t>
      </w:r>
      <w:r w:rsidRPr="00A93895">
        <w:rPr>
          <w:spacing w:val="-1"/>
        </w:rPr>
        <w:t>with</w:t>
      </w:r>
      <w:r w:rsidRPr="00A93895">
        <w:rPr>
          <w:spacing w:val="8"/>
        </w:rPr>
        <w:t xml:space="preserve"> </w:t>
      </w:r>
      <w:r w:rsidRPr="00A93895">
        <w:rPr>
          <w:spacing w:val="-1"/>
        </w:rPr>
        <w:t>using</w:t>
      </w:r>
      <w:r w:rsidRPr="00A93895">
        <w:rPr>
          <w:spacing w:val="6"/>
        </w:rPr>
        <w:t xml:space="preserve"> </w:t>
      </w:r>
      <w:r w:rsidRPr="00A93895">
        <w:t>AF</w:t>
      </w:r>
      <w:r w:rsidRPr="00A93895">
        <w:rPr>
          <w:spacing w:val="7"/>
        </w:rPr>
        <w:t xml:space="preserve"> </w:t>
      </w:r>
      <w:r w:rsidRPr="00A93895">
        <w:rPr>
          <w:spacing w:val="-1"/>
        </w:rPr>
        <w:t>SEAM,</w:t>
      </w:r>
      <w:r w:rsidRPr="00A93895">
        <w:rPr>
          <w:spacing w:val="8"/>
        </w:rPr>
        <w:t xml:space="preserve"> </w:t>
      </w:r>
      <w:r w:rsidRPr="00A93895">
        <w:rPr>
          <w:spacing w:val="-2"/>
        </w:rPr>
        <w:t>and</w:t>
      </w:r>
      <w:r w:rsidRPr="00A93895">
        <w:rPr>
          <w:spacing w:val="81"/>
        </w:rPr>
        <w:t xml:space="preserve"> </w:t>
      </w:r>
      <w:r w:rsidRPr="00A93895">
        <w:t>to</w:t>
      </w:r>
      <w:r w:rsidRPr="00A93895">
        <w:rPr>
          <w:spacing w:val="53"/>
        </w:rPr>
        <w:t xml:space="preserve"> </w:t>
      </w:r>
      <w:r w:rsidRPr="00A93895">
        <w:rPr>
          <w:spacing w:val="-1"/>
        </w:rPr>
        <w:t>simultaneously</w:t>
      </w:r>
      <w:r w:rsidRPr="00A93895">
        <w:rPr>
          <w:spacing w:val="51"/>
        </w:rPr>
        <w:t xml:space="preserve"> </w:t>
      </w:r>
      <w:r w:rsidRPr="00A93895">
        <w:rPr>
          <w:spacing w:val="-1"/>
        </w:rPr>
        <w:t>promote</w:t>
      </w:r>
      <w:r w:rsidRPr="00A93895">
        <w:rPr>
          <w:spacing w:val="54"/>
        </w:rPr>
        <w:t xml:space="preserve"> </w:t>
      </w:r>
      <w:r w:rsidRPr="00A93895">
        <w:rPr>
          <w:spacing w:val="-1"/>
        </w:rPr>
        <w:t>standardization</w:t>
      </w:r>
      <w:r w:rsidRPr="00A93895">
        <w:rPr>
          <w:spacing w:val="51"/>
        </w:rPr>
        <w:t xml:space="preserve"> </w:t>
      </w:r>
      <w:r w:rsidRPr="00A93895">
        <w:rPr>
          <w:spacing w:val="-1"/>
        </w:rPr>
        <w:t>of</w:t>
      </w:r>
      <w:r w:rsidRPr="00A93895">
        <w:rPr>
          <w:spacing w:val="56"/>
        </w:rPr>
        <w:t xml:space="preserve"> </w:t>
      </w:r>
      <w:r w:rsidRPr="00A93895">
        <w:rPr>
          <w:spacing w:val="-1"/>
        </w:rPr>
        <w:t>reporting.</w:t>
      </w:r>
      <w:r w:rsidRPr="00A93895">
        <w:rPr>
          <w:spacing w:val="40"/>
        </w:rPr>
        <w:t xml:space="preserve"> </w:t>
      </w:r>
      <w:r w:rsidRPr="00A93895">
        <w:rPr>
          <w:spacing w:val="-1"/>
        </w:rPr>
        <w:t>Training</w:t>
      </w:r>
      <w:r w:rsidRPr="00A93895">
        <w:rPr>
          <w:spacing w:val="52"/>
        </w:rPr>
        <w:t xml:space="preserve"> </w:t>
      </w:r>
      <w:r w:rsidRPr="00A93895">
        <w:rPr>
          <w:spacing w:val="-1"/>
        </w:rPr>
        <w:t>is</w:t>
      </w:r>
      <w:r w:rsidRPr="00A93895">
        <w:rPr>
          <w:spacing w:val="52"/>
        </w:rPr>
        <w:t xml:space="preserve"> </w:t>
      </w:r>
      <w:r w:rsidRPr="00A93895">
        <w:rPr>
          <w:spacing w:val="-1"/>
        </w:rPr>
        <w:t>designed</w:t>
      </w:r>
      <w:r w:rsidRPr="00A93895">
        <w:rPr>
          <w:spacing w:val="54"/>
        </w:rPr>
        <w:t xml:space="preserve"> </w:t>
      </w:r>
      <w:r w:rsidRPr="00A93895">
        <w:t>to</w:t>
      </w:r>
      <w:r w:rsidRPr="00A93895">
        <w:rPr>
          <w:spacing w:val="54"/>
        </w:rPr>
        <w:t xml:space="preserve"> </w:t>
      </w:r>
      <w:r w:rsidRPr="00A93895">
        <w:rPr>
          <w:spacing w:val="-1"/>
        </w:rPr>
        <w:t>take</w:t>
      </w:r>
      <w:r w:rsidRPr="00A93895">
        <w:rPr>
          <w:spacing w:val="75"/>
        </w:rPr>
        <w:t xml:space="preserve"> </w:t>
      </w:r>
      <w:r w:rsidRPr="00A93895">
        <w:rPr>
          <w:spacing w:val="-1"/>
        </w:rPr>
        <w:t>approximately</w:t>
      </w:r>
      <w:r w:rsidRPr="00A93895">
        <w:rPr>
          <w:spacing w:val="29"/>
        </w:rPr>
        <w:t xml:space="preserve"> </w:t>
      </w:r>
      <w:r w:rsidRPr="00A93895">
        <w:t>4</w:t>
      </w:r>
      <w:r w:rsidRPr="00A93895">
        <w:rPr>
          <w:spacing w:val="32"/>
        </w:rPr>
        <w:t xml:space="preserve"> </w:t>
      </w:r>
      <w:r w:rsidRPr="00A93895">
        <w:rPr>
          <w:spacing w:val="-1"/>
        </w:rPr>
        <w:t>hours,</w:t>
      </w:r>
      <w:r w:rsidRPr="00A93895">
        <w:rPr>
          <w:spacing w:val="32"/>
        </w:rPr>
        <w:t xml:space="preserve"> </w:t>
      </w:r>
      <w:r w:rsidRPr="00A93895">
        <w:rPr>
          <w:spacing w:val="-1"/>
        </w:rPr>
        <w:t>is</w:t>
      </w:r>
      <w:r w:rsidRPr="00A93895">
        <w:rPr>
          <w:spacing w:val="31"/>
        </w:rPr>
        <w:t xml:space="preserve"> </w:t>
      </w:r>
      <w:r w:rsidRPr="00A93895">
        <w:rPr>
          <w:spacing w:val="-1"/>
        </w:rPr>
        <w:t>provided</w:t>
      </w:r>
      <w:r w:rsidRPr="00A93895">
        <w:rPr>
          <w:spacing w:val="32"/>
        </w:rPr>
        <w:t xml:space="preserve"> </w:t>
      </w:r>
      <w:r w:rsidRPr="00A93895">
        <w:rPr>
          <w:spacing w:val="-1"/>
        </w:rPr>
        <w:t>in</w:t>
      </w:r>
      <w:r w:rsidRPr="00A93895">
        <w:rPr>
          <w:spacing w:val="30"/>
        </w:rPr>
        <w:t xml:space="preserve"> </w:t>
      </w:r>
      <w:r w:rsidRPr="00A93895">
        <w:rPr>
          <w:spacing w:val="-1"/>
        </w:rPr>
        <w:t>person</w:t>
      </w:r>
      <w:r w:rsidRPr="00A93895">
        <w:rPr>
          <w:spacing w:val="32"/>
        </w:rPr>
        <w:t xml:space="preserve"> </w:t>
      </w:r>
      <w:r w:rsidRPr="00A93895">
        <w:t>by</w:t>
      </w:r>
      <w:r w:rsidRPr="00A93895">
        <w:rPr>
          <w:spacing w:val="29"/>
        </w:rPr>
        <w:t xml:space="preserve"> </w:t>
      </w:r>
      <w:r w:rsidRPr="00A93895">
        <w:t>an</w:t>
      </w:r>
      <w:r w:rsidRPr="00A93895">
        <w:rPr>
          <w:spacing w:val="32"/>
        </w:rPr>
        <w:t xml:space="preserve"> </w:t>
      </w:r>
      <w:r w:rsidRPr="00A93895">
        <w:rPr>
          <w:spacing w:val="-1"/>
        </w:rPr>
        <w:t>individual</w:t>
      </w:r>
      <w:r w:rsidRPr="00A93895">
        <w:rPr>
          <w:spacing w:val="31"/>
        </w:rPr>
        <w:t xml:space="preserve"> </w:t>
      </w:r>
      <w:r w:rsidRPr="00A93895">
        <w:t>who</w:t>
      </w:r>
      <w:r w:rsidRPr="00A93895">
        <w:rPr>
          <w:spacing w:val="32"/>
        </w:rPr>
        <w:t xml:space="preserve"> </w:t>
      </w:r>
      <w:r w:rsidRPr="00A93895">
        <w:rPr>
          <w:spacing w:val="-1"/>
        </w:rPr>
        <w:t>is</w:t>
      </w:r>
      <w:r w:rsidRPr="00A93895">
        <w:rPr>
          <w:spacing w:val="31"/>
        </w:rPr>
        <w:t xml:space="preserve"> </w:t>
      </w:r>
      <w:r w:rsidRPr="00A93895">
        <w:rPr>
          <w:spacing w:val="-1"/>
        </w:rPr>
        <w:t>intimately</w:t>
      </w:r>
      <w:r w:rsidRPr="00A93895">
        <w:rPr>
          <w:spacing w:val="26"/>
        </w:rPr>
        <w:t xml:space="preserve"> </w:t>
      </w:r>
      <w:r w:rsidRPr="00A93895">
        <w:rPr>
          <w:spacing w:val="-1"/>
        </w:rPr>
        <w:t>familiar</w:t>
      </w:r>
      <w:r w:rsidRPr="00A93895">
        <w:rPr>
          <w:spacing w:val="63"/>
        </w:rPr>
        <w:t xml:space="preserve"> </w:t>
      </w:r>
      <w:r w:rsidRPr="00A93895">
        <w:rPr>
          <w:spacing w:val="-1"/>
        </w:rPr>
        <w:t>with</w:t>
      </w:r>
      <w:r w:rsidRPr="00A93895">
        <w:rPr>
          <w:spacing w:val="1"/>
        </w:rPr>
        <w:t xml:space="preserve"> </w:t>
      </w:r>
      <w:r w:rsidRPr="00A93895">
        <w:t>and</w:t>
      </w:r>
      <w:r w:rsidRPr="00A93895">
        <w:rPr>
          <w:spacing w:val="1"/>
        </w:rPr>
        <w:t xml:space="preserve"> </w:t>
      </w:r>
      <w:r w:rsidRPr="00A93895">
        <w:rPr>
          <w:spacing w:val="-1"/>
        </w:rPr>
        <w:t>experienced</w:t>
      </w:r>
      <w:r w:rsidRPr="00A93895">
        <w:rPr>
          <w:spacing w:val="1"/>
        </w:rPr>
        <w:t xml:space="preserve"> </w:t>
      </w:r>
      <w:r w:rsidRPr="00A93895">
        <w:rPr>
          <w:spacing w:val="-2"/>
        </w:rPr>
        <w:t>in</w:t>
      </w:r>
      <w:r w:rsidRPr="00A93895">
        <w:rPr>
          <w:spacing w:val="1"/>
        </w:rPr>
        <w:t xml:space="preserve"> </w:t>
      </w:r>
      <w:r w:rsidRPr="00A93895">
        <w:rPr>
          <w:spacing w:val="-1"/>
        </w:rPr>
        <w:t>the</w:t>
      </w:r>
      <w:r w:rsidRPr="00A93895">
        <w:rPr>
          <w:spacing w:val="1"/>
        </w:rPr>
        <w:t xml:space="preserve"> </w:t>
      </w:r>
      <w:r w:rsidRPr="00A93895">
        <w:rPr>
          <w:spacing w:val="-1"/>
        </w:rPr>
        <w:t>use</w:t>
      </w:r>
      <w:r w:rsidRPr="00A93895">
        <w:rPr>
          <w:spacing w:val="1"/>
        </w:rPr>
        <w:t xml:space="preserve"> </w:t>
      </w:r>
      <w:r w:rsidRPr="00A93895">
        <w:rPr>
          <w:spacing w:val="-1"/>
        </w:rPr>
        <w:t>of</w:t>
      </w:r>
      <w:r w:rsidRPr="00A93895">
        <w:t xml:space="preserve"> AF </w:t>
      </w:r>
      <w:r w:rsidRPr="00A93895">
        <w:rPr>
          <w:spacing w:val="-1"/>
        </w:rPr>
        <w:t>SEAM,</w:t>
      </w:r>
      <w:r w:rsidRPr="00A93895">
        <w:rPr>
          <w:spacing w:val="-2"/>
        </w:rPr>
        <w:t xml:space="preserve"> </w:t>
      </w:r>
      <w:r w:rsidRPr="00A93895">
        <w:t>and</w:t>
      </w:r>
      <w:r w:rsidRPr="00A93895">
        <w:rPr>
          <w:spacing w:val="-1"/>
        </w:rPr>
        <w:t xml:space="preserve"> is</w:t>
      </w:r>
      <w:r w:rsidRPr="00A93895">
        <w:t xml:space="preserve"> </w:t>
      </w:r>
      <w:r w:rsidRPr="00A93895">
        <w:rPr>
          <w:spacing w:val="-1"/>
        </w:rPr>
        <w:t>intended</w:t>
      </w:r>
      <w:r w:rsidRPr="00A93895">
        <w:rPr>
          <w:spacing w:val="1"/>
        </w:rPr>
        <w:t xml:space="preserve"> </w:t>
      </w:r>
      <w:r w:rsidRPr="00A93895">
        <w:rPr>
          <w:spacing w:val="-1"/>
        </w:rPr>
        <w:t>to</w:t>
      </w:r>
      <w:r w:rsidRPr="00A93895">
        <w:rPr>
          <w:spacing w:val="1"/>
        </w:rPr>
        <w:t xml:space="preserve"> </w:t>
      </w:r>
      <w:r w:rsidRPr="00A93895">
        <w:rPr>
          <w:spacing w:val="-1"/>
        </w:rPr>
        <w:t>be given</w:t>
      </w:r>
      <w:r w:rsidRPr="00A93895">
        <w:rPr>
          <w:spacing w:val="1"/>
        </w:rPr>
        <w:t xml:space="preserve"> </w:t>
      </w:r>
      <w:r w:rsidRPr="00A93895">
        <w:rPr>
          <w:spacing w:val="-1"/>
        </w:rPr>
        <w:t>“just-in-time”.</w:t>
      </w:r>
    </w:p>
    <w:p w:rsidR="001D464B" w:rsidRPr="00A93895" w:rsidRDefault="00F6449E" w:rsidP="009E0FF1">
      <w:pPr>
        <w:pStyle w:val="Heading2"/>
        <w:spacing w:before="0"/>
      </w:pPr>
      <w:bookmarkStart w:id="75" w:name="_Toc394483570"/>
      <w:r w:rsidRPr="00A93895">
        <w:rPr>
          <w:spacing w:val="-4"/>
        </w:rPr>
        <w:t>AF</w:t>
      </w:r>
      <w:r w:rsidRPr="00A93895">
        <w:t xml:space="preserve"> SEAM Validation</w:t>
      </w:r>
      <w:r w:rsidRPr="00A93895">
        <w:rPr>
          <w:spacing w:val="2"/>
        </w:rPr>
        <w:t xml:space="preserve"> </w:t>
      </w:r>
      <w:r w:rsidRPr="00A93895">
        <w:t xml:space="preserve">Assessment </w:t>
      </w:r>
      <w:r w:rsidRPr="00A93895">
        <w:rPr>
          <w:spacing w:val="-2"/>
        </w:rPr>
        <w:t>T</w:t>
      </w:r>
      <w:bookmarkStart w:id="76" w:name="7.3._AF_SEAM_Validation_Assessment_Team_"/>
      <w:bookmarkEnd w:id="76"/>
      <w:r w:rsidRPr="00A93895">
        <w:rPr>
          <w:spacing w:val="-2"/>
        </w:rPr>
        <w:t>eam</w:t>
      </w:r>
      <w:r w:rsidRPr="00A93895">
        <w:t xml:space="preserve"> Training</w:t>
      </w:r>
      <w:bookmarkEnd w:id="75"/>
    </w:p>
    <w:p w:rsidR="001D464B" w:rsidRPr="00A93895" w:rsidRDefault="00F6449E" w:rsidP="009E0FF1">
      <w:r w:rsidRPr="00A93895">
        <w:t>AF</w:t>
      </w:r>
      <w:r w:rsidRPr="00A93895">
        <w:rPr>
          <w:spacing w:val="31"/>
        </w:rPr>
        <w:t xml:space="preserve"> </w:t>
      </w:r>
      <w:r w:rsidRPr="00A93895">
        <w:t>SEAM</w:t>
      </w:r>
      <w:r w:rsidRPr="00A93895">
        <w:rPr>
          <w:spacing w:val="28"/>
        </w:rPr>
        <w:t xml:space="preserve"> </w:t>
      </w:r>
      <w:r w:rsidRPr="00A93895">
        <w:rPr>
          <w:spacing w:val="-1"/>
        </w:rPr>
        <w:t>Validation-Assessment</w:t>
      </w:r>
      <w:r w:rsidRPr="00A93895">
        <w:rPr>
          <w:spacing w:val="29"/>
        </w:rPr>
        <w:t xml:space="preserve"> </w:t>
      </w:r>
      <w:r w:rsidRPr="00A93895">
        <w:rPr>
          <w:spacing w:val="-1"/>
        </w:rPr>
        <w:t>training</w:t>
      </w:r>
      <w:r w:rsidRPr="00A93895">
        <w:rPr>
          <w:spacing w:val="30"/>
        </w:rPr>
        <w:t xml:space="preserve"> </w:t>
      </w:r>
      <w:r w:rsidRPr="00A93895">
        <w:rPr>
          <w:spacing w:val="-2"/>
        </w:rPr>
        <w:t>is</w:t>
      </w:r>
      <w:r w:rsidRPr="00A93895">
        <w:rPr>
          <w:spacing w:val="31"/>
        </w:rPr>
        <w:t xml:space="preserve"> </w:t>
      </w:r>
      <w:r w:rsidRPr="00A93895">
        <w:rPr>
          <w:spacing w:val="-1"/>
        </w:rPr>
        <w:t>specifically</w:t>
      </w:r>
      <w:r w:rsidRPr="00A93895">
        <w:rPr>
          <w:spacing w:val="29"/>
        </w:rPr>
        <w:t xml:space="preserve"> </w:t>
      </w:r>
      <w:r w:rsidRPr="00A93895">
        <w:rPr>
          <w:spacing w:val="-1"/>
        </w:rPr>
        <w:t>designed</w:t>
      </w:r>
      <w:r w:rsidRPr="00A93895">
        <w:rPr>
          <w:spacing w:val="27"/>
        </w:rPr>
        <w:t xml:space="preserve"> </w:t>
      </w:r>
      <w:r w:rsidRPr="00A93895">
        <w:t>for</w:t>
      </w:r>
      <w:r w:rsidRPr="00A93895">
        <w:rPr>
          <w:spacing w:val="30"/>
        </w:rPr>
        <w:t xml:space="preserve"> </w:t>
      </w:r>
      <w:r w:rsidRPr="00A93895">
        <w:rPr>
          <w:spacing w:val="-1"/>
        </w:rPr>
        <w:t>those</w:t>
      </w:r>
      <w:r w:rsidRPr="00A93895">
        <w:rPr>
          <w:spacing w:val="30"/>
        </w:rPr>
        <w:t xml:space="preserve"> </w:t>
      </w:r>
      <w:r w:rsidRPr="00A93895">
        <w:rPr>
          <w:spacing w:val="-1"/>
        </w:rPr>
        <w:t>who</w:t>
      </w:r>
      <w:r w:rsidRPr="00A93895">
        <w:rPr>
          <w:spacing w:val="32"/>
        </w:rPr>
        <w:t xml:space="preserve"> </w:t>
      </w:r>
      <w:r w:rsidRPr="00A93895">
        <w:rPr>
          <w:spacing w:val="-2"/>
        </w:rPr>
        <w:t>will</w:t>
      </w:r>
      <w:r w:rsidRPr="00A93895">
        <w:rPr>
          <w:spacing w:val="31"/>
        </w:rPr>
        <w:t xml:space="preserve"> </w:t>
      </w:r>
      <w:r w:rsidRPr="00A93895">
        <w:t>be</w:t>
      </w:r>
      <w:r w:rsidRPr="00A93895">
        <w:rPr>
          <w:spacing w:val="77"/>
        </w:rPr>
        <w:t xml:space="preserve"> </w:t>
      </w:r>
      <w:r w:rsidRPr="00A93895">
        <w:rPr>
          <w:spacing w:val="-1"/>
        </w:rPr>
        <w:t>members</w:t>
      </w:r>
      <w:r w:rsidRPr="00A93895">
        <w:rPr>
          <w:spacing w:val="7"/>
        </w:rPr>
        <w:t xml:space="preserve"> </w:t>
      </w:r>
      <w:r w:rsidRPr="00A93895">
        <w:rPr>
          <w:spacing w:val="-1"/>
        </w:rPr>
        <w:t>of</w:t>
      </w:r>
      <w:r w:rsidRPr="00A93895">
        <w:rPr>
          <w:spacing w:val="8"/>
        </w:rPr>
        <w:t xml:space="preserve"> </w:t>
      </w:r>
      <w:r w:rsidRPr="00A93895">
        <w:t>an</w:t>
      </w:r>
      <w:r w:rsidRPr="00A93895">
        <w:rPr>
          <w:spacing w:val="6"/>
        </w:rPr>
        <w:t xml:space="preserve"> </w:t>
      </w:r>
      <w:r w:rsidRPr="00A93895">
        <w:t>AF</w:t>
      </w:r>
      <w:r w:rsidRPr="00A93895">
        <w:rPr>
          <w:spacing w:val="7"/>
        </w:rPr>
        <w:t xml:space="preserve"> </w:t>
      </w:r>
      <w:r w:rsidRPr="00A93895">
        <w:rPr>
          <w:spacing w:val="-1"/>
        </w:rPr>
        <w:t>SEAM</w:t>
      </w:r>
      <w:r w:rsidRPr="00A93895">
        <w:rPr>
          <w:spacing w:val="6"/>
        </w:rPr>
        <w:t xml:space="preserve"> </w:t>
      </w:r>
      <w:r w:rsidRPr="00A93895">
        <w:rPr>
          <w:spacing w:val="-1"/>
        </w:rPr>
        <w:t>validation</w:t>
      </w:r>
      <w:r w:rsidRPr="00A93895">
        <w:rPr>
          <w:spacing w:val="8"/>
        </w:rPr>
        <w:t xml:space="preserve"> </w:t>
      </w:r>
      <w:r w:rsidRPr="00A93895">
        <w:rPr>
          <w:spacing w:val="-1"/>
        </w:rPr>
        <w:t>assessment</w:t>
      </w:r>
      <w:r w:rsidRPr="00A93895">
        <w:rPr>
          <w:spacing w:val="8"/>
        </w:rPr>
        <w:t xml:space="preserve"> </w:t>
      </w:r>
      <w:r w:rsidRPr="00A93895">
        <w:rPr>
          <w:spacing w:val="-1"/>
        </w:rPr>
        <w:t>team.</w:t>
      </w:r>
      <w:r w:rsidRPr="00A93895">
        <w:rPr>
          <w:spacing w:val="13"/>
        </w:rPr>
        <w:t xml:space="preserve"> </w:t>
      </w:r>
      <w:r w:rsidRPr="00A93895">
        <w:t>In</w:t>
      </w:r>
      <w:r w:rsidRPr="00A93895">
        <w:rPr>
          <w:spacing w:val="6"/>
        </w:rPr>
        <w:t xml:space="preserve"> </w:t>
      </w:r>
      <w:r w:rsidRPr="00A93895">
        <w:rPr>
          <w:spacing w:val="-1"/>
        </w:rPr>
        <w:t>addition</w:t>
      </w:r>
      <w:r w:rsidRPr="00A93895">
        <w:rPr>
          <w:spacing w:val="8"/>
        </w:rPr>
        <w:t xml:space="preserve"> </w:t>
      </w:r>
      <w:r w:rsidRPr="00A93895">
        <w:t>to</w:t>
      </w:r>
      <w:r w:rsidRPr="00A93895">
        <w:rPr>
          <w:spacing w:val="6"/>
        </w:rPr>
        <w:t xml:space="preserve"> </w:t>
      </w:r>
      <w:r w:rsidRPr="00A93895">
        <w:rPr>
          <w:spacing w:val="-1"/>
        </w:rPr>
        <w:t>briefly</w:t>
      </w:r>
      <w:r w:rsidRPr="00A93895">
        <w:rPr>
          <w:spacing w:val="5"/>
        </w:rPr>
        <w:t xml:space="preserve"> </w:t>
      </w:r>
      <w:r w:rsidRPr="00A93895">
        <w:rPr>
          <w:spacing w:val="-1"/>
        </w:rPr>
        <w:t>covering</w:t>
      </w:r>
      <w:r w:rsidRPr="00A93895">
        <w:rPr>
          <w:spacing w:val="6"/>
        </w:rPr>
        <w:t xml:space="preserve"> </w:t>
      </w:r>
      <w:r w:rsidRPr="00A93895">
        <w:t>the</w:t>
      </w:r>
      <w:r w:rsidRPr="00A93895">
        <w:rPr>
          <w:spacing w:val="53"/>
        </w:rPr>
        <w:t xml:space="preserve"> </w:t>
      </w:r>
      <w:r w:rsidRPr="00A93895">
        <w:rPr>
          <w:spacing w:val="-1"/>
        </w:rPr>
        <w:t>materials</w:t>
      </w:r>
      <w:r w:rsidRPr="00A93895">
        <w:rPr>
          <w:spacing w:val="42"/>
        </w:rPr>
        <w:t xml:space="preserve"> </w:t>
      </w:r>
      <w:r w:rsidRPr="00A93895">
        <w:rPr>
          <w:spacing w:val="-1"/>
        </w:rPr>
        <w:t>contained</w:t>
      </w:r>
      <w:r w:rsidRPr="00A93895">
        <w:rPr>
          <w:spacing w:val="44"/>
        </w:rPr>
        <w:t xml:space="preserve"> </w:t>
      </w:r>
      <w:r w:rsidRPr="00A93895">
        <w:rPr>
          <w:spacing w:val="-1"/>
        </w:rPr>
        <w:t>in</w:t>
      </w:r>
      <w:r w:rsidRPr="00A93895">
        <w:rPr>
          <w:spacing w:val="42"/>
        </w:rPr>
        <w:t xml:space="preserve"> </w:t>
      </w:r>
      <w:r w:rsidRPr="00A93895">
        <w:t>the</w:t>
      </w:r>
      <w:r w:rsidRPr="00A93895">
        <w:rPr>
          <w:spacing w:val="43"/>
        </w:rPr>
        <w:t xml:space="preserve"> </w:t>
      </w:r>
      <w:r w:rsidRPr="00A93895">
        <w:rPr>
          <w:spacing w:val="-1"/>
        </w:rPr>
        <w:t>self-assessment</w:t>
      </w:r>
      <w:r w:rsidRPr="00A93895">
        <w:rPr>
          <w:spacing w:val="42"/>
        </w:rPr>
        <w:t xml:space="preserve"> </w:t>
      </w:r>
      <w:r w:rsidRPr="00A93895">
        <w:rPr>
          <w:spacing w:val="-1"/>
        </w:rPr>
        <w:t>training,</w:t>
      </w:r>
      <w:r w:rsidRPr="00A93895">
        <w:rPr>
          <w:spacing w:val="44"/>
        </w:rPr>
        <w:t xml:space="preserve"> </w:t>
      </w:r>
      <w:r w:rsidRPr="00A93895">
        <w:rPr>
          <w:spacing w:val="-1"/>
        </w:rPr>
        <w:t>emphasis</w:t>
      </w:r>
      <w:r w:rsidRPr="00A93895">
        <w:rPr>
          <w:spacing w:val="43"/>
        </w:rPr>
        <w:t xml:space="preserve"> </w:t>
      </w:r>
      <w:r w:rsidRPr="00A93895">
        <w:rPr>
          <w:spacing w:val="-2"/>
        </w:rPr>
        <w:t>will</w:t>
      </w:r>
      <w:r w:rsidRPr="00A93895">
        <w:rPr>
          <w:spacing w:val="44"/>
        </w:rPr>
        <w:t xml:space="preserve"> </w:t>
      </w:r>
      <w:r w:rsidRPr="00A93895">
        <w:t>be</w:t>
      </w:r>
      <w:r w:rsidRPr="00A93895">
        <w:rPr>
          <w:spacing w:val="44"/>
        </w:rPr>
        <w:t xml:space="preserve"> </w:t>
      </w:r>
      <w:r w:rsidRPr="00A93895">
        <w:t>on</w:t>
      </w:r>
      <w:r w:rsidRPr="00A93895">
        <w:rPr>
          <w:spacing w:val="44"/>
        </w:rPr>
        <w:t xml:space="preserve"> </w:t>
      </w:r>
      <w:r w:rsidRPr="00A93895">
        <w:rPr>
          <w:spacing w:val="-1"/>
        </w:rPr>
        <w:t>their</w:t>
      </w:r>
      <w:r w:rsidRPr="00A93895">
        <w:rPr>
          <w:spacing w:val="42"/>
        </w:rPr>
        <w:t xml:space="preserve"> </w:t>
      </w:r>
      <w:r w:rsidRPr="00A93895">
        <w:rPr>
          <w:spacing w:val="-1"/>
        </w:rPr>
        <w:t>specific</w:t>
      </w:r>
      <w:r w:rsidRPr="00A93895">
        <w:rPr>
          <w:spacing w:val="85"/>
        </w:rPr>
        <w:t xml:space="preserve"> </w:t>
      </w:r>
      <w:r w:rsidRPr="00A93895">
        <w:rPr>
          <w:spacing w:val="-1"/>
        </w:rPr>
        <w:t>roles</w:t>
      </w:r>
      <w:r w:rsidRPr="00A93895">
        <w:rPr>
          <w:spacing w:val="26"/>
        </w:rPr>
        <w:t xml:space="preserve"> </w:t>
      </w:r>
      <w:r w:rsidRPr="00A93895">
        <w:rPr>
          <w:spacing w:val="-1"/>
        </w:rPr>
        <w:t>and</w:t>
      </w:r>
      <w:r w:rsidRPr="00A93895">
        <w:rPr>
          <w:spacing w:val="27"/>
        </w:rPr>
        <w:t xml:space="preserve"> </w:t>
      </w:r>
      <w:r w:rsidRPr="00A93895">
        <w:rPr>
          <w:spacing w:val="-1"/>
        </w:rPr>
        <w:t>responsibilities</w:t>
      </w:r>
      <w:r w:rsidRPr="00A93895">
        <w:rPr>
          <w:spacing w:val="26"/>
        </w:rPr>
        <w:t xml:space="preserve"> </w:t>
      </w:r>
      <w:r w:rsidRPr="00A93895">
        <w:t>as</w:t>
      </w:r>
      <w:r w:rsidRPr="00A93895">
        <w:rPr>
          <w:spacing w:val="24"/>
        </w:rPr>
        <w:t xml:space="preserve"> </w:t>
      </w:r>
      <w:r w:rsidRPr="00A93895">
        <w:t>they</w:t>
      </w:r>
      <w:r w:rsidRPr="00A93895">
        <w:rPr>
          <w:spacing w:val="24"/>
        </w:rPr>
        <w:t xml:space="preserve"> </w:t>
      </w:r>
      <w:r w:rsidRPr="00A93895">
        <w:rPr>
          <w:spacing w:val="-1"/>
        </w:rPr>
        <w:t>relate</w:t>
      </w:r>
      <w:r w:rsidRPr="00A93895">
        <w:rPr>
          <w:spacing w:val="27"/>
        </w:rPr>
        <w:t xml:space="preserve"> </w:t>
      </w:r>
      <w:r w:rsidRPr="00A93895">
        <w:t>to</w:t>
      </w:r>
      <w:r w:rsidRPr="00A93895">
        <w:rPr>
          <w:spacing w:val="25"/>
        </w:rPr>
        <w:t xml:space="preserve"> </w:t>
      </w:r>
      <w:r w:rsidRPr="00A93895">
        <w:rPr>
          <w:spacing w:val="-1"/>
        </w:rPr>
        <w:t>the</w:t>
      </w:r>
      <w:r w:rsidRPr="00A93895">
        <w:rPr>
          <w:spacing w:val="27"/>
        </w:rPr>
        <w:t xml:space="preserve"> </w:t>
      </w:r>
      <w:r w:rsidRPr="00A93895">
        <w:rPr>
          <w:spacing w:val="-1"/>
        </w:rPr>
        <w:t>assigned</w:t>
      </w:r>
      <w:r w:rsidRPr="00A93895">
        <w:rPr>
          <w:spacing w:val="25"/>
        </w:rPr>
        <w:t xml:space="preserve"> </w:t>
      </w:r>
      <w:r w:rsidRPr="00A93895">
        <w:rPr>
          <w:spacing w:val="-1"/>
        </w:rPr>
        <w:t>task.</w:t>
      </w:r>
      <w:r w:rsidRPr="00A93895">
        <w:rPr>
          <w:spacing w:val="51"/>
        </w:rPr>
        <w:t xml:space="preserve"> </w:t>
      </w:r>
      <w:r w:rsidRPr="00A93895">
        <w:rPr>
          <w:spacing w:val="-1"/>
        </w:rPr>
        <w:t>Therefore,</w:t>
      </w:r>
      <w:r w:rsidRPr="00A93895">
        <w:rPr>
          <w:spacing w:val="24"/>
        </w:rPr>
        <w:t xml:space="preserve"> </w:t>
      </w:r>
      <w:r w:rsidRPr="00A93895">
        <w:t>the</w:t>
      </w:r>
      <w:r w:rsidRPr="00A93895">
        <w:rPr>
          <w:spacing w:val="25"/>
        </w:rPr>
        <w:t xml:space="preserve"> </w:t>
      </w:r>
      <w:r w:rsidRPr="00A93895">
        <w:rPr>
          <w:spacing w:val="-1"/>
        </w:rPr>
        <w:t>training</w:t>
      </w:r>
      <w:r w:rsidRPr="00A93895">
        <w:rPr>
          <w:spacing w:val="25"/>
        </w:rPr>
        <w:t xml:space="preserve"> </w:t>
      </w:r>
      <w:r w:rsidRPr="00A93895">
        <w:rPr>
          <w:spacing w:val="-1"/>
        </w:rPr>
        <w:t>is</w:t>
      </w:r>
      <w:r w:rsidRPr="00A93895">
        <w:rPr>
          <w:spacing w:val="65"/>
        </w:rPr>
        <w:t xml:space="preserve"> </w:t>
      </w:r>
      <w:r w:rsidRPr="00A93895">
        <w:rPr>
          <w:spacing w:val="-1"/>
        </w:rPr>
        <w:t>tailored</w:t>
      </w:r>
      <w:r w:rsidRPr="00A93895">
        <w:rPr>
          <w:spacing w:val="8"/>
        </w:rPr>
        <w:t xml:space="preserve"> </w:t>
      </w:r>
      <w:r w:rsidRPr="00A93895">
        <w:rPr>
          <w:spacing w:val="-1"/>
        </w:rPr>
        <w:t>to</w:t>
      </w:r>
      <w:r w:rsidRPr="00A93895">
        <w:rPr>
          <w:spacing w:val="8"/>
        </w:rPr>
        <w:t xml:space="preserve"> </w:t>
      </w:r>
      <w:r w:rsidRPr="00A93895">
        <w:rPr>
          <w:spacing w:val="-1"/>
        </w:rPr>
        <w:t>meet</w:t>
      </w:r>
      <w:r w:rsidRPr="00A93895">
        <w:rPr>
          <w:spacing w:val="5"/>
        </w:rPr>
        <w:t xml:space="preserve"> </w:t>
      </w:r>
      <w:r w:rsidRPr="00A93895">
        <w:t>the</w:t>
      </w:r>
      <w:r w:rsidRPr="00A93895">
        <w:rPr>
          <w:spacing w:val="8"/>
        </w:rPr>
        <w:t xml:space="preserve"> </w:t>
      </w:r>
      <w:r w:rsidRPr="00A93895">
        <w:rPr>
          <w:spacing w:val="-1"/>
        </w:rPr>
        <w:t>specific</w:t>
      </w:r>
      <w:r w:rsidRPr="00A93895">
        <w:rPr>
          <w:spacing w:val="5"/>
        </w:rPr>
        <w:t xml:space="preserve"> </w:t>
      </w:r>
      <w:r w:rsidRPr="00A93895">
        <w:rPr>
          <w:spacing w:val="-1"/>
        </w:rPr>
        <w:t>needs</w:t>
      </w:r>
      <w:r w:rsidRPr="00A93895">
        <w:rPr>
          <w:spacing w:val="7"/>
        </w:rPr>
        <w:t xml:space="preserve"> </w:t>
      </w:r>
      <w:r w:rsidRPr="00A93895">
        <w:rPr>
          <w:spacing w:val="-1"/>
        </w:rPr>
        <w:t>of</w:t>
      </w:r>
      <w:r w:rsidRPr="00A93895">
        <w:rPr>
          <w:spacing w:val="8"/>
        </w:rPr>
        <w:t xml:space="preserve"> </w:t>
      </w:r>
      <w:r w:rsidRPr="00A93895">
        <w:rPr>
          <w:spacing w:val="-1"/>
        </w:rPr>
        <w:t>team</w:t>
      </w:r>
      <w:r w:rsidRPr="00A93895">
        <w:rPr>
          <w:spacing w:val="6"/>
        </w:rPr>
        <w:t xml:space="preserve"> </w:t>
      </w:r>
      <w:r w:rsidRPr="00A93895">
        <w:rPr>
          <w:spacing w:val="-1"/>
        </w:rPr>
        <w:t>members</w:t>
      </w:r>
      <w:r w:rsidRPr="00A93895">
        <w:rPr>
          <w:spacing w:val="5"/>
        </w:rPr>
        <w:t xml:space="preserve"> </w:t>
      </w:r>
      <w:r w:rsidRPr="00A93895">
        <w:t>for</w:t>
      </w:r>
      <w:r w:rsidRPr="00A93895">
        <w:rPr>
          <w:spacing w:val="6"/>
        </w:rPr>
        <w:t xml:space="preserve"> </w:t>
      </w:r>
      <w:r w:rsidRPr="00A93895">
        <w:rPr>
          <w:spacing w:val="-1"/>
        </w:rPr>
        <w:t>the</w:t>
      </w:r>
      <w:r w:rsidRPr="00A93895">
        <w:rPr>
          <w:spacing w:val="8"/>
        </w:rPr>
        <w:t xml:space="preserve"> </w:t>
      </w:r>
      <w:r w:rsidRPr="00A93895">
        <w:rPr>
          <w:spacing w:val="-1"/>
        </w:rPr>
        <w:t>validation</w:t>
      </w:r>
      <w:r w:rsidRPr="00A93895">
        <w:rPr>
          <w:spacing w:val="8"/>
        </w:rPr>
        <w:t xml:space="preserve"> </w:t>
      </w:r>
      <w:r w:rsidRPr="00A93895">
        <w:rPr>
          <w:spacing w:val="-1"/>
        </w:rPr>
        <w:t>assessment</w:t>
      </w:r>
      <w:r w:rsidRPr="00A93895">
        <w:rPr>
          <w:spacing w:val="5"/>
        </w:rPr>
        <w:t xml:space="preserve"> </w:t>
      </w:r>
      <w:r w:rsidRPr="00A93895">
        <w:rPr>
          <w:spacing w:val="-1"/>
        </w:rPr>
        <w:t>being</w:t>
      </w:r>
      <w:r w:rsidRPr="00A93895">
        <w:rPr>
          <w:spacing w:val="71"/>
        </w:rPr>
        <w:t xml:space="preserve"> </w:t>
      </w:r>
      <w:r w:rsidRPr="00A93895">
        <w:rPr>
          <w:spacing w:val="-1"/>
        </w:rPr>
        <w:t>undertaken.</w:t>
      </w:r>
      <w:r w:rsidRPr="00A93895">
        <w:rPr>
          <w:spacing w:val="3"/>
        </w:rPr>
        <w:t xml:space="preserve"> </w:t>
      </w:r>
      <w:r w:rsidRPr="00A93895">
        <w:rPr>
          <w:spacing w:val="-1"/>
        </w:rPr>
        <w:t>Training</w:t>
      </w:r>
      <w:r w:rsidRPr="00A93895">
        <w:rPr>
          <w:spacing w:val="1"/>
        </w:rPr>
        <w:t xml:space="preserve"> </w:t>
      </w:r>
      <w:r w:rsidRPr="00A93895">
        <w:rPr>
          <w:spacing w:val="-2"/>
        </w:rPr>
        <w:t>is</w:t>
      </w:r>
      <w:r w:rsidRPr="00A93895">
        <w:rPr>
          <w:spacing w:val="2"/>
        </w:rPr>
        <w:t xml:space="preserve"> </w:t>
      </w:r>
      <w:r w:rsidRPr="00A93895">
        <w:rPr>
          <w:spacing w:val="-1"/>
        </w:rPr>
        <w:t>designed</w:t>
      </w:r>
      <w:r w:rsidRPr="00A93895">
        <w:rPr>
          <w:spacing w:val="1"/>
        </w:rPr>
        <w:t xml:space="preserve"> </w:t>
      </w:r>
      <w:r w:rsidRPr="00A93895">
        <w:t>to</w:t>
      </w:r>
      <w:r w:rsidRPr="00A93895">
        <w:rPr>
          <w:spacing w:val="3"/>
        </w:rPr>
        <w:t xml:space="preserve"> </w:t>
      </w:r>
      <w:r w:rsidRPr="00A93895">
        <w:rPr>
          <w:spacing w:val="-1"/>
        </w:rPr>
        <w:t>take</w:t>
      </w:r>
      <w:r w:rsidRPr="00A93895">
        <w:rPr>
          <w:spacing w:val="1"/>
        </w:rPr>
        <w:t xml:space="preserve"> </w:t>
      </w:r>
      <w:r w:rsidRPr="00A93895">
        <w:rPr>
          <w:spacing w:val="-1"/>
        </w:rPr>
        <w:t>approximately</w:t>
      </w:r>
      <w:r w:rsidRPr="00A93895">
        <w:t xml:space="preserve"> 4</w:t>
      </w:r>
      <w:r w:rsidRPr="00A93895">
        <w:rPr>
          <w:spacing w:val="3"/>
        </w:rPr>
        <w:t xml:space="preserve"> </w:t>
      </w:r>
      <w:r w:rsidRPr="00A93895">
        <w:rPr>
          <w:spacing w:val="-1"/>
        </w:rPr>
        <w:t>hours.</w:t>
      </w:r>
      <w:r w:rsidRPr="00A93895">
        <w:rPr>
          <w:spacing w:val="65"/>
        </w:rPr>
        <w:t xml:space="preserve"> </w:t>
      </w:r>
      <w:r w:rsidRPr="00A93895">
        <w:rPr>
          <w:spacing w:val="-1"/>
        </w:rPr>
        <w:t>Whenever</w:t>
      </w:r>
      <w:r w:rsidRPr="00A93895">
        <w:rPr>
          <w:spacing w:val="2"/>
        </w:rPr>
        <w:t xml:space="preserve"> </w:t>
      </w:r>
      <w:r w:rsidRPr="00A93895">
        <w:rPr>
          <w:spacing w:val="-1"/>
        </w:rPr>
        <w:t>possible,</w:t>
      </w:r>
      <w:r w:rsidRPr="00A93895">
        <w:rPr>
          <w:spacing w:val="3"/>
        </w:rPr>
        <w:t xml:space="preserve"> </w:t>
      </w:r>
      <w:r w:rsidRPr="00A93895">
        <w:rPr>
          <w:spacing w:val="-1"/>
        </w:rPr>
        <w:t>the</w:t>
      </w:r>
      <w:r w:rsidRPr="00A93895">
        <w:rPr>
          <w:spacing w:val="89"/>
        </w:rPr>
        <w:t xml:space="preserve"> </w:t>
      </w:r>
      <w:r w:rsidRPr="00A93895">
        <w:rPr>
          <w:spacing w:val="-1"/>
        </w:rPr>
        <w:t>team</w:t>
      </w:r>
      <w:r w:rsidRPr="00A93895">
        <w:rPr>
          <w:spacing w:val="11"/>
        </w:rPr>
        <w:t xml:space="preserve"> </w:t>
      </w:r>
      <w:r w:rsidRPr="00A93895">
        <w:rPr>
          <w:spacing w:val="-1"/>
        </w:rPr>
        <w:t>lead</w:t>
      </w:r>
      <w:r w:rsidRPr="00A93895">
        <w:rPr>
          <w:spacing w:val="11"/>
        </w:rPr>
        <w:t xml:space="preserve"> </w:t>
      </w:r>
      <w:r w:rsidRPr="00A93895">
        <w:rPr>
          <w:spacing w:val="-2"/>
        </w:rPr>
        <w:t>will</w:t>
      </w:r>
      <w:r w:rsidRPr="00A93895">
        <w:rPr>
          <w:spacing w:val="12"/>
        </w:rPr>
        <w:t xml:space="preserve"> </w:t>
      </w:r>
      <w:r w:rsidRPr="00A93895">
        <w:rPr>
          <w:spacing w:val="-1"/>
        </w:rPr>
        <w:t>personally</w:t>
      </w:r>
      <w:r w:rsidRPr="00A93895">
        <w:rPr>
          <w:spacing w:val="10"/>
        </w:rPr>
        <w:t xml:space="preserve"> </w:t>
      </w:r>
      <w:r w:rsidRPr="00A93895">
        <w:t>conduct</w:t>
      </w:r>
      <w:r w:rsidRPr="00A93895">
        <w:rPr>
          <w:spacing w:val="10"/>
        </w:rPr>
        <w:t xml:space="preserve"> </w:t>
      </w:r>
      <w:r w:rsidRPr="00A93895">
        <w:rPr>
          <w:spacing w:val="-1"/>
        </w:rPr>
        <w:t>this</w:t>
      </w:r>
      <w:r w:rsidRPr="00A93895">
        <w:rPr>
          <w:spacing w:val="10"/>
        </w:rPr>
        <w:t xml:space="preserve"> </w:t>
      </w:r>
      <w:r w:rsidRPr="00A93895">
        <w:rPr>
          <w:spacing w:val="-1"/>
        </w:rPr>
        <w:t>training.</w:t>
      </w:r>
      <w:r w:rsidRPr="00A93895">
        <w:rPr>
          <w:spacing w:val="20"/>
        </w:rPr>
        <w:t xml:space="preserve"> </w:t>
      </w:r>
      <w:r w:rsidRPr="00A93895">
        <w:t>If</w:t>
      </w:r>
      <w:r w:rsidRPr="00A93895">
        <w:rPr>
          <w:spacing w:val="12"/>
        </w:rPr>
        <w:t xml:space="preserve"> </w:t>
      </w:r>
      <w:r w:rsidRPr="00A93895">
        <w:t>the</w:t>
      </w:r>
      <w:r w:rsidRPr="00A93895">
        <w:rPr>
          <w:spacing w:val="11"/>
        </w:rPr>
        <w:t xml:space="preserve"> </w:t>
      </w:r>
      <w:r w:rsidRPr="00A93895">
        <w:rPr>
          <w:spacing w:val="-1"/>
        </w:rPr>
        <w:t>team</w:t>
      </w:r>
      <w:r w:rsidRPr="00A93895">
        <w:rPr>
          <w:spacing w:val="11"/>
        </w:rPr>
        <w:t xml:space="preserve"> </w:t>
      </w:r>
      <w:r w:rsidRPr="00A93895">
        <w:rPr>
          <w:spacing w:val="-1"/>
        </w:rPr>
        <w:t>lead</w:t>
      </w:r>
      <w:r w:rsidRPr="00A93895">
        <w:rPr>
          <w:spacing w:val="11"/>
        </w:rPr>
        <w:t xml:space="preserve"> </w:t>
      </w:r>
      <w:r w:rsidRPr="00A93895">
        <w:rPr>
          <w:spacing w:val="-1"/>
        </w:rPr>
        <w:t>is</w:t>
      </w:r>
      <w:r w:rsidRPr="00A93895">
        <w:rPr>
          <w:spacing w:val="10"/>
        </w:rPr>
        <w:t xml:space="preserve"> </w:t>
      </w:r>
      <w:r w:rsidRPr="00A93895">
        <w:t>not</w:t>
      </w:r>
      <w:r w:rsidRPr="00A93895">
        <w:rPr>
          <w:spacing w:val="10"/>
        </w:rPr>
        <w:t xml:space="preserve"> </w:t>
      </w:r>
      <w:r w:rsidRPr="00A93895">
        <w:rPr>
          <w:spacing w:val="-1"/>
        </w:rPr>
        <w:t>available,</w:t>
      </w:r>
      <w:r w:rsidRPr="00A93895">
        <w:rPr>
          <w:spacing w:val="10"/>
        </w:rPr>
        <w:t xml:space="preserve"> </w:t>
      </w:r>
      <w:r w:rsidRPr="00A93895">
        <w:rPr>
          <w:spacing w:val="-1"/>
        </w:rPr>
        <w:t>then</w:t>
      </w:r>
      <w:r w:rsidRPr="00A93895">
        <w:rPr>
          <w:spacing w:val="11"/>
        </w:rPr>
        <w:t xml:space="preserve"> </w:t>
      </w:r>
      <w:r w:rsidRPr="00A93895">
        <w:rPr>
          <w:spacing w:val="-2"/>
        </w:rPr>
        <w:t>the</w:t>
      </w:r>
      <w:r w:rsidRPr="00A93895">
        <w:rPr>
          <w:spacing w:val="63"/>
        </w:rPr>
        <w:t xml:space="preserve"> </w:t>
      </w:r>
      <w:r w:rsidRPr="00A93895">
        <w:rPr>
          <w:spacing w:val="-1"/>
        </w:rPr>
        <w:t>training</w:t>
      </w:r>
      <w:r w:rsidRPr="00A93895">
        <w:rPr>
          <w:spacing w:val="16"/>
        </w:rPr>
        <w:t xml:space="preserve"> </w:t>
      </w:r>
      <w:r w:rsidRPr="00A93895">
        <w:rPr>
          <w:spacing w:val="-1"/>
        </w:rPr>
        <w:t>is</w:t>
      </w:r>
      <w:r w:rsidRPr="00A93895">
        <w:rPr>
          <w:spacing w:val="17"/>
        </w:rPr>
        <w:t xml:space="preserve"> </w:t>
      </w:r>
      <w:r w:rsidRPr="00A93895">
        <w:rPr>
          <w:spacing w:val="-1"/>
        </w:rPr>
        <w:t>provided</w:t>
      </w:r>
      <w:r w:rsidRPr="00A93895">
        <w:rPr>
          <w:spacing w:val="18"/>
        </w:rPr>
        <w:t xml:space="preserve"> </w:t>
      </w:r>
      <w:r w:rsidRPr="00A93895">
        <w:rPr>
          <w:spacing w:val="-2"/>
        </w:rPr>
        <w:t>in</w:t>
      </w:r>
      <w:r w:rsidRPr="00A93895">
        <w:rPr>
          <w:spacing w:val="18"/>
        </w:rPr>
        <w:t xml:space="preserve"> </w:t>
      </w:r>
      <w:r w:rsidRPr="00A93895">
        <w:rPr>
          <w:spacing w:val="-1"/>
        </w:rPr>
        <w:t>person</w:t>
      </w:r>
      <w:r w:rsidRPr="00A93895">
        <w:rPr>
          <w:spacing w:val="16"/>
        </w:rPr>
        <w:t xml:space="preserve"> </w:t>
      </w:r>
      <w:r w:rsidRPr="00A93895">
        <w:t>by</w:t>
      </w:r>
      <w:r w:rsidRPr="00A93895">
        <w:rPr>
          <w:spacing w:val="15"/>
        </w:rPr>
        <w:t xml:space="preserve"> </w:t>
      </w:r>
      <w:r w:rsidRPr="00A93895">
        <w:t>an</w:t>
      </w:r>
      <w:r w:rsidRPr="00A93895">
        <w:rPr>
          <w:spacing w:val="18"/>
        </w:rPr>
        <w:t xml:space="preserve"> </w:t>
      </w:r>
      <w:r w:rsidRPr="00A93895">
        <w:rPr>
          <w:spacing w:val="-1"/>
        </w:rPr>
        <w:t>individual</w:t>
      </w:r>
      <w:r w:rsidRPr="00A93895">
        <w:rPr>
          <w:spacing w:val="17"/>
        </w:rPr>
        <w:t xml:space="preserve"> </w:t>
      </w:r>
      <w:r w:rsidRPr="00A93895">
        <w:rPr>
          <w:spacing w:val="-1"/>
        </w:rPr>
        <w:t>who</w:t>
      </w:r>
      <w:r w:rsidRPr="00A93895">
        <w:rPr>
          <w:spacing w:val="18"/>
        </w:rPr>
        <w:t xml:space="preserve"> </w:t>
      </w:r>
      <w:r w:rsidRPr="00A93895">
        <w:rPr>
          <w:spacing w:val="-1"/>
        </w:rPr>
        <w:t>is</w:t>
      </w:r>
      <w:r w:rsidRPr="00A93895">
        <w:rPr>
          <w:spacing w:val="17"/>
        </w:rPr>
        <w:t xml:space="preserve"> </w:t>
      </w:r>
      <w:r w:rsidRPr="00A93895">
        <w:rPr>
          <w:spacing w:val="-1"/>
        </w:rPr>
        <w:t>intimately</w:t>
      </w:r>
      <w:r w:rsidRPr="00A93895">
        <w:rPr>
          <w:spacing w:val="15"/>
        </w:rPr>
        <w:t xml:space="preserve"> </w:t>
      </w:r>
      <w:r w:rsidRPr="00A93895">
        <w:rPr>
          <w:spacing w:val="-1"/>
        </w:rPr>
        <w:t>familiar</w:t>
      </w:r>
      <w:r w:rsidRPr="00A93895">
        <w:rPr>
          <w:spacing w:val="17"/>
        </w:rPr>
        <w:t xml:space="preserve"> </w:t>
      </w:r>
      <w:r w:rsidRPr="00A93895">
        <w:rPr>
          <w:spacing w:val="-1"/>
        </w:rPr>
        <w:t>with</w:t>
      </w:r>
      <w:r w:rsidRPr="00A93895">
        <w:rPr>
          <w:spacing w:val="18"/>
        </w:rPr>
        <w:t xml:space="preserve"> </w:t>
      </w:r>
      <w:r w:rsidRPr="00A93895">
        <w:t>and</w:t>
      </w:r>
      <w:r w:rsidRPr="00A93895">
        <w:rPr>
          <w:spacing w:val="49"/>
        </w:rPr>
        <w:t xml:space="preserve"> </w:t>
      </w:r>
      <w:r w:rsidRPr="00A93895">
        <w:rPr>
          <w:spacing w:val="-1"/>
        </w:rPr>
        <w:t>experienced</w:t>
      </w:r>
      <w:r w:rsidRPr="00A93895">
        <w:rPr>
          <w:spacing w:val="41"/>
        </w:rPr>
        <w:t xml:space="preserve"> </w:t>
      </w:r>
      <w:r w:rsidRPr="00A93895">
        <w:rPr>
          <w:spacing w:val="-2"/>
        </w:rPr>
        <w:t>in</w:t>
      </w:r>
      <w:r w:rsidRPr="00A93895">
        <w:rPr>
          <w:spacing w:val="42"/>
        </w:rPr>
        <w:t xml:space="preserve"> </w:t>
      </w:r>
      <w:r w:rsidRPr="00A93895">
        <w:rPr>
          <w:spacing w:val="-1"/>
        </w:rPr>
        <w:t>the</w:t>
      </w:r>
      <w:r w:rsidRPr="00A93895">
        <w:rPr>
          <w:spacing w:val="40"/>
        </w:rPr>
        <w:t xml:space="preserve"> </w:t>
      </w:r>
      <w:r w:rsidRPr="00A93895">
        <w:rPr>
          <w:spacing w:val="-1"/>
        </w:rPr>
        <w:t>use</w:t>
      </w:r>
      <w:r w:rsidRPr="00A93895">
        <w:rPr>
          <w:spacing w:val="41"/>
        </w:rPr>
        <w:t xml:space="preserve"> </w:t>
      </w:r>
      <w:r w:rsidRPr="00A93895">
        <w:rPr>
          <w:spacing w:val="-1"/>
        </w:rPr>
        <w:t>of</w:t>
      </w:r>
      <w:r w:rsidRPr="00A93895">
        <w:rPr>
          <w:spacing w:val="42"/>
        </w:rPr>
        <w:t xml:space="preserve"> </w:t>
      </w:r>
      <w:r w:rsidRPr="00A93895">
        <w:t>AF</w:t>
      </w:r>
      <w:r w:rsidRPr="00A93895">
        <w:rPr>
          <w:spacing w:val="38"/>
        </w:rPr>
        <w:t xml:space="preserve"> </w:t>
      </w:r>
      <w:r w:rsidRPr="00A93895">
        <w:rPr>
          <w:spacing w:val="-1"/>
        </w:rPr>
        <w:t>SEAM.</w:t>
      </w:r>
      <w:r w:rsidRPr="00A93895">
        <w:rPr>
          <w:spacing w:val="13"/>
        </w:rPr>
        <w:t xml:space="preserve"> </w:t>
      </w:r>
      <w:r w:rsidRPr="00A93895">
        <w:t>As</w:t>
      </w:r>
      <w:r w:rsidRPr="00A93895">
        <w:rPr>
          <w:spacing w:val="39"/>
        </w:rPr>
        <w:t xml:space="preserve"> </w:t>
      </w:r>
      <w:r w:rsidRPr="00A93895">
        <w:rPr>
          <w:spacing w:val="-1"/>
        </w:rPr>
        <w:t>with</w:t>
      </w:r>
      <w:r w:rsidRPr="00A93895">
        <w:rPr>
          <w:spacing w:val="41"/>
        </w:rPr>
        <w:t xml:space="preserve"> </w:t>
      </w:r>
      <w:r w:rsidRPr="00A93895">
        <w:t>the</w:t>
      </w:r>
      <w:r w:rsidRPr="00A93895">
        <w:rPr>
          <w:spacing w:val="42"/>
        </w:rPr>
        <w:t xml:space="preserve"> </w:t>
      </w:r>
      <w:r w:rsidRPr="00A93895">
        <w:rPr>
          <w:spacing w:val="-1"/>
        </w:rPr>
        <w:t>self-assessment</w:t>
      </w:r>
      <w:r w:rsidRPr="00A93895">
        <w:rPr>
          <w:spacing w:val="39"/>
        </w:rPr>
        <w:t xml:space="preserve"> </w:t>
      </w:r>
      <w:r w:rsidRPr="00A93895">
        <w:rPr>
          <w:spacing w:val="-1"/>
        </w:rPr>
        <w:t>training,</w:t>
      </w:r>
      <w:r w:rsidRPr="00A93895">
        <w:rPr>
          <w:spacing w:val="41"/>
        </w:rPr>
        <w:t xml:space="preserve"> </w:t>
      </w:r>
      <w:r w:rsidRPr="00A93895">
        <w:rPr>
          <w:spacing w:val="-1"/>
        </w:rPr>
        <w:t>validation</w:t>
      </w:r>
      <w:r w:rsidRPr="00A93895">
        <w:rPr>
          <w:spacing w:val="55"/>
        </w:rPr>
        <w:t xml:space="preserve"> </w:t>
      </w:r>
      <w:r w:rsidRPr="00A93895">
        <w:rPr>
          <w:spacing w:val="-1"/>
        </w:rPr>
        <w:t>assessment</w:t>
      </w:r>
      <w:r w:rsidRPr="00A93895">
        <w:rPr>
          <w:spacing w:val="-2"/>
        </w:rPr>
        <w:t xml:space="preserve"> </w:t>
      </w:r>
      <w:r w:rsidRPr="00A93895">
        <w:rPr>
          <w:spacing w:val="-1"/>
        </w:rPr>
        <w:t>team training is</w:t>
      </w:r>
      <w:r w:rsidRPr="00A93895">
        <w:t xml:space="preserve"> </w:t>
      </w:r>
      <w:r w:rsidRPr="00A93895">
        <w:rPr>
          <w:spacing w:val="-1"/>
        </w:rPr>
        <w:t>intended</w:t>
      </w:r>
      <w:r w:rsidRPr="00A93895">
        <w:rPr>
          <w:spacing w:val="1"/>
        </w:rPr>
        <w:t xml:space="preserve"> </w:t>
      </w:r>
      <w:r w:rsidRPr="00A93895">
        <w:rPr>
          <w:spacing w:val="-1"/>
        </w:rPr>
        <w:t>to</w:t>
      </w:r>
      <w:r w:rsidRPr="00A93895">
        <w:rPr>
          <w:spacing w:val="1"/>
        </w:rPr>
        <w:t xml:space="preserve"> </w:t>
      </w:r>
      <w:r w:rsidRPr="00A93895">
        <w:rPr>
          <w:spacing w:val="-1"/>
        </w:rPr>
        <w:t>be</w:t>
      </w:r>
      <w:r w:rsidRPr="00A93895">
        <w:rPr>
          <w:spacing w:val="1"/>
        </w:rPr>
        <w:t xml:space="preserve"> </w:t>
      </w:r>
      <w:r w:rsidRPr="00A93895">
        <w:rPr>
          <w:spacing w:val="-2"/>
        </w:rPr>
        <w:t>given</w:t>
      </w:r>
      <w:r w:rsidRPr="00A93895">
        <w:rPr>
          <w:spacing w:val="1"/>
        </w:rPr>
        <w:t xml:space="preserve"> </w:t>
      </w:r>
      <w:r w:rsidRPr="00A93895">
        <w:rPr>
          <w:spacing w:val="-1"/>
        </w:rPr>
        <w:t>“just-in-time”.</w:t>
      </w:r>
    </w:p>
    <w:p w:rsidR="00D43929" w:rsidRDefault="00D43929" w:rsidP="009E0FF1">
      <w:pPr>
        <w:rPr>
          <w:rFonts w:asciiTheme="majorHAnsi" w:eastAsiaTheme="majorEastAsia" w:hAnsiTheme="majorHAnsi" w:cstheme="majorBidi"/>
          <w:b/>
          <w:bCs/>
          <w:sz w:val="28"/>
          <w:szCs w:val="28"/>
        </w:rPr>
      </w:pPr>
      <w:bookmarkStart w:id="77" w:name="Reference_Material:__DI-CMAN-80858_B,"/>
      <w:bookmarkStart w:id="78" w:name="Configuration_Control_Board_Charter"/>
      <w:bookmarkStart w:id="79" w:name="8.__Process_Areas"/>
      <w:bookmarkEnd w:id="77"/>
      <w:bookmarkEnd w:id="78"/>
      <w:bookmarkEnd w:id="79"/>
      <w:r>
        <w:br w:type="page"/>
      </w:r>
    </w:p>
    <w:p w:rsidR="001D464B" w:rsidRDefault="00F6449E" w:rsidP="009E0FF1">
      <w:pPr>
        <w:pStyle w:val="Heading1"/>
        <w:spacing w:before="0"/>
      </w:pPr>
      <w:bookmarkStart w:id="80" w:name="_Toc394483571"/>
      <w:r w:rsidRPr="006B323B">
        <w:lastRenderedPageBreak/>
        <w:t xml:space="preserve">Process </w:t>
      </w:r>
      <w:r w:rsidR="00DA0452" w:rsidRPr="006B323B">
        <w:t>Areas</w:t>
      </w:r>
      <w:bookmarkEnd w:id="80"/>
      <w:r w:rsidR="006806CE">
        <w:t xml:space="preserve"> </w:t>
      </w:r>
    </w:p>
    <w:p w:rsidR="006806CE" w:rsidRDefault="006806CE" w:rsidP="009E0FF1"/>
    <w:p w:rsidR="006806CE" w:rsidRDefault="006806CE" w:rsidP="009E0FF1">
      <w:pPr>
        <w:pStyle w:val="Heading2"/>
        <w:spacing w:before="0" w:after="120"/>
        <w:rPr>
          <w:rFonts w:eastAsia="Times New Roman"/>
          <w:lang w:val="en"/>
        </w:rPr>
      </w:pPr>
      <w:bookmarkStart w:id="81" w:name="_Toc394483572"/>
      <w:r w:rsidRPr="00D04568">
        <w:rPr>
          <w:rFonts w:eastAsia="Times New Roman"/>
          <w:lang w:val="en"/>
        </w:rPr>
        <w:t>Configuration Management</w:t>
      </w:r>
      <w:bookmarkEnd w:id="81"/>
    </w:p>
    <w:p w:rsidR="006806CE" w:rsidRPr="00D04568" w:rsidRDefault="006806CE" w:rsidP="009E0FF1">
      <w:p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The purpose of Configuration Management is to establish and maintain the integrity of the product’s technical baseline while accommodating change and providing a clear, concise, and valid description of the product to concerned parties. </w:t>
      </w:r>
    </w:p>
    <w:p w:rsidR="006806CE" w:rsidRPr="00D04568" w:rsidRDefault="006806CE" w:rsidP="009E0FF1">
      <w:p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Configuration management is the process of managing products, facilities, and processes by managing the information about them, including changes, and ensuring they are what they are supposed to be in every case. </w:t>
      </w:r>
    </w:p>
    <w:p w:rsidR="006806CE" w:rsidRPr="00D04568" w:rsidRDefault="006806CE" w:rsidP="009E0FF1">
      <w:p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A “configuration item” is defined as an aggregation of work products that is designated for configuration management and treated as a single entity within the configuration management process. </w:t>
      </w:r>
    </w:p>
    <w:p w:rsidR="006806CE" w:rsidRPr="00D04568" w:rsidRDefault="006806CE" w:rsidP="009E0FF1">
      <w:p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A “baseline” is a set of specifications or work products that has been formally reviewed and agreed on, that thereafter serves as the basis for further development and authoritative representation of the product. </w:t>
      </w:r>
    </w:p>
    <w:p w:rsidR="006806CE" w:rsidRPr="00D04568" w:rsidRDefault="006806CE" w:rsidP="009E0FF1">
      <w:p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A progression of technical baselines is developed during the development life-cycle of a product. Once the baseline is established, changes to the items can only be done through a formal change process. Baselines provide a stable basis for continuing evolution of configuration items. An example of a baseline is an approved description of a product that includes internally consistent versions of requirements, requirement traceability matrices, designs, and end-user and support documentation. </w:t>
      </w:r>
    </w:p>
    <w:p w:rsidR="006806CE" w:rsidRPr="00D04568" w:rsidRDefault="006806CE" w:rsidP="009E0FF1">
      <w:p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The </w:t>
      </w:r>
      <w:r w:rsidRPr="00434B75">
        <w:rPr>
          <w:rFonts w:ascii="Times New Roman" w:eastAsia="Times New Roman" w:hAnsi="Times New Roman" w:cs="Times New Roman"/>
          <w:szCs w:val="24"/>
          <w:lang w:val="en"/>
        </w:rPr>
        <w:t>Configuration Management process</w:t>
      </w:r>
      <w:r w:rsidRPr="00D04568">
        <w:rPr>
          <w:rFonts w:ascii="Times New Roman" w:eastAsia="Times New Roman" w:hAnsi="Times New Roman" w:cs="Times New Roman"/>
          <w:szCs w:val="24"/>
          <w:lang w:val="en"/>
        </w:rPr>
        <w:t xml:space="preserve"> area can best be described by the following goals and practices: </w:t>
      </w:r>
    </w:p>
    <w:p w:rsidR="006806CE" w:rsidRPr="00D04568" w:rsidRDefault="006806CE" w:rsidP="009E0FF1">
      <w:pPr>
        <w:pStyle w:val="Heading3"/>
        <w:spacing w:before="0" w:after="120"/>
        <w:rPr>
          <w:rFonts w:eastAsia="Times New Roman"/>
          <w:lang w:val="en"/>
        </w:rPr>
      </w:pPr>
      <w:bookmarkStart w:id="82" w:name="_Toc394483573"/>
      <w:r w:rsidRPr="00D04568">
        <w:rPr>
          <w:rFonts w:eastAsia="Times New Roman"/>
          <w:lang w:val="en"/>
        </w:rPr>
        <w:t>CMG1: The approach for technical baseline management is defined and documented.</w:t>
      </w:r>
      <w:bookmarkEnd w:id="82"/>
    </w:p>
    <w:p w:rsidR="006806CE" w:rsidRPr="00D04568" w:rsidRDefault="006806CE" w:rsidP="009E0FF1">
      <w:pPr>
        <w:pStyle w:val="Heading4"/>
        <w:spacing w:before="0" w:after="120"/>
        <w:rPr>
          <w:rFonts w:eastAsia="Times New Roman"/>
          <w:lang w:val="en"/>
        </w:rPr>
      </w:pPr>
      <w:r w:rsidRPr="00D04568">
        <w:rPr>
          <w:rFonts w:eastAsia="Times New Roman"/>
          <w:lang w:val="en"/>
        </w:rPr>
        <w:t>CMG1P1: Identify accountability for the disposition of, access to, release of and control of the technical baselines.</w:t>
      </w:r>
    </w:p>
    <w:p w:rsidR="006806CE" w:rsidRPr="000B3032" w:rsidRDefault="006806CE" w:rsidP="009E0FF1">
      <w:pPr>
        <w:spacing w:after="120"/>
        <w:rPr>
          <w:rFonts w:eastAsia="Times New Roman"/>
          <w:b/>
          <w:lang w:val="en"/>
        </w:rPr>
      </w:pPr>
      <w:r w:rsidRPr="000B3032">
        <w:rPr>
          <w:rFonts w:eastAsia="Times New Roman"/>
          <w:b/>
          <w:lang w:val="en"/>
        </w:rPr>
        <w:t>Description</w:t>
      </w:r>
    </w:p>
    <w:p w:rsidR="006806CE" w:rsidRPr="00D04568" w:rsidRDefault="006806CE" w:rsidP="009E0FF1">
      <w:p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Establish and maintain a strategy for technical baseline management. Specify which configuration items will be controlled during the various phases of product development (i.e., what baselines will be established and when). Define the membership of the configuration control boards. </w:t>
      </w:r>
    </w:p>
    <w:p w:rsidR="006806CE" w:rsidRPr="000B3032" w:rsidRDefault="006806CE" w:rsidP="009E0FF1">
      <w:pPr>
        <w:spacing w:after="120"/>
        <w:rPr>
          <w:rFonts w:eastAsia="Times New Roman"/>
          <w:b/>
          <w:lang w:val="en"/>
        </w:rPr>
      </w:pPr>
      <w:r w:rsidRPr="000B3032">
        <w:rPr>
          <w:rFonts w:eastAsia="Times New Roman"/>
          <w:b/>
          <w:lang w:val="en"/>
        </w:rPr>
        <w:t>Typical Work Products</w:t>
      </w:r>
    </w:p>
    <w:p w:rsidR="006806CE" w:rsidRPr="00D04568" w:rsidRDefault="006806CE" w:rsidP="009E0FF1">
      <w:pPr>
        <w:numPr>
          <w:ilvl w:val="0"/>
          <w:numId w:val="1"/>
        </w:num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Systems Engineering Plan </w:t>
      </w:r>
    </w:p>
    <w:p w:rsidR="006806CE" w:rsidRPr="00D04568" w:rsidRDefault="006806CE" w:rsidP="009E0FF1">
      <w:pPr>
        <w:numPr>
          <w:ilvl w:val="0"/>
          <w:numId w:val="1"/>
        </w:num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Configuration Control Board Charter </w:t>
      </w:r>
    </w:p>
    <w:p w:rsidR="006806CE" w:rsidRPr="000B3032" w:rsidRDefault="006806CE" w:rsidP="009E0FF1">
      <w:pPr>
        <w:spacing w:after="120"/>
        <w:rPr>
          <w:rFonts w:eastAsia="Times New Roman"/>
          <w:b/>
          <w:lang w:val="en"/>
        </w:rPr>
      </w:pPr>
      <w:r w:rsidRPr="000B3032">
        <w:rPr>
          <w:rFonts w:eastAsia="Times New Roman"/>
          <w:b/>
          <w:lang w:val="en"/>
        </w:rPr>
        <w:t>Reference Material</w:t>
      </w:r>
    </w:p>
    <w:p w:rsidR="006806CE" w:rsidRPr="00D04568" w:rsidRDefault="006806CE" w:rsidP="009E0FF1">
      <w:pPr>
        <w:numPr>
          <w:ilvl w:val="0"/>
          <w:numId w:val="2"/>
        </w:num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AFI 63-101/20-101 (5.2.1.6) </w:t>
      </w:r>
    </w:p>
    <w:p w:rsidR="006806CE" w:rsidRPr="000B3032" w:rsidRDefault="006806CE" w:rsidP="009E0FF1">
      <w:pPr>
        <w:spacing w:after="120"/>
        <w:rPr>
          <w:rFonts w:eastAsia="Times New Roman"/>
          <w:b/>
          <w:lang w:val="en"/>
        </w:rPr>
      </w:pPr>
      <w:r w:rsidRPr="000B3032">
        <w:rPr>
          <w:rFonts w:eastAsia="Times New Roman"/>
          <w:b/>
          <w:lang w:val="en"/>
        </w:rPr>
        <w:t>Other Considerations</w:t>
      </w:r>
    </w:p>
    <w:p w:rsidR="006806CE" w:rsidRPr="00D04568" w:rsidRDefault="006806CE" w:rsidP="009E0FF1">
      <w:p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The intent of the CM process is to allow technical insight into all levels of the system design and is the principal methodology for establishing and maintaining consistency of a system’s functional, performance, and physical attributes with its requirements, design, and operational information </w:t>
      </w:r>
      <w:r w:rsidRPr="00D04568">
        <w:rPr>
          <w:rFonts w:ascii="Times New Roman" w:eastAsia="Times New Roman" w:hAnsi="Times New Roman" w:cs="Times New Roman"/>
          <w:szCs w:val="24"/>
          <w:lang w:val="en"/>
        </w:rPr>
        <w:lastRenderedPageBreak/>
        <w:t xml:space="preserve">throughout the system’s life cycle. The Program Manger is responsible for all changes to technical requirements, configurations and baselines. </w:t>
      </w:r>
    </w:p>
    <w:p w:rsidR="006806CE" w:rsidRPr="00D04568" w:rsidRDefault="006806CE" w:rsidP="009E0FF1">
      <w:pPr>
        <w:pStyle w:val="Heading4"/>
        <w:spacing w:before="0" w:after="120"/>
        <w:rPr>
          <w:rFonts w:eastAsia="Times New Roman"/>
          <w:lang w:val="en"/>
        </w:rPr>
      </w:pPr>
      <w:r w:rsidRPr="00D04568">
        <w:rPr>
          <w:rFonts w:eastAsia="Times New Roman"/>
          <w:lang w:val="en"/>
        </w:rPr>
        <w:t>CMG1P2: Establish and maintain plans for managing the configuration of the product.</w:t>
      </w:r>
    </w:p>
    <w:p w:rsidR="006806CE" w:rsidRPr="000B3032" w:rsidRDefault="006806CE" w:rsidP="009E0FF1">
      <w:pPr>
        <w:spacing w:after="120"/>
        <w:rPr>
          <w:rFonts w:eastAsia="Times New Roman"/>
          <w:b/>
          <w:lang w:val="en"/>
        </w:rPr>
      </w:pPr>
      <w:r w:rsidRPr="000B3032">
        <w:rPr>
          <w:rFonts w:eastAsia="Times New Roman"/>
          <w:b/>
          <w:lang w:val="en"/>
        </w:rPr>
        <w:t>Description</w:t>
      </w:r>
    </w:p>
    <w:p w:rsidR="006806CE" w:rsidRPr="00D04568" w:rsidRDefault="006806CE" w:rsidP="009E0FF1">
      <w:p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Document plans and processes for technical baseline management in appropriate documents. Describe how consistency between the product definition, the product’s physical and functional configuration, and the CM records is achieved and maintained throughout the product’s life cycle. </w:t>
      </w:r>
    </w:p>
    <w:p w:rsidR="006806CE" w:rsidRPr="000B3032" w:rsidRDefault="006806CE" w:rsidP="009E0FF1">
      <w:pPr>
        <w:spacing w:after="120"/>
        <w:rPr>
          <w:rFonts w:eastAsia="Times New Roman"/>
          <w:b/>
          <w:lang w:val="en"/>
        </w:rPr>
      </w:pPr>
      <w:r w:rsidRPr="000B3032">
        <w:rPr>
          <w:rFonts w:eastAsia="Times New Roman"/>
          <w:b/>
          <w:lang w:val="en"/>
        </w:rPr>
        <w:t>Typical Work Products</w:t>
      </w:r>
    </w:p>
    <w:p w:rsidR="006806CE" w:rsidRPr="00D04568" w:rsidRDefault="006806CE" w:rsidP="009E0FF1">
      <w:pPr>
        <w:numPr>
          <w:ilvl w:val="0"/>
          <w:numId w:val="3"/>
        </w:num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Systems Engineering Plan </w:t>
      </w:r>
    </w:p>
    <w:p w:rsidR="006806CE" w:rsidRPr="00D04568" w:rsidRDefault="006806CE" w:rsidP="009E0FF1">
      <w:pPr>
        <w:numPr>
          <w:ilvl w:val="0"/>
          <w:numId w:val="3"/>
        </w:num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Configuration Management Plan </w:t>
      </w:r>
    </w:p>
    <w:p w:rsidR="006806CE" w:rsidRPr="000B3032" w:rsidRDefault="006806CE" w:rsidP="009E0FF1">
      <w:pPr>
        <w:spacing w:after="120"/>
        <w:rPr>
          <w:rFonts w:eastAsia="Times New Roman"/>
          <w:b/>
          <w:lang w:val="en"/>
        </w:rPr>
      </w:pPr>
      <w:r w:rsidRPr="000B3032">
        <w:rPr>
          <w:rFonts w:eastAsia="Times New Roman"/>
          <w:b/>
          <w:lang w:val="en"/>
        </w:rPr>
        <w:t>Reference Material</w:t>
      </w:r>
    </w:p>
    <w:p w:rsidR="000E74F8" w:rsidRPr="00D04568" w:rsidRDefault="000E74F8" w:rsidP="000E74F8">
      <w:pPr>
        <w:numPr>
          <w:ilvl w:val="0"/>
          <w:numId w:val="4"/>
        </w:num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AFI 63-101/20-101 (5.2.1.6) </w:t>
      </w:r>
    </w:p>
    <w:p w:rsidR="006806CE" w:rsidRPr="00D04568" w:rsidRDefault="006806CE" w:rsidP="009E0FF1">
      <w:pPr>
        <w:numPr>
          <w:ilvl w:val="0"/>
          <w:numId w:val="4"/>
        </w:num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AFI 63-131 (Modification Management) </w:t>
      </w:r>
    </w:p>
    <w:p w:rsidR="006806CE" w:rsidRPr="000B3032" w:rsidRDefault="006806CE" w:rsidP="009E0FF1">
      <w:pPr>
        <w:spacing w:after="120"/>
        <w:rPr>
          <w:rFonts w:eastAsia="Times New Roman"/>
          <w:b/>
          <w:lang w:val="en"/>
        </w:rPr>
      </w:pPr>
      <w:r w:rsidRPr="000B3032">
        <w:rPr>
          <w:rFonts w:eastAsia="Times New Roman"/>
          <w:b/>
          <w:lang w:val="en"/>
        </w:rPr>
        <w:t>Other Considerations</w:t>
      </w:r>
    </w:p>
    <w:p w:rsidR="006806CE" w:rsidRPr="00D04568" w:rsidRDefault="006806CE" w:rsidP="009E0FF1">
      <w:p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Configuration management of products may be documented in the Systems Engineering Plan or the Configuration Management Plan. The Chief Engineer is responsible for implementation of the CM process, and any decisions that the PM may delegate. </w:t>
      </w:r>
    </w:p>
    <w:p w:rsidR="006806CE" w:rsidRPr="00D04568" w:rsidRDefault="006806CE" w:rsidP="009E0FF1">
      <w:pPr>
        <w:pStyle w:val="Heading3"/>
        <w:spacing w:before="0" w:after="120"/>
        <w:rPr>
          <w:rFonts w:eastAsia="Times New Roman"/>
          <w:lang w:val="en"/>
        </w:rPr>
      </w:pPr>
      <w:bookmarkStart w:id="83" w:name="_Toc394483574"/>
      <w:r w:rsidRPr="00D04568">
        <w:rPr>
          <w:rFonts w:eastAsia="Times New Roman"/>
          <w:lang w:val="en"/>
        </w:rPr>
        <w:t>CMG2: Establish and maintain technical baselines while managing change.</w:t>
      </w:r>
      <w:bookmarkEnd w:id="83"/>
    </w:p>
    <w:p w:rsidR="006806CE" w:rsidRPr="00D04568" w:rsidRDefault="006806CE" w:rsidP="009E0FF1">
      <w:pPr>
        <w:pStyle w:val="Heading4"/>
        <w:spacing w:before="0" w:after="120"/>
        <w:rPr>
          <w:rFonts w:eastAsia="Times New Roman"/>
          <w:lang w:val="en"/>
        </w:rPr>
      </w:pPr>
      <w:r w:rsidRPr="00D04568">
        <w:rPr>
          <w:rFonts w:eastAsia="Times New Roman"/>
          <w:lang w:val="en"/>
        </w:rPr>
        <w:t>CMG2P1: Identify the configuration items and related work products that will be placed under configuration management.</w:t>
      </w:r>
    </w:p>
    <w:p w:rsidR="006806CE" w:rsidRPr="000B3032" w:rsidRDefault="006806CE" w:rsidP="009E0FF1">
      <w:pPr>
        <w:spacing w:after="120"/>
        <w:rPr>
          <w:rFonts w:eastAsia="Times New Roman"/>
          <w:b/>
          <w:lang w:val="en"/>
        </w:rPr>
      </w:pPr>
      <w:r w:rsidRPr="000B3032">
        <w:rPr>
          <w:rFonts w:eastAsia="Times New Roman"/>
          <w:b/>
          <w:lang w:val="en"/>
        </w:rPr>
        <w:t>Description</w:t>
      </w:r>
    </w:p>
    <w:p w:rsidR="006806CE" w:rsidRPr="00D04568" w:rsidRDefault="006806CE" w:rsidP="009E0FF1">
      <w:p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Select the configuration items and work products that define them. Assign unique identifiers to each configuration item. Specify control characteristics for each item (e.g., organization responsible, degrees of control and when the item should be placed under configuration management). </w:t>
      </w:r>
    </w:p>
    <w:p w:rsidR="006806CE" w:rsidRPr="000B3032" w:rsidRDefault="006806CE" w:rsidP="009E0FF1">
      <w:pPr>
        <w:spacing w:after="120"/>
        <w:rPr>
          <w:rFonts w:eastAsia="Times New Roman"/>
          <w:b/>
          <w:lang w:val="en"/>
        </w:rPr>
      </w:pPr>
      <w:r w:rsidRPr="000B3032">
        <w:rPr>
          <w:rFonts w:eastAsia="Times New Roman"/>
          <w:b/>
          <w:lang w:val="en"/>
        </w:rPr>
        <w:t>Typical Work Products</w:t>
      </w:r>
    </w:p>
    <w:p w:rsidR="006806CE" w:rsidRPr="00D04568" w:rsidRDefault="006806CE" w:rsidP="009E0FF1">
      <w:pPr>
        <w:numPr>
          <w:ilvl w:val="0"/>
          <w:numId w:val="5"/>
        </w:num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Configuration Management Plan </w:t>
      </w:r>
    </w:p>
    <w:p w:rsidR="006806CE" w:rsidRPr="00D04568" w:rsidRDefault="006806CE" w:rsidP="009E0FF1">
      <w:pPr>
        <w:numPr>
          <w:ilvl w:val="0"/>
          <w:numId w:val="5"/>
        </w:num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Configuration Items (list, table, spreadsheet etc.) </w:t>
      </w:r>
    </w:p>
    <w:p w:rsidR="006806CE" w:rsidRPr="000B3032" w:rsidRDefault="006806CE" w:rsidP="009E0FF1">
      <w:pPr>
        <w:spacing w:after="120"/>
        <w:rPr>
          <w:rFonts w:eastAsia="Times New Roman"/>
          <w:b/>
          <w:lang w:val="en"/>
        </w:rPr>
      </w:pPr>
      <w:r w:rsidRPr="000B3032">
        <w:rPr>
          <w:rFonts w:eastAsia="Times New Roman"/>
          <w:b/>
          <w:lang w:val="en"/>
        </w:rPr>
        <w:t>Reference Material</w:t>
      </w:r>
    </w:p>
    <w:p w:rsidR="006806CE" w:rsidRPr="00D04568" w:rsidRDefault="006806CE" w:rsidP="009E0FF1">
      <w:pPr>
        <w:numPr>
          <w:ilvl w:val="0"/>
          <w:numId w:val="6"/>
        </w:num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AFI 33-114 (Software Management) </w:t>
      </w:r>
    </w:p>
    <w:p w:rsidR="006806CE" w:rsidRPr="00D04568" w:rsidRDefault="006806CE" w:rsidP="009E0FF1">
      <w:pPr>
        <w:numPr>
          <w:ilvl w:val="0"/>
          <w:numId w:val="6"/>
        </w:num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AFI 63-101/20-101 (5.2.1.6) </w:t>
      </w:r>
    </w:p>
    <w:p w:rsidR="006806CE" w:rsidRPr="00D04568" w:rsidRDefault="006806CE" w:rsidP="009E0FF1">
      <w:pPr>
        <w:numPr>
          <w:ilvl w:val="0"/>
          <w:numId w:val="6"/>
        </w:num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MIL-HDBK-61A (SE) </w:t>
      </w:r>
    </w:p>
    <w:p w:rsidR="006806CE" w:rsidRPr="000B3032" w:rsidRDefault="006806CE" w:rsidP="009E0FF1">
      <w:pPr>
        <w:spacing w:after="120"/>
        <w:rPr>
          <w:rFonts w:eastAsia="Times New Roman"/>
          <w:b/>
          <w:lang w:val="en"/>
        </w:rPr>
      </w:pPr>
      <w:r w:rsidRPr="000B3032">
        <w:rPr>
          <w:rFonts w:eastAsia="Times New Roman"/>
          <w:b/>
          <w:lang w:val="en"/>
        </w:rPr>
        <w:t>Other Considerations</w:t>
      </w:r>
    </w:p>
    <w:p w:rsidR="006806CE" w:rsidRPr="00D04568" w:rsidRDefault="006806CE" w:rsidP="009E0FF1">
      <w:p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Examples of work products that may be a part of a configuration item include process descriptions, requirements, design details, verification methods and procedures, source code and tools. Other documents, such as interface definitions and test results, may also be included. </w:t>
      </w:r>
    </w:p>
    <w:p w:rsidR="006806CE" w:rsidRPr="00D04568" w:rsidRDefault="006806CE" w:rsidP="009E0FF1">
      <w:pPr>
        <w:pStyle w:val="Heading4"/>
        <w:spacing w:before="0" w:after="120"/>
        <w:rPr>
          <w:rFonts w:eastAsia="Times New Roman"/>
          <w:lang w:val="en"/>
        </w:rPr>
      </w:pPr>
      <w:r w:rsidRPr="00D04568">
        <w:rPr>
          <w:rFonts w:eastAsia="Times New Roman"/>
          <w:lang w:val="en"/>
        </w:rPr>
        <w:lastRenderedPageBreak/>
        <w:t>CMG2P2: Establish and maintain configuration and change management systems.</w:t>
      </w:r>
    </w:p>
    <w:p w:rsidR="006806CE" w:rsidRPr="000B3032" w:rsidRDefault="006806CE" w:rsidP="009E0FF1">
      <w:pPr>
        <w:spacing w:after="120"/>
        <w:rPr>
          <w:rFonts w:eastAsia="Times New Roman"/>
          <w:b/>
          <w:lang w:val="en"/>
        </w:rPr>
      </w:pPr>
      <w:r w:rsidRPr="000B3032">
        <w:rPr>
          <w:rFonts w:eastAsia="Times New Roman"/>
          <w:b/>
          <w:lang w:val="en"/>
        </w:rPr>
        <w:t>Description</w:t>
      </w:r>
    </w:p>
    <w:p w:rsidR="006806CE" w:rsidRPr="00D04568" w:rsidRDefault="006806CE" w:rsidP="009E0FF1">
      <w:p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The configuration and change management system enables the disciplined management and control of changes to the product and related work products. </w:t>
      </w:r>
    </w:p>
    <w:p w:rsidR="006806CE" w:rsidRPr="000B3032" w:rsidRDefault="006806CE" w:rsidP="009E0FF1">
      <w:pPr>
        <w:spacing w:after="120"/>
        <w:rPr>
          <w:rFonts w:eastAsia="Times New Roman"/>
          <w:b/>
          <w:lang w:val="en"/>
        </w:rPr>
      </w:pPr>
      <w:r w:rsidRPr="000B3032">
        <w:rPr>
          <w:rFonts w:eastAsia="Times New Roman"/>
          <w:b/>
          <w:lang w:val="en"/>
        </w:rPr>
        <w:t>Typical Work Products</w:t>
      </w:r>
    </w:p>
    <w:p w:rsidR="006806CE" w:rsidRPr="00D04568" w:rsidRDefault="006806CE" w:rsidP="009E0FF1">
      <w:pPr>
        <w:numPr>
          <w:ilvl w:val="0"/>
          <w:numId w:val="7"/>
        </w:num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Configuration management system with controlled work products </w:t>
      </w:r>
    </w:p>
    <w:p w:rsidR="006806CE" w:rsidRPr="00D04568" w:rsidRDefault="006806CE" w:rsidP="009E0FF1">
      <w:pPr>
        <w:numPr>
          <w:ilvl w:val="0"/>
          <w:numId w:val="7"/>
        </w:num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Configuration management system access control procedure </w:t>
      </w:r>
    </w:p>
    <w:p w:rsidR="006806CE" w:rsidRPr="00D04568" w:rsidRDefault="006806CE" w:rsidP="009E0FF1">
      <w:pPr>
        <w:numPr>
          <w:ilvl w:val="0"/>
          <w:numId w:val="7"/>
        </w:num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Change request database </w:t>
      </w:r>
    </w:p>
    <w:p w:rsidR="006806CE" w:rsidRPr="000B3032" w:rsidRDefault="006806CE" w:rsidP="009E0FF1">
      <w:pPr>
        <w:spacing w:after="120"/>
        <w:rPr>
          <w:rFonts w:eastAsia="Times New Roman"/>
          <w:b/>
          <w:lang w:val="en"/>
        </w:rPr>
      </w:pPr>
      <w:r w:rsidRPr="000B3032">
        <w:rPr>
          <w:rFonts w:eastAsia="Times New Roman"/>
          <w:b/>
          <w:lang w:val="en"/>
        </w:rPr>
        <w:t>Reference Material</w:t>
      </w:r>
    </w:p>
    <w:p w:rsidR="000E74F8" w:rsidRPr="00D04568" w:rsidRDefault="000E74F8" w:rsidP="000E74F8">
      <w:pPr>
        <w:numPr>
          <w:ilvl w:val="0"/>
          <w:numId w:val="8"/>
        </w:num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AFI 63-101/20-101 (5.2.1.6) </w:t>
      </w:r>
    </w:p>
    <w:p w:rsidR="006806CE" w:rsidRPr="00D04568" w:rsidRDefault="006806CE" w:rsidP="009E0FF1">
      <w:pPr>
        <w:numPr>
          <w:ilvl w:val="0"/>
          <w:numId w:val="8"/>
        </w:num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AFI 33-114 (Software Management) </w:t>
      </w:r>
    </w:p>
    <w:p w:rsidR="006806CE" w:rsidRPr="00D04568" w:rsidRDefault="006806CE" w:rsidP="009E0FF1">
      <w:pPr>
        <w:numPr>
          <w:ilvl w:val="0"/>
          <w:numId w:val="8"/>
        </w:num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MIL-HDBK-61A (SE) </w:t>
      </w:r>
    </w:p>
    <w:p w:rsidR="006806CE" w:rsidRPr="000B3032" w:rsidRDefault="006806CE" w:rsidP="009E0FF1">
      <w:pPr>
        <w:spacing w:after="120"/>
        <w:rPr>
          <w:rFonts w:eastAsia="Times New Roman"/>
          <w:b/>
          <w:lang w:val="en"/>
        </w:rPr>
      </w:pPr>
      <w:r w:rsidRPr="000B3032">
        <w:rPr>
          <w:rFonts w:eastAsia="Times New Roman"/>
          <w:b/>
          <w:lang w:val="en"/>
        </w:rPr>
        <w:t>Other Considerations</w:t>
      </w:r>
    </w:p>
    <w:p w:rsidR="006806CE" w:rsidRPr="00D04568" w:rsidRDefault="006806CE" w:rsidP="009E0FF1">
      <w:p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The configuration management system includes the storage media, the procedures, and the tools for accessing the configuration system. It also includes the storage media, the procedures, and the tools for recording and accessing change requests. The system should be able to retrieve documentation of any baseline and status of all CM actions. The Chief Engineer is responsible for maintaining a strategy for technical baseline management. </w:t>
      </w:r>
    </w:p>
    <w:p w:rsidR="006806CE" w:rsidRPr="00D04568" w:rsidRDefault="006806CE" w:rsidP="009E0FF1">
      <w:pPr>
        <w:pStyle w:val="Heading4"/>
        <w:spacing w:before="0" w:after="120"/>
        <w:rPr>
          <w:rFonts w:eastAsia="Times New Roman"/>
          <w:lang w:val="en"/>
        </w:rPr>
      </w:pPr>
      <w:r w:rsidRPr="00D04568">
        <w:rPr>
          <w:rFonts w:eastAsia="Times New Roman"/>
          <w:lang w:val="en"/>
        </w:rPr>
        <w:t>CMG2P3: Create or release technical baselines.</w:t>
      </w:r>
    </w:p>
    <w:p w:rsidR="006806CE" w:rsidRPr="000B3032" w:rsidRDefault="006806CE" w:rsidP="009E0FF1">
      <w:pPr>
        <w:spacing w:after="120"/>
        <w:rPr>
          <w:rFonts w:eastAsia="Times New Roman"/>
          <w:b/>
          <w:lang w:val="en"/>
        </w:rPr>
      </w:pPr>
      <w:r w:rsidRPr="000B3032">
        <w:rPr>
          <w:rFonts w:eastAsia="Times New Roman"/>
          <w:b/>
          <w:lang w:val="en"/>
        </w:rPr>
        <w:t>Description</w:t>
      </w:r>
    </w:p>
    <w:p w:rsidR="006806CE" w:rsidRPr="00D04568" w:rsidRDefault="006806CE" w:rsidP="009E0FF1">
      <w:p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Ensure that all baselines established are created from configuration items described within the configuration management system, documented, authorized and released in accordance with CM plans. </w:t>
      </w:r>
    </w:p>
    <w:p w:rsidR="006806CE" w:rsidRPr="000B3032" w:rsidRDefault="006806CE" w:rsidP="009E0FF1">
      <w:pPr>
        <w:spacing w:after="120"/>
        <w:rPr>
          <w:rFonts w:eastAsia="Times New Roman"/>
          <w:b/>
          <w:lang w:val="en"/>
        </w:rPr>
      </w:pPr>
      <w:r w:rsidRPr="000B3032">
        <w:rPr>
          <w:rFonts w:eastAsia="Times New Roman"/>
          <w:b/>
          <w:lang w:val="en"/>
        </w:rPr>
        <w:t>Typical Work Products</w:t>
      </w:r>
    </w:p>
    <w:p w:rsidR="006806CE" w:rsidRPr="00D04568" w:rsidRDefault="006806CE" w:rsidP="009E0FF1">
      <w:pPr>
        <w:numPr>
          <w:ilvl w:val="0"/>
          <w:numId w:val="9"/>
        </w:num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Description of Baselines </w:t>
      </w:r>
    </w:p>
    <w:p w:rsidR="006806CE" w:rsidRPr="000B3032" w:rsidRDefault="006806CE" w:rsidP="009E0FF1">
      <w:pPr>
        <w:spacing w:after="120"/>
        <w:rPr>
          <w:rFonts w:eastAsia="Times New Roman"/>
          <w:b/>
          <w:lang w:val="en"/>
        </w:rPr>
      </w:pPr>
      <w:r w:rsidRPr="000B3032">
        <w:rPr>
          <w:rFonts w:eastAsia="Times New Roman"/>
          <w:b/>
          <w:lang w:val="en"/>
        </w:rPr>
        <w:t>Reference Material</w:t>
      </w:r>
    </w:p>
    <w:p w:rsidR="000E74F8" w:rsidRPr="00D04568" w:rsidRDefault="000E74F8" w:rsidP="000E74F8">
      <w:pPr>
        <w:numPr>
          <w:ilvl w:val="0"/>
          <w:numId w:val="10"/>
        </w:num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AFI 63-101/20-101 (5.2.1.6) </w:t>
      </w:r>
    </w:p>
    <w:p w:rsidR="006806CE" w:rsidRPr="00D04568" w:rsidRDefault="006806CE" w:rsidP="009E0FF1">
      <w:pPr>
        <w:numPr>
          <w:ilvl w:val="0"/>
          <w:numId w:val="10"/>
        </w:num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AFI 33-114 (Software Management) </w:t>
      </w:r>
    </w:p>
    <w:p w:rsidR="006806CE" w:rsidRPr="00D04568" w:rsidRDefault="006806CE" w:rsidP="009E0FF1">
      <w:pPr>
        <w:numPr>
          <w:ilvl w:val="0"/>
          <w:numId w:val="10"/>
        </w:num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MIL-HDBK-61A (SE) </w:t>
      </w:r>
    </w:p>
    <w:p w:rsidR="006806CE" w:rsidRPr="000B3032" w:rsidRDefault="006806CE" w:rsidP="009E0FF1">
      <w:pPr>
        <w:spacing w:after="120"/>
        <w:rPr>
          <w:rFonts w:eastAsia="Times New Roman"/>
          <w:b/>
          <w:lang w:val="en"/>
        </w:rPr>
      </w:pPr>
      <w:r w:rsidRPr="000B3032">
        <w:rPr>
          <w:rFonts w:eastAsia="Times New Roman"/>
          <w:b/>
          <w:lang w:val="en"/>
        </w:rPr>
        <w:t>Other Considerations</w:t>
      </w:r>
    </w:p>
    <w:p w:rsidR="006806CE" w:rsidRPr="00D04568" w:rsidRDefault="006806CE" w:rsidP="009E0FF1">
      <w:p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One common set of baselines includes the product-level requirements, product-element-level design requirements and the product definition at the end of development/beginning of production. These are typically referred to as the functional, allocated, and product baselines. The baselines correlate with the system work breakdown structure (WBS) and refer to both functional and physical/product baselines. The Chief Engineer is responsible for creating and releasing the technical baselines. </w:t>
      </w:r>
    </w:p>
    <w:p w:rsidR="006806CE" w:rsidRPr="00D04568" w:rsidRDefault="006806CE" w:rsidP="009E0FF1">
      <w:pPr>
        <w:pStyle w:val="Heading4"/>
        <w:spacing w:before="0" w:after="120"/>
        <w:rPr>
          <w:rFonts w:eastAsia="Times New Roman"/>
          <w:lang w:val="en"/>
        </w:rPr>
      </w:pPr>
      <w:r w:rsidRPr="00D04568">
        <w:rPr>
          <w:rFonts w:eastAsia="Times New Roman"/>
          <w:lang w:val="en"/>
        </w:rPr>
        <w:t>CMG2P4: Track and control changes.</w:t>
      </w:r>
    </w:p>
    <w:p w:rsidR="006806CE" w:rsidRPr="000B3032" w:rsidRDefault="006806CE" w:rsidP="009E0FF1">
      <w:pPr>
        <w:spacing w:after="120"/>
        <w:rPr>
          <w:rFonts w:eastAsia="Times New Roman"/>
          <w:b/>
          <w:lang w:val="en"/>
        </w:rPr>
      </w:pPr>
      <w:r w:rsidRPr="000B3032">
        <w:rPr>
          <w:rFonts w:eastAsia="Times New Roman"/>
          <w:b/>
          <w:lang w:val="en"/>
        </w:rPr>
        <w:lastRenderedPageBreak/>
        <w:t>Description</w:t>
      </w:r>
    </w:p>
    <w:p w:rsidR="006806CE" w:rsidRPr="00D04568" w:rsidRDefault="006806CE" w:rsidP="009E0FF1">
      <w:p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Track the status of change requests to closure. Determine the impact that the change will have on the product, related work products, use of the product, logistics support, schedule and cost. Maintain control over the configuration of the work product baseline. Maintain the integrity and traceability of the configuration throughout the product life cycle. </w:t>
      </w:r>
    </w:p>
    <w:p w:rsidR="006806CE" w:rsidRPr="000B3032" w:rsidRDefault="006806CE" w:rsidP="009E0FF1">
      <w:pPr>
        <w:spacing w:after="120"/>
        <w:rPr>
          <w:rFonts w:eastAsia="Times New Roman"/>
          <w:b/>
          <w:lang w:val="en"/>
        </w:rPr>
      </w:pPr>
      <w:r w:rsidRPr="000B3032">
        <w:rPr>
          <w:rFonts w:eastAsia="Times New Roman"/>
          <w:b/>
          <w:lang w:val="en"/>
        </w:rPr>
        <w:t>Typical Work Products</w:t>
      </w:r>
    </w:p>
    <w:p w:rsidR="006806CE" w:rsidRPr="00D04568" w:rsidRDefault="006806CE" w:rsidP="009E0FF1">
      <w:pPr>
        <w:numPr>
          <w:ilvl w:val="0"/>
          <w:numId w:val="11"/>
        </w:num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Change requests </w:t>
      </w:r>
    </w:p>
    <w:p w:rsidR="006806CE" w:rsidRPr="00D04568" w:rsidRDefault="006806CE" w:rsidP="009E0FF1">
      <w:pPr>
        <w:numPr>
          <w:ilvl w:val="0"/>
          <w:numId w:val="11"/>
        </w:num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Revision history </w:t>
      </w:r>
    </w:p>
    <w:p w:rsidR="006806CE" w:rsidRPr="00D04568" w:rsidRDefault="006806CE" w:rsidP="009E0FF1">
      <w:pPr>
        <w:numPr>
          <w:ilvl w:val="0"/>
          <w:numId w:val="11"/>
        </w:num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Baseline archives </w:t>
      </w:r>
    </w:p>
    <w:p w:rsidR="006806CE" w:rsidRPr="000B3032" w:rsidRDefault="006806CE" w:rsidP="009E0FF1">
      <w:pPr>
        <w:spacing w:after="120"/>
        <w:rPr>
          <w:rFonts w:eastAsia="Times New Roman"/>
          <w:b/>
          <w:lang w:val="en"/>
        </w:rPr>
      </w:pPr>
      <w:r w:rsidRPr="000B3032">
        <w:rPr>
          <w:rFonts w:eastAsia="Times New Roman"/>
          <w:b/>
          <w:lang w:val="en"/>
        </w:rPr>
        <w:t>Reference Material</w:t>
      </w:r>
    </w:p>
    <w:p w:rsidR="000E74F8" w:rsidRPr="00D04568" w:rsidRDefault="000E74F8" w:rsidP="000E74F8">
      <w:pPr>
        <w:numPr>
          <w:ilvl w:val="0"/>
          <w:numId w:val="6"/>
        </w:num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AFI 63-101/20-101 (5.2.1.6) </w:t>
      </w:r>
    </w:p>
    <w:p w:rsidR="006806CE" w:rsidRPr="000B3032" w:rsidRDefault="006806CE" w:rsidP="009E0FF1">
      <w:pPr>
        <w:spacing w:after="120"/>
        <w:rPr>
          <w:rFonts w:eastAsia="Times New Roman"/>
          <w:b/>
          <w:lang w:val="en"/>
        </w:rPr>
      </w:pPr>
      <w:r w:rsidRPr="000B3032">
        <w:rPr>
          <w:rFonts w:eastAsia="Times New Roman"/>
          <w:b/>
          <w:lang w:val="en"/>
        </w:rPr>
        <w:t>Other Considerations</w:t>
      </w:r>
    </w:p>
    <w:p w:rsidR="006806CE" w:rsidRPr="00D04568" w:rsidRDefault="006806CE" w:rsidP="009E0FF1">
      <w:p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Change requests address not only new or changed requirements (e.g., due to obsolescence, and technology refreshment), but also failures and defects in the work products. The Chief Engineer (in coordination with the Pgm Mgr) will designate the Configuration Control Board (CCB) membership. The CCB change process must be documented. CCB responsibilities must be clearly established and documented. The CCB members evaluate changes, and provide their evaluations to the Configuration Control Authority. </w:t>
      </w:r>
    </w:p>
    <w:p w:rsidR="006806CE" w:rsidRPr="00D04568" w:rsidRDefault="006806CE" w:rsidP="009E0FF1">
      <w:pPr>
        <w:pStyle w:val="Heading3"/>
        <w:spacing w:before="0" w:after="120"/>
        <w:rPr>
          <w:rFonts w:eastAsia="Times New Roman"/>
          <w:lang w:val="en"/>
        </w:rPr>
      </w:pPr>
      <w:bookmarkStart w:id="84" w:name="_Toc394483575"/>
      <w:r w:rsidRPr="00D04568">
        <w:rPr>
          <w:rFonts w:eastAsia="Times New Roman"/>
          <w:lang w:val="en"/>
        </w:rPr>
        <w:t>CMG3: Integrity of baselines is established and maintained.</w:t>
      </w:r>
      <w:bookmarkEnd w:id="84"/>
    </w:p>
    <w:p w:rsidR="006806CE" w:rsidRPr="00D04568" w:rsidRDefault="006806CE" w:rsidP="009E0FF1">
      <w:pPr>
        <w:pStyle w:val="Heading4"/>
        <w:spacing w:before="0" w:after="120"/>
        <w:rPr>
          <w:rFonts w:eastAsia="Times New Roman"/>
          <w:lang w:val="en"/>
        </w:rPr>
      </w:pPr>
      <w:r w:rsidRPr="00D04568">
        <w:rPr>
          <w:rFonts w:eastAsia="Times New Roman"/>
          <w:lang w:val="en"/>
        </w:rPr>
        <w:t>CMG3P1: Establish and maintain records describing configuration items (CI).</w:t>
      </w:r>
    </w:p>
    <w:p w:rsidR="006806CE" w:rsidRPr="000B3032" w:rsidRDefault="006806CE" w:rsidP="009E0FF1">
      <w:pPr>
        <w:spacing w:after="120"/>
        <w:rPr>
          <w:rFonts w:eastAsia="Times New Roman"/>
          <w:b/>
          <w:lang w:val="en"/>
        </w:rPr>
      </w:pPr>
      <w:r w:rsidRPr="000B3032">
        <w:rPr>
          <w:rFonts w:eastAsia="Times New Roman"/>
          <w:b/>
          <w:lang w:val="en"/>
        </w:rPr>
        <w:t>Description</w:t>
      </w:r>
    </w:p>
    <w:p w:rsidR="006806CE" w:rsidRPr="00D04568" w:rsidRDefault="006806CE" w:rsidP="009E0FF1">
      <w:p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Ensure that configuration information permits forward and backward traceability to other baseline configuration states. </w:t>
      </w:r>
    </w:p>
    <w:p w:rsidR="006806CE" w:rsidRPr="000B3032" w:rsidRDefault="006806CE" w:rsidP="009E0FF1">
      <w:pPr>
        <w:spacing w:after="120"/>
        <w:rPr>
          <w:rFonts w:eastAsia="Times New Roman"/>
          <w:b/>
          <w:lang w:val="en"/>
        </w:rPr>
      </w:pPr>
      <w:r w:rsidRPr="000B3032">
        <w:rPr>
          <w:rFonts w:eastAsia="Times New Roman"/>
          <w:b/>
          <w:lang w:val="en"/>
        </w:rPr>
        <w:t>Typical Work Products</w:t>
      </w:r>
    </w:p>
    <w:p w:rsidR="006806CE" w:rsidRPr="00D04568" w:rsidRDefault="006806CE" w:rsidP="009E0FF1">
      <w:pPr>
        <w:numPr>
          <w:ilvl w:val="0"/>
          <w:numId w:val="13"/>
        </w:num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Revision history of CIs </w:t>
      </w:r>
    </w:p>
    <w:p w:rsidR="006806CE" w:rsidRPr="00D04568" w:rsidRDefault="006806CE" w:rsidP="009E0FF1">
      <w:pPr>
        <w:numPr>
          <w:ilvl w:val="0"/>
          <w:numId w:val="13"/>
        </w:num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Change log </w:t>
      </w:r>
    </w:p>
    <w:p w:rsidR="006806CE" w:rsidRPr="00D04568" w:rsidRDefault="006806CE" w:rsidP="009E0FF1">
      <w:pPr>
        <w:numPr>
          <w:ilvl w:val="0"/>
          <w:numId w:val="13"/>
        </w:num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Change request records </w:t>
      </w:r>
    </w:p>
    <w:p w:rsidR="006806CE" w:rsidRPr="00D04568" w:rsidRDefault="006806CE" w:rsidP="009E0FF1">
      <w:pPr>
        <w:numPr>
          <w:ilvl w:val="0"/>
          <w:numId w:val="13"/>
        </w:num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Status of CIs </w:t>
      </w:r>
    </w:p>
    <w:p w:rsidR="006806CE" w:rsidRPr="00D04568" w:rsidRDefault="006806CE" w:rsidP="009E0FF1">
      <w:pPr>
        <w:numPr>
          <w:ilvl w:val="0"/>
          <w:numId w:val="13"/>
        </w:num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Differences between baselines </w:t>
      </w:r>
    </w:p>
    <w:p w:rsidR="006806CE" w:rsidRPr="000B3032" w:rsidRDefault="006806CE" w:rsidP="009E0FF1">
      <w:pPr>
        <w:spacing w:after="120"/>
        <w:rPr>
          <w:rFonts w:eastAsia="Times New Roman"/>
          <w:b/>
          <w:lang w:val="en"/>
        </w:rPr>
      </w:pPr>
      <w:r w:rsidRPr="000B3032">
        <w:rPr>
          <w:rFonts w:eastAsia="Times New Roman"/>
          <w:b/>
          <w:lang w:val="en"/>
        </w:rPr>
        <w:t>Reference Material</w:t>
      </w:r>
    </w:p>
    <w:p w:rsidR="000E74F8" w:rsidRPr="00D04568" w:rsidRDefault="000E74F8" w:rsidP="000E74F8">
      <w:pPr>
        <w:numPr>
          <w:ilvl w:val="0"/>
          <w:numId w:val="14"/>
        </w:num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AFI 63-101/20-101 (5.2.1.6) </w:t>
      </w:r>
    </w:p>
    <w:p w:rsidR="006806CE" w:rsidRPr="00D04568" w:rsidRDefault="006806CE" w:rsidP="009E0FF1">
      <w:pPr>
        <w:numPr>
          <w:ilvl w:val="0"/>
          <w:numId w:val="14"/>
        </w:num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AFI 33-114 (Software Management) </w:t>
      </w:r>
    </w:p>
    <w:p w:rsidR="006806CE" w:rsidRPr="00D04568" w:rsidRDefault="006806CE" w:rsidP="009E0FF1">
      <w:pPr>
        <w:numPr>
          <w:ilvl w:val="0"/>
          <w:numId w:val="14"/>
        </w:num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MIL-HDBK-61A (SE) </w:t>
      </w:r>
    </w:p>
    <w:p w:rsidR="006806CE" w:rsidRPr="000B3032" w:rsidRDefault="006806CE" w:rsidP="009E0FF1">
      <w:pPr>
        <w:spacing w:after="120"/>
        <w:rPr>
          <w:rFonts w:eastAsia="Times New Roman"/>
          <w:b/>
          <w:lang w:val="en"/>
        </w:rPr>
      </w:pPr>
      <w:r w:rsidRPr="000B3032">
        <w:rPr>
          <w:rFonts w:eastAsia="Times New Roman"/>
          <w:b/>
          <w:lang w:val="en"/>
        </w:rPr>
        <w:t>Other Considerations</w:t>
      </w:r>
    </w:p>
    <w:p w:rsidR="006806CE" w:rsidRPr="00D04568" w:rsidRDefault="006806CE" w:rsidP="009E0FF1">
      <w:p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Records include revision history of configuration items, change log, copy of change requests, status of configuration items, and differences between baselines. The Configuration Management Officer </w:t>
      </w:r>
      <w:r w:rsidRPr="00D04568">
        <w:rPr>
          <w:rFonts w:ascii="Times New Roman" w:eastAsia="Times New Roman" w:hAnsi="Times New Roman" w:cs="Times New Roman"/>
          <w:szCs w:val="24"/>
          <w:lang w:val="en"/>
        </w:rPr>
        <w:lastRenderedPageBreak/>
        <w:t xml:space="preserve">(CMO) is responsible for documenting all changes to the baselines. The CMO (or designated Configuration Mgr or CI point of contact) must track the status of every Change Request to closure. </w:t>
      </w:r>
    </w:p>
    <w:p w:rsidR="006806CE" w:rsidRPr="00D04568" w:rsidRDefault="006806CE" w:rsidP="009E0FF1">
      <w:pPr>
        <w:pStyle w:val="Heading4"/>
        <w:spacing w:before="0" w:after="120"/>
        <w:rPr>
          <w:rFonts w:eastAsia="Times New Roman"/>
          <w:lang w:val="en"/>
        </w:rPr>
      </w:pPr>
      <w:r w:rsidRPr="00D04568">
        <w:rPr>
          <w:rFonts w:eastAsia="Times New Roman"/>
          <w:lang w:val="en"/>
        </w:rPr>
        <w:t>CMG3P2: Perform configuration audits to maintain integrity of the configuration baselines.</w:t>
      </w:r>
    </w:p>
    <w:p w:rsidR="006806CE" w:rsidRPr="000B3032" w:rsidRDefault="006806CE" w:rsidP="009E0FF1">
      <w:pPr>
        <w:spacing w:after="120"/>
        <w:rPr>
          <w:rFonts w:eastAsia="Times New Roman"/>
          <w:b/>
          <w:lang w:val="en"/>
        </w:rPr>
      </w:pPr>
      <w:r w:rsidRPr="000B3032">
        <w:rPr>
          <w:rFonts w:eastAsia="Times New Roman"/>
          <w:b/>
          <w:lang w:val="en"/>
        </w:rPr>
        <w:t>Description</w:t>
      </w:r>
    </w:p>
    <w:p w:rsidR="006806CE" w:rsidRPr="00D04568" w:rsidRDefault="006806CE" w:rsidP="009E0FF1">
      <w:p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Audit configuration management activities and processes to confirm that the resulting baselines and documentation are accurate, and record the audit results as appropriate. </w:t>
      </w:r>
    </w:p>
    <w:p w:rsidR="006806CE" w:rsidRPr="000B3032" w:rsidRDefault="006806CE" w:rsidP="009E0FF1">
      <w:pPr>
        <w:spacing w:after="120"/>
        <w:rPr>
          <w:rFonts w:eastAsia="Times New Roman"/>
          <w:b/>
          <w:lang w:val="en"/>
        </w:rPr>
      </w:pPr>
      <w:r w:rsidRPr="000B3032">
        <w:rPr>
          <w:rFonts w:eastAsia="Times New Roman"/>
          <w:b/>
          <w:lang w:val="en"/>
        </w:rPr>
        <w:t>Typical Work Products</w:t>
      </w:r>
    </w:p>
    <w:p w:rsidR="006806CE" w:rsidRPr="00D04568" w:rsidRDefault="006806CE" w:rsidP="009E0FF1">
      <w:pPr>
        <w:numPr>
          <w:ilvl w:val="0"/>
          <w:numId w:val="15"/>
        </w:num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Configuration audit results </w:t>
      </w:r>
    </w:p>
    <w:p w:rsidR="006806CE" w:rsidRPr="00D04568" w:rsidRDefault="006806CE" w:rsidP="009E0FF1">
      <w:pPr>
        <w:numPr>
          <w:ilvl w:val="0"/>
          <w:numId w:val="15"/>
        </w:num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Action Items to address discrepancies </w:t>
      </w:r>
    </w:p>
    <w:p w:rsidR="006806CE" w:rsidRPr="000B3032" w:rsidRDefault="006806CE" w:rsidP="009E0FF1">
      <w:pPr>
        <w:spacing w:after="120"/>
        <w:rPr>
          <w:rFonts w:eastAsia="Times New Roman"/>
          <w:b/>
          <w:lang w:val="en"/>
        </w:rPr>
      </w:pPr>
      <w:r w:rsidRPr="000B3032">
        <w:rPr>
          <w:rFonts w:eastAsia="Times New Roman"/>
          <w:b/>
          <w:lang w:val="en"/>
        </w:rPr>
        <w:t>Reference Material</w:t>
      </w:r>
    </w:p>
    <w:p w:rsidR="000E74F8" w:rsidRPr="00D04568" w:rsidRDefault="000E74F8" w:rsidP="000E74F8">
      <w:pPr>
        <w:numPr>
          <w:ilvl w:val="0"/>
          <w:numId w:val="16"/>
        </w:num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AFI 63-101/20-101 (5.2.1.6) </w:t>
      </w:r>
    </w:p>
    <w:p w:rsidR="006806CE" w:rsidRPr="00D04568" w:rsidRDefault="006806CE" w:rsidP="009E0FF1">
      <w:pPr>
        <w:numPr>
          <w:ilvl w:val="0"/>
          <w:numId w:val="16"/>
        </w:num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MIL-HDBK-61A (SE) </w:t>
      </w:r>
    </w:p>
    <w:p w:rsidR="006806CE" w:rsidRPr="000B3032" w:rsidRDefault="006806CE" w:rsidP="009E0FF1">
      <w:pPr>
        <w:spacing w:after="120"/>
        <w:rPr>
          <w:rFonts w:eastAsia="Times New Roman"/>
          <w:b/>
          <w:lang w:val="en"/>
        </w:rPr>
      </w:pPr>
      <w:r w:rsidRPr="000B3032">
        <w:rPr>
          <w:rFonts w:eastAsia="Times New Roman"/>
          <w:b/>
          <w:lang w:val="en"/>
        </w:rPr>
        <w:t>Other Considerations</w:t>
      </w:r>
    </w:p>
    <w:p w:rsidR="006806CE" w:rsidRDefault="006806CE" w:rsidP="009E0FF1">
      <w:pPr>
        <w:spacing w:after="120"/>
        <w:rPr>
          <w:rFonts w:ascii="Times New Roman" w:eastAsia="Times New Roman" w:hAnsi="Times New Roman" w:cs="Times New Roman"/>
          <w:szCs w:val="24"/>
          <w:lang w:val="en"/>
        </w:rPr>
      </w:pPr>
      <w:r w:rsidRPr="00D04568">
        <w:rPr>
          <w:rFonts w:ascii="Times New Roman" w:eastAsia="Times New Roman" w:hAnsi="Times New Roman" w:cs="Times New Roman"/>
          <w:szCs w:val="24"/>
          <w:lang w:val="en"/>
        </w:rPr>
        <w:t xml:space="preserve">Functional Configuration Audits are used to verify that the configuration item has achieved the performance requirements as specified in its functional configuration identification documents. Physical Configuration Audits are the formal examination of as-built or as-coded configurations to ensure that products produced and processes used match the approved baseline documentation. Approach audits as a series of rolling reviews in which items are progressively audited. </w:t>
      </w:r>
    </w:p>
    <w:p w:rsidR="00D43929" w:rsidRDefault="00D43929" w:rsidP="009E0FF1">
      <w:pPr>
        <w:rPr>
          <w:rStyle w:val="mw-headline"/>
          <w:rFonts w:asciiTheme="majorHAnsi" w:eastAsiaTheme="majorEastAsia" w:hAnsiTheme="majorHAnsi" w:cstheme="majorBidi"/>
          <w:b/>
          <w:bCs/>
          <w:sz w:val="26"/>
          <w:szCs w:val="26"/>
          <w:lang w:val="en"/>
        </w:rPr>
      </w:pPr>
      <w:r>
        <w:rPr>
          <w:rStyle w:val="mw-headline"/>
          <w:lang w:val="en"/>
        </w:rPr>
        <w:br w:type="page"/>
      </w:r>
    </w:p>
    <w:p w:rsidR="006806CE" w:rsidRDefault="006806CE" w:rsidP="009E0FF1">
      <w:pPr>
        <w:pStyle w:val="Heading2"/>
        <w:spacing w:before="0" w:after="120"/>
        <w:rPr>
          <w:lang w:val="en"/>
        </w:rPr>
      </w:pPr>
      <w:bookmarkStart w:id="85" w:name="_Toc394483576"/>
      <w:r>
        <w:rPr>
          <w:rStyle w:val="mw-headline"/>
          <w:lang w:val="en"/>
        </w:rPr>
        <w:lastRenderedPageBreak/>
        <w:t>Decision Analysis (DA)</w:t>
      </w:r>
      <w:bookmarkEnd w:id="85"/>
    </w:p>
    <w:p w:rsidR="006806CE" w:rsidRDefault="006806CE" w:rsidP="009E0FF1">
      <w:pPr>
        <w:pStyle w:val="NormalWeb"/>
        <w:spacing w:before="0" w:beforeAutospacing="0" w:after="120" w:afterAutospacing="0"/>
        <w:rPr>
          <w:lang w:val="en"/>
        </w:rPr>
      </w:pPr>
      <w:r>
        <w:rPr>
          <w:lang w:val="en"/>
        </w:rPr>
        <w:t xml:space="preserve">The purpose of Decision Analysis is to analyze possible decisions using a formal process that evaluates identified alternatives against established criteria. </w:t>
      </w:r>
    </w:p>
    <w:p w:rsidR="006806CE" w:rsidRDefault="006806CE" w:rsidP="009E0FF1">
      <w:pPr>
        <w:pStyle w:val="NormalWeb"/>
        <w:spacing w:before="0" w:beforeAutospacing="0" w:after="120" w:afterAutospacing="0"/>
        <w:rPr>
          <w:lang w:val="en"/>
        </w:rPr>
      </w:pPr>
      <w:r>
        <w:rPr>
          <w:lang w:val="en"/>
        </w:rPr>
        <w:t xml:space="preserve">A repeatable criteria-based decision-making process is especially important, both while making the critical decisions that define and guide the acquisition process itself and later when critical decisions are made with the selected suppliers. The establishment of a formal process for decision-making provides the acquisition project with documentation of the decision rationale. Such documentation allows the criteria for critical decisions to be revisited when changes that impact project requirements or other critical project parameters change. </w:t>
      </w:r>
    </w:p>
    <w:p w:rsidR="006806CE" w:rsidRDefault="006806CE" w:rsidP="009E0FF1">
      <w:pPr>
        <w:pStyle w:val="NormalWeb"/>
        <w:spacing w:before="0" w:beforeAutospacing="0" w:after="120" w:afterAutospacing="0"/>
        <w:rPr>
          <w:lang w:val="en"/>
        </w:rPr>
      </w:pPr>
      <w:r>
        <w:rPr>
          <w:lang w:val="en"/>
        </w:rPr>
        <w:t xml:space="preserve">The </w:t>
      </w:r>
      <w:r w:rsidRPr="00434B75">
        <w:rPr>
          <w:lang w:val="en"/>
        </w:rPr>
        <w:t>Decision Analysis process</w:t>
      </w:r>
      <w:r>
        <w:rPr>
          <w:lang w:val="en"/>
        </w:rPr>
        <w:t xml:space="preserve"> area can best be described by the following goals and practices: </w:t>
      </w:r>
    </w:p>
    <w:p w:rsidR="006806CE" w:rsidRPr="00434B75" w:rsidRDefault="006806CE" w:rsidP="009E0FF1">
      <w:pPr>
        <w:pStyle w:val="Heading3"/>
        <w:spacing w:before="0" w:after="120"/>
      </w:pPr>
      <w:bookmarkStart w:id="86" w:name="_Toc394483577"/>
      <w:r w:rsidRPr="00434B75">
        <w:rPr>
          <w:rStyle w:val="mw-headline"/>
        </w:rPr>
        <w:t>DAG1: Base decisions on an evaluation of alternatives using established criteria</w:t>
      </w:r>
      <w:bookmarkEnd w:id="86"/>
    </w:p>
    <w:p w:rsidR="006806CE" w:rsidRPr="00434B75" w:rsidRDefault="006806CE" w:rsidP="009E0FF1">
      <w:pPr>
        <w:pStyle w:val="Heading4"/>
        <w:spacing w:before="0" w:after="120"/>
      </w:pPr>
      <w:r w:rsidRPr="00434B75">
        <w:rPr>
          <w:rStyle w:val="mw-headline"/>
        </w:rPr>
        <w:t>DAG1P1: Establish and maintain guidelines to determine which issues are subject to a formal evaluation process</w:t>
      </w:r>
    </w:p>
    <w:p w:rsidR="006806CE" w:rsidRPr="00434B75" w:rsidRDefault="006806CE" w:rsidP="009E0FF1">
      <w:pPr>
        <w:spacing w:after="120"/>
        <w:rPr>
          <w:b/>
          <w:lang w:val="en"/>
        </w:rPr>
      </w:pPr>
      <w:r w:rsidRPr="00434B75">
        <w:rPr>
          <w:b/>
        </w:rPr>
        <w:t>Description</w:t>
      </w:r>
    </w:p>
    <w:p w:rsidR="006806CE" w:rsidRDefault="006806CE" w:rsidP="009E0FF1">
      <w:pPr>
        <w:pStyle w:val="NormalWeb"/>
        <w:spacing w:before="0" w:beforeAutospacing="0" w:after="120" w:afterAutospacing="0"/>
        <w:rPr>
          <w:lang w:val="en"/>
        </w:rPr>
      </w:pPr>
      <w:r>
        <w:rPr>
          <w:lang w:val="en"/>
        </w:rPr>
        <w:t xml:space="preserve">Define thresholds and authorities for controlling resolution of issues subject to a formal evaluation process in the guidelines. </w:t>
      </w:r>
    </w:p>
    <w:p w:rsidR="006806CE" w:rsidRPr="00434B75" w:rsidRDefault="006806CE" w:rsidP="009E0FF1">
      <w:pPr>
        <w:spacing w:after="120"/>
        <w:rPr>
          <w:b/>
          <w:lang w:val="en"/>
        </w:rPr>
      </w:pPr>
      <w:r w:rsidRPr="00434B75">
        <w:rPr>
          <w:rStyle w:val="mw-headline"/>
          <w:b/>
          <w:lang w:val="en"/>
        </w:rPr>
        <w:t>Typical Work Products</w:t>
      </w:r>
    </w:p>
    <w:p w:rsidR="006806CE" w:rsidRDefault="006806CE" w:rsidP="009E0FF1">
      <w:pPr>
        <w:numPr>
          <w:ilvl w:val="0"/>
          <w:numId w:val="19"/>
        </w:numPr>
        <w:spacing w:after="120"/>
        <w:rPr>
          <w:lang w:val="en"/>
        </w:rPr>
      </w:pPr>
      <w:r>
        <w:rPr>
          <w:lang w:val="en"/>
        </w:rPr>
        <w:t xml:space="preserve">Decision Guidelines </w:t>
      </w:r>
    </w:p>
    <w:p w:rsidR="006806CE" w:rsidRPr="00434B75" w:rsidRDefault="006806CE" w:rsidP="009E0FF1">
      <w:pPr>
        <w:spacing w:after="120"/>
        <w:rPr>
          <w:b/>
          <w:lang w:val="en"/>
        </w:rPr>
      </w:pPr>
      <w:r w:rsidRPr="00434B75">
        <w:rPr>
          <w:rStyle w:val="mw-headline"/>
          <w:b/>
          <w:lang w:val="en"/>
        </w:rPr>
        <w:t>Reference Material</w:t>
      </w:r>
    </w:p>
    <w:p w:rsidR="006806CE" w:rsidRDefault="006806CE" w:rsidP="009E0FF1">
      <w:pPr>
        <w:numPr>
          <w:ilvl w:val="0"/>
          <w:numId w:val="20"/>
        </w:numPr>
        <w:spacing w:after="120"/>
        <w:rPr>
          <w:lang w:val="en"/>
        </w:rPr>
      </w:pPr>
      <w:r w:rsidRPr="00434B75">
        <w:rPr>
          <w:lang w:val="en"/>
        </w:rPr>
        <w:t>AFI 63-101/20-101</w:t>
      </w:r>
      <w:r>
        <w:rPr>
          <w:lang w:val="en"/>
        </w:rPr>
        <w:t xml:space="preserve"> </w:t>
      </w:r>
    </w:p>
    <w:p w:rsidR="006806CE" w:rsidRPr="00434B75" w:rsidRDefault="006806CE" w:rsidP="009E0FF1">
      <w:pPr>
        <w:spacing w:after="120"/>
        <w:rPr>
          <w:b/>
          <w:lang w:val="en"/>
        </w:rPr>
      </w:pPr>
      <w:r w:rsidRPr="00434B75">
        <w:rPr>
          <w:rStyle w:val="mw-headline"/>
          <w:b/>
          <w:lang w:val="en"/>
        </w:rPr>
        <w:t>Other Considerations</w:t>
      </w:r>
      <w:r>
        <w:rPr>
          <w:rStyle w:val="mw-editsection-bracket"/>
          <w:b/>
          <w:lang w:val="en"/>
        </w:rPr>
        <w:t xml:space="preserve"> </w:t>
      </w:r>
    </w:p>
    <w:p w:rsidR="006806CE" w:rsidRDefault="006806CE" w:rsidP="009E0FF1">
      <w:pPr>
        <w:pStyle w:val="NormalWeb"/>
        <w:spacing w:before="0" w:beforeAutospacing="0" w:after="120" w:afterAutospacing="0"/>
        <w:rPr>
          <w:lang w:val="en"/>
        </w:rPr>
      </w:pPr>
      <w:r>
        <w:rPr>
          <w:lang w:val="en"/>
        </w:rPr>
        <w:t>Not every decision is significant enough to require a formal evaluation process. The choice between the trivial and the truly important may be unclear without explicit guidance. The significance of a particular decision is dependent on the project and circumstances and is determined by the established guidelines. Ensure relevant technical issues are brought to the designated SE technical authority as part of the acquisition decision process.</w:t>
      </w:r>
      <w:r w:rsidR="000E74F8">
        <w:rPr>
          <w:lang w:val="en"/>
        </w:rPr>
        <w:t xml:space="preserve"> </w:t>
      </w:r>
      <w:bookmarkStart w:id="87" w:name="_GoBack"/>
      <w:bookmarkEnd w:id="87"/>
      <w:r>
        <w:rPr>
          <w:lang w:val="en"/>
        </w:rPr>
        <w:t xml:space="preserve">Look for guidelines documented in plans (e.g., Risk Management Plan, System Engineering Plan, Program Management Plan, Life Cycle Sustainment Plan, Software Development Plan, T&amp;E Master Plan). </w:t>
      </w:r>
    </w:p>
    <w:p w:rsidR="006806CE" w:rsidRDefault="006806CE" w:rsidP="009E0FF1">
      <w:pPr>
        <w:pStyle w:val="Heading4"/>
        <w:spacing w:before="0" w:after="120"/>
        <w:rPr>
          <w:lang w:val="en"/>
        </w:rPr>
      </w:pPr>
      <w:r>
        <w:rPr>
          <w:rStyle w:val="mw-headline"/>
          <w:lang w:val="en"/>
        </w:rPr>
        <w:t>DAG1P2: Establish and maintain the criteria for evaluating alternatives, the relative ranking of these criteria, and select the evaluation methods</w:t>
      </w:r>
    </w:p>
    <w:p w:rsidR="006806CE" w:rsidRPr="00434B75" w:rsidRDefault="006806CE" w:rsidP="009E0FF1">
      <w:pPr>
        <w:spacing w:after="120"/>
        <w:rPr>
          <w:b/>
          <w:lang w:val="en"/>
        </w:rPr>
      </w:pPr>
      <w:r w:rsidRPr="00434B75">
        <w:rPr>
          <w:rStyle w:val="mw-headline"/>
          <w:b/>
          <w:lang w:val="en"/>
        </w:rPr>
        <w:t>Description</w:t>
      </w:r>
    </w:p>
    <w:p w:rsidR="006806CE" w:rsidRDefault="006806CE" w:rsidP="009E0FF1">
      <w:pPr>
        <w:pStyle w:val="NormalWeb"/>
        <w:spacing w:before="0" w:beforeAutospacing="0" w:after="120" w:afterAutospacing="0"/>
        <w:rPr>
          <w:lang w:val="en"/>
        </w:rPr>
      </w:pPr>
      <w:r>
        <w:rPr>
          <w:lang w:val="en"/>
        </w:rPr>
        <w:t xml:space="preserve">Consider solution costs, risks, technology limitations, and impact on established baselines and/or operational functions in the criteria. Include rationale, range, and scale of values, and coordinate with appropriate stakeholders. </w:t>
      </w:r>
    </w:p>
    <w:p w:rsidR="006806CE" w:rsidRPr="00434B75" w:rsidRDefault="006806CE" w:rsidP="009E0FF1">
      <w:pPr>
        <w:spacing w:after="120"/>
        <w:rPr>
          <w:b/>
          <w:lang w:val="en"/>
        </w:rPr>
      </w:pPr>
      <w:r w:rsidRPr="00434B75">
        <w:rPr>
          <w:rStyle w:val="mw-headline"/>
          <w:b/>
          <w:lang w:val="en"/>
        </w:rPr>
        <w:t>Typical Work Products</w:t>
      </w:r>
    </w:p>
    <w:p w:rsidR="006806CE" w:rsidRDefault="006806CE" w:rsidP="009E0FF1">
      <w:pPr>
        <w:numPr>
          <w:ilvl w:val="0"/>
          <w:numId w:val="21"/>
        </w:numPr>
        <w:spacing w:after="120"/>
        <w:rPr>
          <w:lang w:val="en"/>
        </w:rPr>
      </w:pPr>
      <w:r>
        <w:rPr>
          <w:lang w:val="en"/>
        </w:rPr>
        <w:t xml:space="preserve">Evaluation criteria and methods (e.g. Decision analysis record, acquisition strategy, etc.) </w:t>
      </w:r>
    </w:p>
    <w:p w:rsidR="006806CE" w:rsidRDefault="006806CE" w:rsidP="009E0FF1">
      <w:pPr>
        <w:numPr>
          <w:ilvl w:val="0"/>
          <w:numId w:val="21"/>
        </w:numPr>
        <w:spacing w:after="120"/>
        <w:rPr>
          <w:lang w:val="en"/>
        </w:rPr>
      </w:pPr>
      <w:r>
        <w:rPr>
          <w:lang w:val="en"/>
        </w:rPr>
        <w:t xml:space="preserve">Trade studies/tradeoff analysis </w:t>
      </w:r>
    </w:p>
    <w:p w:rsidR="006806CE" w:rsidRDefault="006806CE" w:rsidP="009E0FF1">
      <w:pPr>
        <w:numPr>
          <w:ilvl w:val="0"/>
          <w:numId w:val="21"/>
        </w:numPr>
        <w:spacing w:after="120"/>
        <w:rPr>
          <w:lang w:val="en"/>
        </w:rPr>
      </w:pPr>
      <w:r>
        <w:rPr>
          <w:lang w:val="en"/>
        </w:rPr>
        <w:t xml:space="preserve">Technical reviews entry and exit criteria </w:t>
      </w:r>
    </w:p>
    <w:p w:rsidR="006806CE" w:rsidRDefault="006806CE" w:rsidP="009E0FF1">
      <w:pPr>
        <w:numPr>
          <w:ilvl w:val="0"/>
          <w:numId w:val="21"/>
        </w:numPr>
        <w:spacing w:after="120"/>
        <w:rPr>
          <w:lang w:val="en"/>
        </w:rPr>
      </w:pPr>
      <w:r>
        <w:rPr>
          <w:lang w:val="en"/>
        </w:rPr>
        <w:lastRenderedPageBreak/>
        <w:t xml:space="preserve">Decision criteria </w:t>
      </w:r>
    </w:p>
    <w:p w:rsidR="006806CE" w:rsidRPr="00434B75" w:rsidRDefault="006806CE" w:rsidP="009E0FF1">
      <w:pPr>
        <w:spacing w:after="120"/>
        <w:rPr>
          <w:b/>
          <w:lang w:val="en"/>
        </w:rPr>
      </w:pPr>
      <w:r w:rsidRPr="00434B75">
        <w:rPr>
          <w:rStyle w:val="mw-headline"/>
          <w:b/>
          <w:lang w:val="en"/>
        </w:rPr>
        <w:t>Reference Material</w:t>
      </w:r>
    </w:p>
    <w:p w:rsidR="006806CE" w:rsidRDefault="006806CE" w:rsidP="009E0FF1">
      <w:pPr>
        <w:numPr>
          <w:ilvl w:val="0"/>
          <w:numId w:val="22"/>
        </w:numPr>
        <w:spacing w:after="120"/>
        <w:rPr>
          <w:lang w:val="en"/>
        </w:rPr>
      </w:pPr>
      <w:r w:rsidRPr="00434B75">
        <w:rPr>
          <w:lang w:val="en"/>
        </w:rPr>
        <w:t>AFI 63-101/20-101</w:t>
      </w:r>
      <w:r>
        <w:rPr>
          <w:lang w:val="en"/>
        </w:rPr>
        <w:t xml:space="preserve"> </w:t>
      </w:r>
    </w:p>
    <w:p w:rsidR="006806CE" w:rsidRPr="00434B75" w:rsidRDefault="006806CE" w:rsidP="009E0FF1">
      <w:pPr>
        <w:spacing w:after="120"/>
        <w:rPr>
          <w:b/>
          <w:lang w:val="en"/>
        </w:rPr>
      </w:pPr>
      <w:r w:rsidRPr="00434B75">
        <w:rPr>
          <w:rStyle w:val="mw-headline"/>
          <w:b/>
          <w:lang w:val="en"/>
        </w:rPr>
        <w:t>Other Considerations</w:t>
      </w:r>
    </w:p>
    <w:p w:rsidR="006806CE" w:rsidRDefault="006806CE" w:rsidP="009E0FF1">
      <w:pPr>
        <w:pStyle w:val="NormalWeb"/>
        <w:spacing w:before="0" w:beforeAutospacing="0" w:after="120" w:afterAutospacing="0"/>
        <w:rPr>
          <w:lang w:val="en"/>
        </w:rPr>
      </w:pPr>
      <w:r>
        <w:rPr>
          <w:lang w:val="en"/>
        </w:rPr>
        <w:t xml:space="preserve">Regular use of decision-making criteria, even for less significant decisions, can be extremely helpful in creating a practice for disciplined decision making. Practiced evaluators have demonstrated that defined criteria and weighting can be significant contributors to the speed and consensus level of a decision. Decision-making criteria may apply at two distinct levels, i.e., at the project level where criteria may be due to project priorities, and at the issue level where different criteria may be appropriate for each specific issue. The decision making method that best focuses on the issue(s) should be selected giving consideration to impact on cost, schedule, performance, and risk. Two or more methods may be indicated if the consequences of a poor decision are high. The evaluator may select from methods including Cost Study/Cost Model, Simulation/Prototype, Manufacturing Study, Engineering/Benchmark/Trade Study, Business Opportunity Study, Extrapolation based on experience or study, User Review and Comment, Testing, Data Comparison, Feature Comparison, Decision Tool (e.g., tool for Monte Carlo simulation for distribution of uncertainty in choices), Modeling Tool, and others. Stakeholders and project management should concur with selected methods. </w:t>
      </w:r>
    </w:p>
    <w:p w:rsidR="006806CE" w:rsidRDefault="006806CE" w:rsidP="009E0FF1">
      <w:pPr>
        <w:pStyle w:val="Heading4"/>
        <w:spacing w:before="0" w:after="120"/>
        <w:rPr>
          <w:lang w:val="en"/>
        </w:rPr>
      </w:pPr>
      <w:r>
        <w:rPr>
          <w:rStyle w:val="mw-headline"/>
          <w:lang w:val="en"/>
        </w:rPr>
        <w:t>DAG1P3: Identify alternative solutions to address issues</w:t>
      </w:r>
    </w:p>
    <w:p w:rsidR="006806CE" w:rsidRPr="00434B75" w:rsidRDefault="006806CE" w:rsidP="009E0FF1">
      <w:pPr>
        <w:spacing w:after="120"/>
        <w:rPr>
          <w:b/>
          <w:lang w:val="en"/>
        </w:rPr>
      </w:pPr>
      <w:r w:rsidRPr="00434B75">
        <w:rPr>
          <w:rStyle w:val="mw-headline"/>
          <w:b/>
          <w:lang w:val="en"/>
        </w:rPr>
        <w:t>Description</w:t>
      </w:r>
    </w:p>
    <w:p w:rsidR="006806CE" w:rsidRDefault="006806CE" w:rsidP="009E0FF1">
      <w:pPr>
        <w:pStyle w:val="NormalWeb"/>
        <w:spacing w:before="0" w:beforeAutospacing="0" w:after="120" w:afterAutospacing="0"/>
        <w:rPr>
          <w:lang w:val="en"/>
        </w:rPr>
      </w:pPr>
      <w:r>
        <w:rPr>
          <w:lang w:val="en"/>
        </w:rPr>
        <w:t xml:space="preserve">Document the alternative solutions and include rationale for including or rejecting any alternatives for consideration. </w:t>
      </w:r>
    </w:p>
    <w:p w:rsidR="006806CE" w:rsidRPr="00434B75" w:rsidRDefault="006806CE" w:rsidP="009E0FF1">
      <w:pPr>
        <w:spacing w:after="120"/>
        <w:rPr>
          <w:b/>
          <w:lang w:val="en"/>
        </w:rPr>
      </w:pPr>
      <w:r w:rsidRPr="00434B75">
        <w:rPr>
          <w:rStyle w:val="mw-headline"/>
          <w:b/>
          <w:lang w:val="en"/>
        </w:rPr>
        <w:t>Typical Work Products</w:t>
      </w:r>
    </w:p>
    <w:p w:rsidR="006806CE" w:rsidRDefault="006806CE" w:rsidP="009E0FF1">
      <w:pPr>
        <w:numPr>
          <w:ilvl w:val="0"/>
          <w:numId w:val="23"/>
        </w:numPr>
        <w:spacing w:after="120"/>
        <w:rPr>
          <w:lang w:val="en"/>
        </w:rPr>
      </w:pPr>
      <w:r>
        <w:rPr>
          <w:lang w:val="en"/>
        </w:rPr>
        <w:t xml:space="preserve">Analysis of Alternatives (AoA) </w:t>
      </w:r>
    </w:p>
    <w:p w:rsidR="006806CE" w:rsidRDefault="006806CE" w:rsidP="009E0FF1">
      <w:pPr>
        <w:numPr>
          <w:ilvl w:val="0"/>
          <w:numId w:val="23"/>
        </w:numPr>
        <w:spacing w:after="120"/>
        <w:rPr>
          <w:lang w:val="en"/>
        </w:rPr>
      </w:pPr>
      <w:r>
        <w:rPr>
          <w:lang w:val="en"/>
        </w:rPr>
        <w:t xml:space="preserve">Trade studies/tradeoff analysis </w:t>
      </w:r>
    </w:p>
    <w:p w:rsidR="006806CE" w:rsidRPr="00434B75" w:rsidRDefault="006806CE" w:rsidP="009E0FF1">
      <w:pPr>
        <w:spacing w:after="120"/>
        <w:rPr>
          <w:b/>
          <w:lang w:val="en"/>
        </w:rPr>
      </w:pPr>
      <w:r w:rsidRPr="00434B75">
        <w:rPr>
          <w:rStyle w:val="mw-headline"/>
          <w:b/>
          <w:lang w:val="en"/>
        </w:rPr>
        <w:t>Reference Material</w:t>
      </w:r>
    </w:p>
    <w:p w:rsidR="006806CE" w:rsidRDefault="006806CE" w:rsidP="009E0FF1">
      <w:pPr>
        <w:numPr>
          <w:ilvl w:val="0"/>
          <w:numId w:val="24"/>
        </w:numPr>
        <w:spacing w:after="120"/>
        <w:rPr>
          <w:lang w:val="en"/>
        </w:rPr>
      </w:pPr>
      <w:r w:rsidRPr="00434B75">
        <w:rPr>
          <w:lang w:val="en"/>
        </w:rPr>
        <w:t>Interim DoDI 5000.02</w:t>
      </w:r>
      <w:r>
        <w:rPr>
          <w:lang w:val="en"/>
        </w:rPr>
        <w:t xml:space="preserve"> </w:t>
      </w:r>
    </w:p>
    <w:p w:rsidR="006806CE" w:rsidRPr="00434B75" w:rsidRDefault="006806CE" w:rsidP="009E0FF1">
      <w:pPr>
        <w:spacing w:after="120"/>
        <w:rPr>
          <w:b/>
          <w:lang w:val="en"/>
        </w:rPr>
      </w:pPr>
      <w:r w:rsidRPr="00434B75">
        <w:rPr>
          <w:rStyle w:val="mw-headline"/>
          <w:b/>
          <w:lang w:val="en"/>
        </w:rPr>
        <w:t>Other Considerations</w:t>
      </w:r>
    </w:p>
    <w:p w:rsidR="006806CE" w:rsidRDefault="006806CE" w:rsidP="009E0FF1">
      <w:pPr>
        <w:pStyle w:val="NormalWeb"/>
        <w:spacing w:before="0" w:beforeAutospacing="0" w:after="120" w:afterAutospacing="0"/>
        <w:rPr>
          <w:lang w:val="en"/>
        </w:rPr>
      </w:pPr>
      <w:r>
        <w:rPr>
          <w:lang w:val="en"/>
        </w:rPr>
        <w:t xml:space="preserve">A wider range of alternatives can surface by literature search on the applicable issue and by soliciting as many stakeholders as practical for input. Input from stakeholders with diverse skills and backgrounds can help teams identify and address assumptions, constraints, and biases. Brainstorming sessions, with support from the stakeholders, may stimulate innovative alternatives through rapid interaction and feedback. Additionally to stakeholders, human system integration experts can review alternatives for usability, safety, survivability and with respect to other human requirements and considerations. HSI reviews and recommendations during AOA help handle risk and reduce life cycle costs. </w:t>
      </w:r>
    </w:p>
    <w:p w:rsidR="006806CE" w:rsidRDefault="006806CE" w:rsidP="009E0FF1">
      <w:pPr>
        <w:pStyle w:val="Heading4"/>
        <w:spacing w:before="0" w:after="120"/>
        <w:rPr>
          <w:lang w:val="en"/>
        </w:rPr>
      </w:pPr>
      <w:r>
        <w:rPr>
          <w:rStyle w:val="mw-headline"/>
          <w:lang w:val="en"/>
        </w:rPr>
        <w:t>DAG1P4: Evaluate alternative solutions using the established criteria and methods</w:t>
      </w:r>
    </w:p>
    <w:p w:rsidR="006806CE" w:rsidRPr="00434B75" w:rsidRDefault="006806CE" w:rsidP="009E0FF1">
      <w:pPr>
        <w:spacing w:after="120"/>
        <w:rPr>
          <w:b/>
          <w:lang w:val="en"/>
        </w:rPr>
      </w:pPr>
      <w:r w:rsidRPr="00434B75">
        <w:rPr>
          <w:rStyle w:val="mw-headline"/>
          <w:b/>
          <w:lang w:val="en"/>
        </w:rPr>
        <w:t>Description</w:t>
      </w:r>
    </w:p>
    <w:p w:rsidR="006806CE" w:rsidRDefault="006806CE" w:rsidP="009E0FF1">
      <w:pPr>
        <w:pStyle w:val="NormalWeb"/>
        <w:spacing w:before="0" w:beforeAutospacing="0" w:after="120" w:afterAutospacing="0"/>
        <w:rPr>
          <w:lang w:val="en"/>
        </w:rPr>
      </w:pPr>
      <w:r>
        <w:rPr>
          <w:lang w:val="en"/>
        </w:rPr>
        <w:t xml:space="preserve">Document scoring and conclusion(s), using selected evaluation methods and established criteria. Document unknowns or assumptions made about the solution, including observations that support or </w:t>
      </w:r>
      <w:r>
        <w:rPr>
          <w:lang w:val="en"/>
        </w:rPr>
        <w:lastRenderedPageBreak/>
        <w:t xml:space="preserve">disprove those assumptions. Identify, evaluate, and document new alternatives along with rationale in cases where all current alternatives prove unsatisfactory. Identify changes to evaluation criteria. Use iterative analysis as necessary. </w:t>
      </w:r>
    </w:p>
    <w:p w:rsidR="006806CE" w:rsidRPr="00434B75" w:rsidRDefault="006806CE" w:rsidP="009E0FF1">
      <w:pPr>
        <w:spacing w:after="120"/>
        <w:rPr>
          <w:b/>
          <w:lang w:val="en"/>
        </w:rPr>
      </w:pPr>
      <w:r w:rsidRPr="00434B75">
        <w:rPr>
          <w:rStyle w:val="mw-headline"/>
          <w:b/>
          <w:lang w:val="en"/>
        </w:rPr>
        <w:t>Typical Work Products</w:t>
      </w:r>
    </w:p>
    <w:p w:rsidR="006806CE" w:rsidRDefault="006806CE" w:rsidP="009E0FF1">
      <w:pPr>
        <w:numPr>
          <w:ilvl w:val="0"/>
          <w:numId w:val="25"/>
        </w:numPr>
        <w:spacing w:after="120"/>
        <w:rPr>
          <w:lang w:val="en"/>
        </w:rPr>
      </w:pPr>
      <w:r>
        <w:rPr>
          <w:lang w:val="en"/>
        </w:rPr>
        <w:t xml:space="preserve">Technical Review briefings </w:t>
      </w:r>
    </w:p>
    <w:p w:rsidR="006806CE" w:rsidRDefault="006806CE" w:rsidP="009E0FF1">
      <w:pPr>
        <w:numPr>
          <w:ilvl w:val="0"/>
          <w:numId w:val="25"/>
        </w:numPr>
        <w:spacing w:after="120"/>
        <w:rPr>
          <w:lang w:val="en"/>
        </w:rPr>
      </w:pPr>
      <w:r>
        <w:rPr>
          <w:lang w:val="en"/>
        </w:rPr>
        <w:t xml:space="preserve">Trade studies </w:t>
      </w:r>
    </w:p>
    <w:p w:rsidR="006806CE" w:rsidRDefault="006806CE" w:rsidP="009E0FF1">
      <w:pPr>
        <w:numPr>
          <w:ilvl w:val="0"/>
          <w:numId w:val="25"/>
        </w:numPr>
        <w:spacing w:after="120"/>
        <w:rPr>
          <w:lang w:val="en"/>
        </w:rPr>
      </w:pPr>
      <w:r>
        <w:rPr>
          <w:lang w:val="en"/>
        </w:rPr>
        <w:t xml:space="preserve">Decision briefings </w:t>
      </w:r>
    </w:p>
    <w:p w:rsidR="006806CE" w:rsidRDefault="006806CE" w:rsidP="009E0FF1">
      <w:pPr>
        <w:numPr>
          <w:ilvl w:val="0"/>
          <w:numId w:val="25"/>
        </w:numPr>
        <w:spacing w:after="120"/>
        <w:rPr>
          <w:lang w:val="en"/>
        </w:rPr>
      </w:pPr>
      <w:r>
        <w:rPr>
          <w:lang w:val="en"/>
        </w:rPr>
        <w:t xml:space="preserve">Meeting minutes </w:t>
      </w:r>
    </w:p>
    <w:p w:rsidR="006806CE" w:rsidRPr="00434B75" w:rsidRDefault="006806CE" w:rsidP="009E0FF1">
      <w:pPr>
        <w:spacing w:after="120"/>
        <w:rPr>
          <w:b/>
          <w:lang w:val="en"/>
        </w:rPr>
      </w:pPr>
      <w:r w:rsidRPr="00434B75">
        <w:rPr>
          <w:rStyle w:val="mw-headline"/>
          <w:b/>
          <w:lang w:val="en"/>
        </w:rPr>
        <w:t>Reference Material</w:t>
      </w:r>
    </w:p>
    <w:p w:rsidR="006806CE" w:rsidRDefault="006806CE" w:rsidP="009E0FF1">
      <w:pPr>
        <w:numPr>
          <w:ilvl w:val="0"/>
          <w:numId w:val="26"/>
        </w:numPr>
        <w:spacing w:after="120"/>
        <w:rPr>
          <w:lang w:val="en"/>
        </w:rPr>
      </w:pPr>
      <w:r w:rsidRPr="00434B75">
        <w:rPr>
          <w:lang w:val="en"/>
        </w:rPr>
        <w:t>Interim DoDI 5000.02</w:t>
      </w:r>
      <w:r>
        <w:rPr>
          <w:lang w:val="en"/>
        </w:rPr>
        <w:t xml:space="preserve"> </w:t>
      </w:r>
    </w:p>
    <w:p w:rsidR="006806CE" w:rsidRPr="00434B75" w:rsidRDefault="006806CE" w:rsidP="009E0FF1">
      <w:pPr>
        <w:spacing w:after="120"/>
        <w:rPr>
          <w:b/>
          <w:lang w:val="en"/>
        </w:rPr>
      </w:pPr>
      <w:r w:rsidRPr="00434B75">
        <w:rPr>
          <w:rStyle w:val="mw-headline"/>
          <w:b/>
          <w:lang w:val="en"/>
        </w:rPr>
        <w:t>Other Considerations</w:t>
      </w:r>
    </w:p>
    <w:p w:rsidR="006806CE" w:rsidRDefault="006806CE" w:rsidP="009E0FF1">
      <w:pPr>
        <w:pStyle w:val="NormalWeb"/>
        <w:spacing w:before="0" w:beforeAutospacing="0" w:after="120" w:afterAutospacing="0"/>
        <w:rPr>
          <w:lang w:val="en"/>
        </w:rPr>
      </w:pPr>
      <w:r>
        <w:rPr>
          <w:lang w:val="en"/>
        </w:rPr>
        <w:t xml:space="preserve">None at this time </w:t>
      </w:r>
    </w:p>
    <w:p w:rsidR="006806CE" w:rsidRDefault="006806CE" w:rsidP="009E0FF1">
      <w:pPr>
        <w:pStyle w:val="Heading4"/>
        <w:spacing w:before="0" w:after="120"/>
        <w:rPr>
          <w:lang w:val="en"/>
        </w:rPr>
      </w:pPr>
      <w:r>
        <w:rPr>
          <w:rStyle w:val="mw-headline"/>
          <w:lang w:val="en"/>
        </w:rPr>
        <w:t>DAG1P5: Select the solution(s) from the alternatives and document decisions based on the evaluation</w:t>
      </w:r>
    </w:p>
    <w:p w:rsidR="006806CE" w:rsidRPr="00434B75" w:rsidRDefault="006806CE" w:rsidP="009E0FF1">
      <w:pPr>
        <w:spacing w:after="120"/>
        <w:rPr>
          <w:b/>
          <w:lang w:val="en"/>
        </w:rPr>
      </w:pPr>
      <w:r w:rsidRPr="00434B75">
        <w:rPr>
          <w:rStyle w:val="mw-headline"/>
          <w:b/>
          <w:lang w:val="en"/>
        </w:rPr>
        <w:t>Description</w:t>
      </w:r>
    </w:p>
    <w:p w:rsidR="006806CE" w:rsidRDefault="006806CE" w:rsidP="009E0FF1">
      <w:pPr>
        <w:pStyle w:val="NormalWeb"/>
        <w:spacing w:before="0" w:beforeAutospacing="0" w:after="120" w:afterAutospacing="0"/>
        <w:rPr>
          <w:lang w:val="en"/>
        </w:rPr>
      </w:pPr>
      <w:r>
        <w:rPr>
          <w:lang w:val="en"/>
        </w:rPr>
        <w:t xml:space="preserve">Document the recommended solution(s), data, associated risks, and rationale for selection. Document and present any dissenting opinions. Review results of evaluation with stakeholders and project management for concurrence. Document the final decision with associated rationale and risks. </w:t>
      </w:r>
    </w:p>
    <w:p w:rsidR="006806CE" w:rsidRPr="00434B75" w:rsidRDefault="006806CE" w:rsidP="009E0FF1">
      <w:pPr>
        <w:spacing w:after="120"/>
        <w:rPr>
          <w:b/>
          <w:lang w:val="en"/>
        </w:rPr>
      </w:pPr>
      <w:r w:rsidRPr="00434B75">
        <w:rPr>
          <w:rStyle w:val="mw-headline"/>
          <w:b/>
          <w:lang w:val="en"/>
        </w:rPr>
        <w:t>Typical Work Products</w:t>
      </w:r>
    </w:p>
    <w:p w:rsidR="006806CE" w:rsidRDefault="006806CE" w:rsidP="009E0FF1">
      <w:pPr>
        <w:numPr>
          <w:ilvl w:val="0"/>
          <w:numId w:val="27"/>
        </w:numPr>
        <w:spacing w:after="120"/>
        <w:rPr>
          <w:lang w:val="en"/>
        </w:rPr>
      </w:pPr>
      <w:r>
        <w:rPr>
          <w:lang w:val="en"/>
        </w:rPr>
        <w:t xml:space="preserve">Decision analysis record </w:t>
      </w:r>
    </w:p>
    <w:p w:rsidR="006806CE" w:rsidRDefault="006806CE" w:rsidP="009E0FF1">
      <w:pPr>
        <w:numPr>
          <w:ilvl w:val="0"/>
          <w:numId w:val="27"/>
        </w:numPr>
        <w:spacing w:after="120"/>
        <w:rPr>
          <w:lang w:val="en"/>
        </w:rPr>
      </w:pPr>
      <w:r>
        <w:rPr>
          <w:lang w:val="en"/>
        </w:rPr>
        <w:t xml:space="preserve">Trade studies/tradeoff analysis </w:t>
      </w:r>
    </w:p>
    <w:p w:rsidR="006806CE" w:rsidRDefault="006806CE" w:rsidP="009E0FF1">
      <w:pPr>
        <w:numPr>
          <w:ilvl w:val="0"/>
          <w:numId w:val="27"/>
        </w:numPr>
        <w:spacing w:after="120"/>
        <w:rPr>
          <w:lang w:val="en"/>
        </w:rPr>
      </w:pPr>
      <w:r>
        <w:rPr>
          <w:lang w:val="en"/>
        </w:rPr>
        <w:t xml:space="preserve">Decision briefings </w:t>
      </w:r>
    </w:p>
    <w:p w:rsidR="006806CE" w:rsidRPr="00434B75" w:rsidRDefault="006806CE" w:rsidP="009E0FF1">
      <w:pPr>
        <w:spacing w:after="120"/>
        <w:rPr>
          <w:b/>
          <w:lang w:val="en"/>
        </w:rPr>
      </w:pPr>
      <w:r w:rsidRPr="00434B75">
        <w:rPr>
          <w:rStyle w:val="mw-headline"/>
          <w:b/>
          <w:lang w:val="en"/>
        </w:rPr>
        <w:t>Reference Material</w:t>
      </w:r>
    </w:p>
    <w:p w:rsidR="006806CE" w:rsidRDefault="006806CE" w:rsidP="009E0FF1">
      <w:pPr>
        <w:numPr>
          <w:ilvl w:val="0"/>
          <w:numId w:val="28"/>
        </w:numPr>
        <w:spacing w:after="120"/>
        <w:rPr>
          <w:lang w:val="en"/>
        </w:rPr>
      </w:pPr>
      <w:r>
        <w:rPr>
          <w:lang w:val="en"/>
        </w:rPr>
        <w:t> </w:t>
      </w:r>
      <w:r w:rsidRPr="00434B75">
        <w:rPr>
          <w:lang w:val="en"/>
        </w:rPr>
        <w:t>Interim DoDI 5000.02</w:t>
      </w:r>
      <w:r>
        <w:rPr>
          <w:lang w:val="en"/>
        </w:rPr>
        <w:t xml:space="preserve"> </w:t>
      </w:r>
    </w:p>
    <w:p w:rsidR="006806CE" w:rsidRPr="00434B75" w:rsidRDefault="006806CE" w:rsidP="009E0FF1">
      <w:pPr>
        <w:spacing w:after="120"/>
        <w:rPr>
          <w:b/>
          <w:lang w:val="en"/>
        </w:rPr>
      </w:pPr>
      <w:r w:rsidRPr="00434B75">
        <w:rPr>
          <w:rStyle w:val="mw-headline"/>
          <w:b/>
          <w:lang w:val="en"/>
        </w:rPr>
        <w:t>Other Considerations</w:t>
      </w:r>
    </w:p>
    <w:p w:rsidR="006806CE" w:rsidRDefault="006806CE" w:rsidP="009E0FF1">
      <w:pPr>
        <w:pStyle w:val="NormalWeb"/>
        <w:spacing w:before="0" w:beforeAutospacing="0" w:after="120" w:afterAutospacing="0"/>
        <w:rPr>
          <w:lang w:val="en"/>
        </w:rPr>
      </w:pPr>
      <w:r>
        <w:rPr>
          <w:lang w:val="en"/>
        </w:rPr>
        <w:t xml:space="preserve">None at this time </w:t>
      </w:r>
    </w:p>
    <w:p w:rsidR="00D43929" w:rsidRDefault="00D43929" w:rsidP="009E0FF1">
      <w:pPr>
        <w:rPr>
          <w:rFonts w:ascii="Times New Roman" w:eastAsia="Times New Roman" w:hAnsi="Times New Roman" w:cs="Times New Roman"/>
          <w:szCs w:val="24"/>
          <w:lang w:val="en"/>
        </w:rPr>
      </w:pPr>
      <w:r>
        <w:rPr>
          <w:lang w:val="en"/>
        </w:rPr>
        <w:br w:type="page"/>
      </w:r>
    </w:p>
    <w:p w:rsidR="00D43929" w:rsidRDefault="00D43929" w:rsidP="009E0FF1">
      <w:pPr>
        <w:pStyle w:val="Heading2"/>
        <w:spacing w:before="0"/>
      </w:pPr>
      <w:bookmarkStart w:id="88" w:name="_Toc394483578"/>
      <w:r>
        <w:rPr>
          <w:rStyle w:val="mw-headline"/>
        </w:rPr>
        <w:lastRenderedPageBreak/>
        <w:t>Design (D)</w:t>
      </w:r>
      <w:bookmarkEnd w:id="88"/>
    </w:p>
    <w:p w:rsidR="00D43929" w:rsidRDefault="00D43929" w:rsidP="009E0FF1">
      <w:pPr>
        <w:pStyle w:val="NormalWeb"/>
        <w:spacing w:before="0" w:beforeAutospacing="0"/>
      </w:pPr>
      <w:r>
        <w:t xml:space="preserve">The purpose of Design is to conceive and proof an integrated solution that satisfies product requirements. Solutions, designs, and implementations encompass products, product components, and product-related life-cycle processes either singly or in combinations as appropriate. Beyond the level of the product design where responsibility has been assigned to suppliers, it is the acquirer’s role to oversee the adequacy of the supplier’s process for requirements allocation and product-component design. </w:t>
      </w:r>
    </w:p>
    <w:p w:rsidR="00D43929" w:rsidRDefault="00D43929" w:rsidP="009E0FF1">
      <w:pPr>
        <w:pStyle w:val="NormalWeb"/>
        <w:spacing w:before="0" w:beforeAutospacing="0"/>
      </w:pPr>
      <w:r>
        <w:t xml:space="preserve">The Design process area focuses on product design, initial implementation and integration. As each level of the product is defined, there is an iterative process of allocation, high-level design, and requirements definition (for the next-lower level). </w:t>
      </w:r>
    </w:p>
    <w:p w:rsidR="00D43929" w:rsidRDefault="00D43929" w:rsidP="009E0FF1">
      <w:pPr>
        <w:pStyle w:val="NormalWeb"/>
        <w:spacing w:before="0" w:beforeAutospacing="0"/>
      </w:pPr>
      <w:r>
        <w:t xml:space="preserve">Product design consists of two broad phases that may overlap in execution: preliminary and detailed design. Preliminary design establishes product capabilities and the product architecture, including product partitions, product-component identifications, product states and modes, major inter-component interfaces, and external product interfaces. </w:t>
      </w:r>
    </w:p>
    <w:p w:rsidR="00D43929" w:rsidRDefault="00D43929" w:rsidP="009E0FF1">
      <w:pPr>
        <w:pStyle w:val="NormalWeb"/>
        <w:spacing w:before="0" w:beforeAutospacing="0"/>
      </w:pPr>
      <w:r>
        <w:t xml:space="preserve">Detailed design fully defines the structure and capabilities of the product components. During detailed design, the product architecture details are finalized, product components and interfaces are completely defined (detailed in the context of containing all the information needed to manufacture, code, or otherwise implement the design as a product or product component). </w:t>
      </w:r>
    </w:p>
    <w:p w:rsidR="00D43929" w:rsidRDefault="00D43929" w:rsidP="009E0FF1">
      <w:pPr>
        <w:pStyle w:val="NormalWeb"/>
        <w:spacing w:before="0" w:beforeAutospacing="0"/>
      </w:pPr>
      <w:r>
        <w:t xml:space="preserve">Product integration is achieved through progressive assembly of product components, in one stage or in incremental stages, according to a defined integration sequence and procedures. A critical aspect of product integration is the management of interfaces to the products and between product components to ensure compatibility among the interfaces. Attention should be paid to interface management throughout the project. </w:t>
      </w:r>
    </w:p>
    <w:p w:rsidR="00D43929" w:rsidRDefault="00D43929" w:rsidP="009E0FF1">
      <w:pPr>
        <w:pStyle w:val="NormalWeb"/>
        <w:spacing w:before="0" w:beforeAutospacing="0"/>
      </w:pPr>
      <w:r>
        <w:t xml:space="preserve">Product integration can be conducted incrementally, using an iterative process of assembling product components, evaluating them, and then assembling larger collections of components. This process may begin with analysis and simulations (e.g. virtual prototypes and rapid prototypes). In a succession of builds, the simulated product is constructed, evaluated, improved, and reconstructed based upon knowledge gained in the evaluation process. </w:t>
      </w:r>
    </w:p>
    <w:p w:rsidR="00D43929" w:rsidRDefault="00D43929" w:rsidP="009E0FF1">
      <w:pPr>
        <w:pStyle w:val="NormalWeb"/>
        <w:spacing w:before="0" w:beforeAutospacing="0"/>
      </w:pPr>
      <w:r>
        <w:t xml:space="preserve">The </w:t>
      </w:r>
      <w:hyperlink r:id="rId19" w:tooltip="AF Systems Engineering - Design" w:history="1">
        <w:r>
          <w:rPr>
            <w:rStyle w:val="Hyperlink"/>
            <w:rFonts w:eastAsiaTheme="majorEastAsia"/>
          </w:rPr>
          <w:t>Design process area</w:t>
        </w:r>
      </w:hyperlink>
      <w:r>
        <w:t xml:space="preserve"> can best be described by the following goals and practices. </w:t>
      </w:r>
    </w:p>
    <w:p w:rsidR="00D43929" w:rsidRDefault="00D43929" w:rsidP="009E0FF1">
      <w:pPr>
        <w:pStyle w:val="Heading3"/>
        <w:spacing w:before="0"/>
      </w:pPr>
      <w:bookmarkStart w:id="89" w:name="_Toc394483579"/>
      <w:r>
        <w:rPr>
          <w:rStyle w:val="mw-headline"/>
        </w:rPr>
        <w:t>DG1: The design is based upon a documented architecture, traceable to requirements, and optimized for the set of requirements and constraints</w:t>
      </w:r>
      <w:bookmarkEnd w:id="89"/>
    </w:p>
    <w:p w:rsidR="00D43929" w:rsidRDefault="00D43929" w:rsidP="009E0FF1">
      <w:pPr>
        <w:pStyle w:val="Heading4"/>
        <w:spacing w:before="0"/>
      </w:pPr>
      <w:r>
        <w:rPr>
          <w:rStyle w:val="mw-headline"/>
        </w:rPr>
        <w:t>DG1P1: Establish and maintain the architectural design baseline</w:t>
      </w:r>
    </w:p>
    <w:p w:rsidR="00D43929" w:rsidRDefault="00D43929" w:rsidP="009E0FF1">
      <w:r w:rsidRPr="006A3B46">
        <w:rPr>
          <w:rStyle w:val="mw-headline"/>
          <w:b/>
        </w:rPr>
        <w:t>Description</w:t>
      </w:r>
    </w:p>
    <w:p w:rsidR="00D43929" w:rsidRDefault="00D43929" w:rsidP="009E0FF1">
      <w:pPr>
        <w:pStyle w:val="NormalWeb"/>
        <w:spacing w:before="0" w:beforeAutospacing="0"/>
      </w:pPr>
      <w:r>
        <w:t xml:space="preserve">Develop logical and physical views of the product that model the functionality to be performed along with the required component relationships. Develop the computing system architecture to ensure robustness, fault tolerance; reserve capacity and growth are addressed. </w:t>
      </w:r>
    </w:p>
    <w:p w:rsidR="00D43929" w:rsidRDefault="00D43929" w:rsidP="009E0FF1">
      <w:r w:rsidRPr="006A3B46">
        <w:rPr>
          <w:rStyle w:val="mw-headline"/>
          <w:b/>
        </w:rPr>
        <w:t>Typical Work Products</w:t>
      </w:r>
    </w:p>
    <w:p w:rsidR="00D43929" w:rsidRDefault="00D43929" w:rsidP="009E0FF1">
      <w:pPr>
        <w:numPr>
          <w:ilvl w:val="0"/>
          <w:numId w:val="138"/>
        </w:numPr>
        <w:spacing w:after="100" w:afterAutospacing="1"/>
      </w:pPr>
      <w:r>
        <w:t xml:space="preserve">DoDAF views </w:t>
      </w:r>
    </w:p>
    <w:p w:rsidR="00D43929" w:rsidRDefault="00D43929" w:rsidP="009E0FF1">
      <w:pPr>
        <w:numPr>
          <w:ilvl w:val="0"/>
          <w:numId w:val="138"/>
        </w:numPr>
        <w:spacing w:after="100" w:afterAutospacing="1"/>
      </w:pPr>
      <w:r>
        <w:t xml:space="preserve">Interface descriptions </w:t>
      </w:r>
    </w:p>
    <w:p w:rsidR="00D43929" w:rsidRDefault="00D43929" w:rsidP="009E0FF1">
      <w:pPr>
        <w:numPr>
          <w:ilvl w:val="0"/>
          <w:numId w:val="138"/>
        </w:numPr>
        <w:spacing w:after="100" w:afterAutospacing="1"/>
      </w:pPr>
      <w:r>
        <w:lastRenderedPageBreak/>
        <w:t xml:space="preserve">Top level engineering drawings </w:t>
      </w:r>
    </w:p>
    <w:p w:rsidR="00D43929" w:rsidRDefault="00D43929" w:rsidP="009E0FF1">
      <w:pPr>
        <w:numPr>
          <w:ilvl w:val="0"/>
          <w:numId w:val="138"/>
        </w:numPr>
        <w:spacing w:after="100" w:afterAutospacing="1"/>
      </w:pPr>
      <w:r>
        <w:t xml:space="preserve">Computer System &amp; Software architectures </w:t>
      </w:r>
    </w:p>
    <w:p w:rsidR="00D43929" w:rsidRDefault="00D43929" w:rsidP="009E0FF1">
      <w:r w:rsidRPr="006A3B46">
        <w:rPr>
          <w:rStyle w:val="mw-headline"/>
          <w:b/>
        </w:rPr>
        <w:t>Reference Material</w:t>
      </w:r>
    </w:p>
    <w:p w:rsidR="00D43929" w:rsidRDefault="00D43929" w:rsidP="009E0FF1">
      <w:pPr>
        <w:pStyle w:val="NormalWeb"/>
        <w:spacing w:before="0" w:beforeAutospacing="0"/>
      </w:pPr>
      <w:r>
        <w:t xml:space="preserve">There is no material at this time </w:t>
      </w:r>
    </w:p>
    <w:p w:rsidR="00D43929" w:rsidRDefault="00D43929" w:rsidP="009E0FF1">
      <w:r w:rsidRPr="006A3B46">
        <w:rPr>
          <w:rStyle w:val="mw-headline"/>
          <w:b/>
        </w:rPr>
        <w:t>Other Considerations</w:t>
      </w:r>
    </w:p>
    <w:p w:rsidR="00D43929" w:rsidRDefault="00D43929" w:rsidP="009E0FF1">
      <w:pPr>
        <w:pStyle w:val="NormalWeb"/>
        <w:spacing w:before="0" w:beforeAutospacing="0"/>
      </w:pPr>
      <w:r>
        <w:t xml:space="preserve">Design considerations should include ease of change, technology transparency and mitigating the risk of component obsolescence. Consider the use of simulation to explore alternative models, derive other requirements and better communicate needed product characteristics. Iteratively as the layers of the product architecture are defined the product's required functionality should be allocated to the components. Periodically conduct architecture evaluations to confirm the continued suitability of the product architecture. </w:t>
      </w:r>
    </w:p>
    <w:p w:rsidR="00D43929" w:rsidRDefault="00D43929" w:rsidP="009E0FF1">
      <w:pPr>
        <w:pStyle w:val="Heading4"/>
        <w:spacing w:before="0"/>
      </w:pPr>
      <w:r>
        <w:rPr>
          <w:rStyle w:val="mw-headline"/>
        </w:rPr>
        <w:t>DG1P2: Establish and maintain interface designs</w:t>
      </w:r>
    </w:p>
    <w:p w:rsidR="00D43929" w:rsidRDefault="00D43929" w:rsidP="009E0FF1">
      <w:r w:rsidRPr="006A3B46">
        <w:rPr>
          <w:rStyle w:val="mw-headline"/>
          <w:b/>
        </w:rPr>
        <w:t>Description</w:t>
      </w:r>
    </w:p>
    <w:p w:rsidR="00D43929" w:rsidRDefault="00D43929" w:rsidP="009E0FF1">
      <w:pPr>
        <w:pStyle w:val="NormalWeb"/>
        <w:spacing w:before="0" w:beforeAutospacing="0"/>
      </w:pPr>
      <w:r>
        <w:t xml:space="preserve">Define the logical, physical, and human interfaces for the product and between product-components. </w:t>
      </w:r>
    </w:p>
    <w:p w:rsidR="00D43929" w:rsidRDefault="00D43929" w:rsidP="009E0FF1">
      <w:r w:rsidRPr="006A3B46">
        <w:rPr>
          <w:rStyle w:val="mw-headline"/>
          <w:b/>
        </w:rPr>
        <w:t>Typical Work Products</w:t>
      </w:r>
    </w:p>
    <w:p w:rsidR="00D43929" w:rsidRDefault="00D43929" w:rsidP="009E0FF1">
      <w:pPr>
        <w:numPr>
          <w:ilvl w:val="0"/>
          <w:numId w:val="139"/>
        </w:numPr>
        <w:spacing w:after="100" w:afterAutospacing="1"/>
      </w:pPr>
      <w:r>
        <w:t xml:space="preserve">Interface design documents </w:t>
      </w:r>
    </w:p>
    <w:p w:rsidR="00D43929" w:rsidRDefault="00D43929" w:rsidP="009E0FF1">
      <w:pPr>
        <w:numPr>
          <w:ilvl w:val="0"/>
          <w:numId w:val="139"/>
        </w:numPr>
        <w:spacing w:after="100" w:afterAutospacing="1"/>
      </w:pPr>
      <w:r>
        <w:t xml:space="preserve">Interface Control Documents (ICDs) </w:t>
      </w:r>
    </w:p>
    <w:p w:rsidR="00D43929" w:rsidRDefault="00D43929" w:rsidP="009E0FF1">
      <w:pPr>
        <w:numPr>
          <w:ilvl w:val="0"/>
          <w:numId w:val="139"/>
        </w:numPr>
        <w:spacing w:after="100" w:afterAutospacing="1"/>
      </w:pPr>
      <w:r>
        <w:t xml:space="preserve">ICWG charter and minutes </w:t>
      </w:r>
    </w:p>
    <w:p w:rsidR="00D43929" w:rsidRDefault="00D43929" w:rsidP="009E0FF1">
      <w:r w:rsidRPr="006A3B46">
        <w:rPr>
          <w:rStyle w:val="mw-headline"/>
          <w:b/>
        </w:rPr>
        <w:t>Reference Material</w:t>
      </w:r>
    </w:p>
    <w:p w:rsidR="00D43929" w:rsidRDefault="00D43929" w:rsidP="009E0FF1">
      <w:pPr>
        <w:pStyle w:val="NormalWeb"/>
        <w:spacing w:before="0" w:beforeAutospacing="0"/>
      </w:pPr>
      <w:r>
        <w:t xml:space="preserve">There is no material at this time </w:t>
      </w:r>
    </w:p>
    <w:p w:rsidR="00D43929" w:rsidRDefault="00D43929" w:rsidP="009E0FF1">
      <w:r w:rsidRPr="006A3B46">
        <w:rPr>
          <w:rStyle w:val="mw-headline"/>
          <w:b/>
        </w:rPr>
        <w:t>Other Considerations</w:t>
      </w:r>
    </w:p>
    <w:p w:rsidR="00D43929" w:rsidRDefault="00D43929" w:rsidP="009E0FF1">
      <w:pPr>
        <w:pStyle w:val="NormalWeb"/>
        <w:spacing w:before="0" w:beforeAutospacing="0"/>
      </w:pPr>
      <w:r>
        <w:t xml:space="preserve">Managing product and product-component interfaces must start very early in the development of the product. The definition and control of interfaces affects requirements allocation, product design, manufacturing, integration and verification. Make use of acceptable standards. Consider interface requirements and product partitioning to facilitate: incorporation of security technologies, design robustness and replacement of obsolescent parts (e.g., military grade global positioning system receivers). </w:t>
      </w:r>
    </w:p>
    <w:p w:rsidR="00D43929" w:rsidRDefault="00D43929" w:rsidP="009E0FF1">
      <w:pPr>
        <w:pStyle w:val="Heading4"/>
        <w:spacing w:before="0"/>
      </w:pPr>
      <w:r>
        <w:rPr>
          <w:rStyle w:val="mw-headline"/>
        </w:rPr>
        <w:t>DG1P3: Establish and maintain design artifacts that describe the conditions, functions, operating modes, and operating states specific to the components of the architecture</w:t>
      </w:r>
    </w:p>
    <w:p w:rsidR="00D43929" w:rsidRDefault="00D43929" w:rsidP="009E0FF1">
      <w:r w:rsidRPr="006A3B46">
        <w:rPr>
          <w:rStyle w:val="mw-headline"/>
          <w:b/>
        </w:rPr>
        <w:t>Description</w:t>
      </w:r>
    </w:p>
    <w:p w:rsidR="00D43929" w:rsidRDefault="00D43929" w:rsidP="009E0FF1">
      <w:pPr>
        <w:pStyle w:val="NormalWeb"/>
        <w:spacing w:before="0" w:beforeAutospacing="0"/>
      </w:pPr>
      <w:r>
        <w:t xml:space="preserve">Document the interaction of the product-components with the environment, other systems, and end users including modes and operating states for a particular component or set of components. </w:t>
      </w:r>
    </w:p>
    <w:p w:rsidR="00D43929" w:rsidRDefault="00D43929" w:rsidP="009E0FF1">
      <w:r w:rsidRPr="006A3B46">
        <w:rPr>
          <w:rStyle w:val="mw-headline"/>
          <w:b/>
        </w:rPr>
        <w:t>Typical Work Products</w:t>
      </w:r>
    </w:p>
    <w:p w:rsidR="00D43929" w:rsidRDefault="00D43929" w:rsidP="009E0FF1">
      <w:pPr>
        <w:numPr>
          <w:ilvl w:val="0"/>
          <w:numId w:val="140"/>
        </w:numPr>
        <w:spacing w:after="100" w:afterAutospacing="1"/>
      </w:pPr>
      <w:r>
        <w:t xml:space="preserve">Operational use cases </w:t>
      </w:r>
    </w:p>
    <w:p w:rsidR="00D43929" w:rsidRDefault="00D43929" w:rsidP="009E0FF1">
      <w:pPr>
        <w:numPr>
          <w:ilvl w:val="0"/>
          <w:numId w:val="140"/>
        </w:numPr>
        <w:spacing w:after="100" w:afterAutospacing="1"/>
      </w:pPr>
      <w:r>
        <w:t xml:space="preserve">Sequence and collaboration diagrams </w:t>
      </w:r>
    </w:p>
    <w:p w:rsidR="00D43929" w:rsidRDefault="00D43929" w:rsidP="009E0FF1">
      <w:pPr>
        <w:numPr>
          <w:ilvl w:val="0"/>
          <w:numId w:val="140"/>
        </w:numPr>
        <w:spacing w:after="100" w:afterAutospacing="1"/>
      </w:pPr>
      <w:r>
        <w:t xml:space="preserve">State charts or diagrams </w:t>
      </w:r>
    </w:p>
    <w:p w:rsidR="00D43929" w:rsidRDefault="00D43929" w:rsidP="009E0FF1">
      <w:r w:rsidRPr="006A3B46">
        <w:rPr>
          <w:rStyle w:val="mw-headline"/>
          <w:b/>
        </w:rPr>
        <w:lastRenderedPageBreak/>
        <w:t>Reference Material</w:t>
      </w:r>
    </w:p>
    <w:p w:rsidR="00D43929" w:rsidRDefault="00D43929" w:rsidP="009E0FF1">
      <w:pPr>
        <w:pStyle w:val="NormalWeb"/>
        <w:spacing w:before="0" w:beforeAutospacing="0"/>
      </w:pPr>
      <w:r>
        <w:t xml:space="preserve">There is no material at this time </w:t>
      </w:r>
    </w:p>
    <w:p w:rsidR="00D43929" w:rsidRDefault="00D43929" w:rsidP="009E0FF1">
      <w:r w:rsidRPr="006A3B46">
        <w:rPr>
          <w:rStyle w:val="mw-headline"/>
          <w:b/>
        </w:rPr>
        <w:t>Other Considerations</w:t>
      </w:r>
    </w:p>
    <w:p w:rsidR="00D43929" w:rsidRDefault="00D43929" w:rsidP="009E0FF1">
      <w:pPr>
        <w:pStyle w:val="NormalWeb"/>
        <w:spacing w:before="0" w:beforeAutospacing="0"/>
      </w:pPr>
      <w:r>
        <w:t xml:space="preserve">Select among alternatives and refine the architecture that, when implemented, will satisfy the intended use of the product. Use modeling, analysis, and verification techniques to the maximum extent feasible. </w:t>
      </w:r>
    </w:p>
    <w:p w:rsidR="00D43929" w:rsidRDefault="00D43929" w:rsidP="009E0FF1">
      <w:pPr>
        <w:pStyle w:val="Heading4"/>
        <w:spacing w:before="0"/>
      </w:pPr>
      <w:r>
        <w:rPr>
          <w:rStyle w:val="mw-headline"/>
        </w:rPr>
        <w:t>DG1P4: Develop potential product-component solutions, alternatives, and selection criteria</w:t>
      </w:r>
    </w:p>
    <w:p w:rsidR="00D43929" w:rsidRDefault="00D43929" w:rsidP="009E0FF1">
      <w:r w:rsidRPr="006A3B46">
        <w:rPr>
          <w:rStyle w:val="mw-headline"/>
          <w:b/>
        </w:rPr>
        <w:t>Description</w:t>
      </w:r>
    </w:p>
    <w:p w:rsidR="00D43929" w:rsidRDefault="00D43929" w:rsidP="009E0FF1">
      <w:pPr>
        <w:pStyle w:val="NormalWeb"/>
        <w:spacing w:before="0" w:beforeAutospacing="0"/>
      </w:pPr>
      <w:r>
        <w:t xml:space="preserve">Identify the key factors and selection criteria that provide a basis for the solution (e.g., design for manufacturing, supportability, and reliability). Identify criteria that provide clear discrimination and an indication of success in arriving at a balanced solution across the life of the product. Include measures of cost, schedule, performance, supportability, and risk. </w:t>
      </w:r>
    </w:p>
    <w:p w:rsidR="00D43929" w:rsidRDefault="00D43929" w:rsidP="009E0FF1">
      <w:r w:rsidRPr="006A3B46">
        <w:rPr>
          <w:rStyle w:val="mw-headline"/>
          <w:b/>
        </w:rPr>
        <w:t>Typical Work Products</w:t>
      </w:r>
    </w:p>
    <w:p w:rsidR="00D43929" w:rsidRDefault="00D43929" w:rsidP="009E0FF1">
      <w:pPr>
        <w:numPr>
          <w:ilvl w:val="0"/>
          <w:numId w:val="141"/>
        </w:numPr>
        <w:spacing w:after="100" w:afterAutospacing="1"/>
      </w:pPr>
      <w:r>
        <w:t xml:space="preserve">Technical review(s) entry &amp; exit criteria </w:t>
      </w:r>
    </w:p>
    <w:p w:rsidR="00D43929" w:rsidRDefault="00D43929" w:rsidP="009E0FF1">
      <w:pPr>
        <w:numPr>
          <w:ilvl w:val="0"/>
          <w:numId w:val="141"/>
        </w:numPr>
        <w:spacing w:after="100" w:afterAutospacing="1"/>
      </w:pPr>
      <w:r>
        <w:t xml:space="preserve">Allocated baseline </w:t>
      </w:r>
    </w:p>
    <w:p w:rsidR="00D43929" w:rsidRDefault="00D43929" w:rsidP="009E0FF1">
      <w:pPr>
        <w:numPr>
          <w:ilvl w:val="0"/>
          <w:numId w:val="141"/>
        </w:numPr>
        <w:spacing w:after="100" w:afterAutospacing="1"/>
      </w:pPr>
      <w:r>
        <w:t xml:space="preserve">Selection criteria </w:t>
      </w:r>
    </w:p>
    <w:p w:rsidR="00D43929" w:rsidRDefault="00D43929" w:rsidP="009E0FF1">
      <w:r w:rsidRPr="006A3B46">
        <w:rPr>
          <w:rStyle w:val="mw-headline"/>
          <w:b/>
        </w:rPr>
        <w:t>Reference Material</w:t>
      </w:r>
    </w:p>
    <w:p w:rsidR="00D43929" w:rsidRDefault="00D43929" w:rsidP="009E0FF1">
      <w:pPr>
        <w:numPr>
          <w:ilvl w:val="0"/>
          <w:numId w:val="142"/>
        </w:numPr>
        <w:spacing w:after="100" w:afterAutospacing="1"/>
      </w:pPr>
      <w:r w:rsidRPr="00315538">
        <w:t>IEEE/EIA 12207</w:t>
      </w:r>
      <w:r>
        <w:t xml:space="preserve"> </w:t>
      </w:r>
    </w:p>
    <w:p w:rsidR="00D43929" w:rsidRDefault="00D43929" w:rsidP="009E0FF1">
      <w:r w:rsidRPr="006A3B46">
        <w:rPr>
          <w:rStyle w:val="mw-headline"/>
          <w:b/>
        </w:rPr>
        <w:t>Other Considerations</w:t>
      </w:r>
    </w:p>
    <w:p w:rsidR="00D43929" w:rsidRDefault="00D43929" w:rsidP="009E0FF1">
      <w:pPr>
        <w:pStyle w:val="NormalWeb"/>
        <w:spacing w:before="0" w:beforeAutospacing="0"/>
      </w:pPr>
      <w:r>
        <w:t xml:space="preserve">Modeling, simulation and analysis techniques can be used to identify and minimize product design failure modes during the initial design phases. Base alternatives on potential product architectures. Explore design space of feasible solutions. Use robust engineering processes to ensure a quality and flexible product. </w:t>
      </w:r>
    </w:p>
    <w:p w:rsidR="00D43929" w:rsidRDefault="00D43929" w:rsidP="009E0FF1">
      <w:pPr>
        <w:pStyle w:val="Heading4"/>
        <w:spacing w:before="0"/>
      </w:pPr>
      <w:r>
        <w:rPr>
          <w:rStyle w:val="mw-headline"/>
        </w:rPr>
        <w:t>DG1P5: Analyze and select product-component solutions that best satisfy the established criteria</w:t>
      </w:r>
    </w:p>
    <w:p w:rsidR="00D43929" w:rsidRDefault="00D43929" w:rsidP="009E0FF1">
      <w:r w:rsidRPr="006A3B46">
        <w:rPr>
          <w:rStyle w:val="mw-headline"/>
          <w:b/>
        </w:rPr>
        <w:t>Description</w:t>
      </w:r>
    </w:p>
    <w:p w:rsidR="00D43929" w:rsidRDefault="00D43929" w:rsidP="009E0FF1">
      <w:pPr>
        <w:pStyle w:val="NormalWeb"/>
        <w:spacing w:before="0" w:beforeAutospacing="0"/>
      </w:pPr>
      <w:r>
        <w:t xml:space="preserve">Down select from the alternatives to the optimal solution. Document the description of the alternative solutions and the rationale for selection. </w:t>
      </w:r>
    </w:p>
    <w:p w:rsidR="00D43929" w:rsidRDefault="00D43929" w:rsidP="009E0FF1">
      <w:r w:rsidRPr="006A3B46">
        <w:rPr>
          <w:rStyle w:val="mw-headline"/>
          <w:b/>
        </w:rPr>
        <w:t>Typical Work Products</w:t>
      </w:r>
    </w:p>
    <w:p w:rsidR="00D43929" w:rsidRDefault="00D43929" w:rsidP="009E0FF1">
      <w:pPr>
        <w:numPr>
          <w:ilvl w:val="0"/>
          <w:numId w:val="143"/>
        </w:numPr>
        <w:spacing w:after="100" w:afterAutospacing="1"/>
      </w:pPr>
      <w:r>
        <w:t xml:space="preserve">ICDs </w:t>
      </w:r>
    </w:p>
    <w:p w:rsidR="00D43929" w:rsidRDefault="00D43929" w:rsidP="009E0FF1">
      <w:pPr>
        <w:numPr>
          <w:ilvl w:val="0"/>
          <w:numId w:val="143"/>
        </w:numPr>
        <w:spacing w:after="100" w:afterAutospacing="1"/>
      </w:pPr>
      <w:r>
        <w:t xml:space="preserve"> M&amp;S results </w:t>
      </w:r>
    </w:p>
    <w:p w:rsidR="00D43929" w:rsidRDefault="00D43929" w:rsidP="009E0FF1">
      <w:pPr>
        <w:numPr>
          <w:ilvl w:val="0"/>
          <w:numId w:val="143"/>
        </w:numPr>
        <w:spacing w:after="100" w:afterAutospacing="1"/>
      </w:pPr>
      <w:r>
        <w:t xml:space="preserve"> Trade studies and AoAs </w:t>
      </w:r>
    </w:p>
    <w:p w:rsidR="00D43929" w:rsidRDefault="00D43929" w:rsidP="009E0FF1">
      <w:pPr>
        <w:numPr>
          <w:ilvl w:val="0"/>
          <w:numId w:val="143"/>
        </w:numPr>
        <w:spacing w:after="100" w:afterAutospacing="1"/>
      </w:pPr>
      <w:r>
        <w:t xml:space="preserve"> Critical Operational Issues (COIs) </w:t>
      </w:r>
    </w:p>
    <w:p w:rsidR="00D43929" w:rsidRDefault="00D43929" w:rsidP="009E0FF1">
      <w:pPr>
        <w:numPr>
          <w:ilvl w:val="0"/>
          <w:numId w:val="143"/>
        </w:numPr>
        <w:spacing w:after="100" w:afterAutospacing="1"/>
      </w:pPr>
      <w:r>
        <w:t xml:space="preserve"> TPMs </w:t>
      </w:r>
    </w:p>
    <w:p w:rsidR="00D43929" w:rsidRDefault="00D43929" w:rsidP="009E0FF1">
      <w:pPr>
        <w:numPr>
          <w:ilvl w:val="0"/>
          <w:numId w:val="143"/>
        </w:numPr>
        <w:spacing w:after="100" w:afterAutospacing="1"/>
      </w:pPr>
      <w:r>
        <w:t xml:space="preserve"> Reliability &amp; Maintainability Analysis </w:t>
      </w:r>
    </w:p>
    <w:p w:rsidR="00D43929" w:rsidRDefault="00D43929" w:rsidP="009E0FF1">
      <w:pPr>
        <w:numPr>
          <w:ilvl w:val="0"/>
          <w:numId w:val="143"/>
        </w:numPr>
        <w:spacing w:after="100" w:afterAutospacing="1"/>
      </w:pPr>
      <w:r>
        <w:t xml:space="preserve"> Usability Analysis </w:t>
      </w:r>
    </w:p>
    <w:p w:rsidR="00D43929" w:rsidRDefault="00D43929" w:rsidP="009E0FF1">
      <w:r w:rsidRPr="006A3B46">
        <w:rPr>
          <w:rStyle w:val="mw-headline"/>
          <w:b/>
        </w:rPr>
        <w:t>Reference Material</w:t>
      </w:r>
    </w:p>
    <w:p w:rsidR="00D43929" w:rsidRDefault="00D43929" w:rsidP="009E0FF1">
      <w:pPr>
        <w:pStyle w:val="NormalWeb"/>
        <w:spacing w:before="0" w:beforeAutospacing="0"/>
      </w:pPr>
      <w:r>
        <w:lastRenderedPageBreak/>
        <w:t xml:space="preserve">There is no material at this time </w:t>
      </w:r>
    </w:p>
    <w:p w:rsidR="00D43929" w:rsidRDefault="00D43929" w:rsidP="009E0FF1">
      <w:r w:rsidRPr="006A3B46">
        <w:rPr>
          <w:rStyle w:val="mw-headline"/>
          <w:b/>
        </w:rPr>
        <w:t>Other Considerations</w:t>
      </w:r>
    </w:p>
    <w:p w:rsidR="00D43929" w:rsidRDefault="00D43929" w:rsidP="009E0FF1">
      <w:pPr>
        <w:pStyle w:val="NormalWeb"/>
        <w:spacing w:before="0" w:beforeAutospacing="0"/>
      </w:pPr>
      <w:r>
        <w:t xml:space="preserve">Develop a modeling and simulation activity to evaluate potential solutions in a simulated operational context, wherever feasible. As selections are made, the design space may be constricted and other alternatives examined until the most promising (i.e., optimal) solution that meets requirements and criteria is identified. </w:t>
      </w:r>
    </w:p>
    <w:p w:rsidR="00D43929" w:rsidRDefault="00D43929" w:rsidP="009E0FF1">
      <w:pPr>
        <w:pStyle w:val="Heading3"/>
        <w:spacing w:before="0"/>
      </w:pPr>
      <w:bookmarkStart w:id="90" w:name="_Toc394483580"/>
      <w:r>
        <w:rPr>
          <w:rStyle w:val="mw-headline"/>
        </w:rPr>
        <w:t>DG2: Develop and document a detailed design and implementation strategy</w:t>
      </w:r>
      <w:bookmarkEnd w:id="90"/>
    </w:p>
    <w:p w:rsidR="00D43929" w:rsidRDefault="00D43929" w:rsidP="009E0FF1">
      <w:pPr>
        <w:pStyle w:val="Heading4"/>
        <w:spacing w:before="0"/>
      </w:pPr>
      <w:r>
        <w:rPr>
          <w:rStyle w:val="mw-headline"/>
        </w:rPr>
        <w:t>DG2P1: Establish initial product-component designs and development strategies</w:t>
      </w:r>
    </w:p>
    <w:p w:rsidR="00D43929" w:rsidRDefault="00D43929" w:rsidP="009E0FF1">
      <w:r w:rsidRPr="006A3B46">
        <w:rPr>
          <w:rStyle w:val="mw-headline"/>
          <w:b/>
        </w:rPr>
        <w:t>Description</w:t>
      </w:r>
    </w:p>
    <w:p w:rsidR="00D43929" w:rsidRDefault="00D43929" w:rsidP="009E0FF1">
      <w:pPr>
        <w:pStyle w:val="NormalWeb"/>
        <w:spacing w:before="0" w:beforeAutospacing="0"/>
      </w:pPr>
      <w:r>
        <w:t xml:space="preserve">Define the structure and capabilities of the product-components. Use lower level requirements generated from the selected alternatives to develop the detailed component design. Detail the logical and physical interfaces between product-components. Develop the key product/design characteristics including: anti-tamper, materials, fabrication, logistics support, and manufacturing requirements and processes. Identify constraints on implementation. Consider technology maturity and manufacturing readiness as potential areas for risk mitigation and/or product evolution. </w:t>
      </w:r>
    </w:p>
    <w:p w:rsidR="00D43929" w:rsidRDefault="00D43929" w:rsidP="009E0FF1">
      <w:r w:rsidRPr="006A3B46">
        <w:rPr>
          <w:rStyle w:val="mw-headline"/>
          <w:b/>
        </w:rPr>
        <w:t>Typical Work Products</w:t>
      </w:r>
    </w:p>
    <w:p w:rsidR="00D43929" w:rsidRDefault="00D43929" w:rsidP="009E0FF1">
      <w:pPr>
        <w:numPr>
          <w:ilvl w:val="0"/>
          <w:numId w:val="144"/>
        </w:numPr>
        <w:spacing w:after="100" w:afterAutospacing="1"/>
      </w:pPr>
      <w:r>
        <w:t xml:space="preserve">Development hardware and software specifications </w:t>
      </w:r>
    </w:p>
    <w:p w:rsidR="00D43929" w:rsidRDefault="00D43929" w:rsidP="009E0FF1">
      <w:pPr>
        <w:numPr>
          <w:ilvl w:val="0"/>
          <w:numId w:val="144"/>
        </w:numPr>
        <w:spacing w:after="100" w:afterAutospacing="1"/>
      </w:pPr>
      <w:r>
        <w:t xml:space="preserve">WBS (Work Breakdown Structure) </w:t>
      </w:r>
    </w:p>
    <w:p w:rsidR="00D43929" w:rsidRDefault="00D43929" w:rsidP="009E0FF1">
      <w:pPr>
        <w:numPr>
          <w:ilvl w:val="0"/>
          <w:numId w:val="144"/>
        </w:numPr>
        <w:spacing w:after="100" w:afterAutospacing="1"/>
      </w:pPr>
      <w:r>
        <w:t xml:space="preserve">TRA (Technology Readiness Assessment) </w:t>
      </w:r>
    </w:p>
    <w:p w:rsidR="00D43929" w:rsidRDefault="00D43929" w:rsidP="009E0FF1">
      <w:pPr>
        <w:numPr>
          <w:ilvl w:val="0"/>
          <w:numId w:val="144"/>
        </w:numPr>
        <w:spacing w:after="100" w:afterAutospacing="1"/>
      </w:pPr>
      <w:r>
        <w:t xml:space="preserve">MRA (Manufacturing Readiness Assessment) </w:t>
      </w:r>
    </w:p>
    <w:p w:rsidR="00D43929" w:rsidRDefault="00D43929" w:rsidP="009E0FF1">
      <w:pPr>
        <w:numPr>
          <w:ilvl w:val="0"/>
          <w:numId w:val="144"/>
        </w:numPr>
        <w:spacing w:after="100" w:afterAutospacing="1"/>
      </w:pPr>
      <w:r>
        <w:t xml:space="preserve">Bill of Materials </w:t>
      </w:r>
    </w:p>
    <w:p w:rsidR="00D43929" w:rsidRDefault="00D43929" w:rsidP="009E0FF1">
      <w:pPr>
        <w:numPr>
          <w:ilvl w:val="0"/>
          <w:numId w:val="144"/>
        </w:numPr>
        <w:spacing w:after="100" w:afterAutospacing="1"/>
      </w:pPr>
      <w:r>
        <w:t xml:space="preserve">ILSP (Integrated Logistics Support Plan) </w:t>
      </w:r>
    </w:p>
    <w:p w:rsidR="00D43929" w:rsidRDefault="00D43929" w:rsidP="009E0FF1">
      <w:r w:rsidRPr="006A3B46">
        <w:rPr>
          <w:rStyle w:val="mw-headline"/>
          <w:b/>
        </w:rPr>
        <w:t>Reference Material</w:t>
      </w:r>
    </w:p>
    <w:p w:rsidR="00D43929" w:rsidRDefault="00D43929" w:rsidP="009E0FF1">
      <w:pPr>
        <w:numPr>
          <w:ilvl w:val="0"/>
          <w:numId w:val="145"/>
        </w:numPr>
        <w:spacing w:after="100" w:afterAutospacing="1"/>
      </w:pPr>
      <w:r w:rsidRPr="00315538">
        <w:t>MIL-STD-881C</w:t>
      </w:r>
      <w:r>
        <w:t xml:space="preserve"> </w:t>
      </w:r>
    </w:p>
    <w:p w:rsidR="00D43929" w:rsidRDefault="00D43929" w:rsidP="009E0FF1">
      <w:pPr>
        <w:numPr>
          <w:ilvl w:val="0"/>
          <w:numId w:val="145"/>
        </w:numPr>
        <w:spacing w:after="100" w:afterAutospacing="1"/>
      </w:pPr>
      <w:r w:rsidRPr="00315538">
        <w:t>AFI 63-101/20-101</w:t>
      </w:r>
      <w:r>
        <w:t xml:space="preserve"> </w:t>
      </w:r>
    </w:p>
    <w:p w:rsidR="00D43929" w:rsidRDefault="00D43929" w:rsidP="009E0FF1">
      <w:pPr>
        <w:numPr>
          <w:ilvl w:val="0"/>
          <w:numId w:val="145"/>
        </w:numPr>
        <w:spacing w:after="100" w:afterAutospacing="1"/>
      </w:pPr>
      <w:r w:rsidRPr="00315538">
        <w:t>AFMCI 63-1201</w:t>
      </w:r>
      <w:r>
        <w:t xml:space="preserve"> </w:t>
      </w:r>
    </w:p>
    <w:p w:rsidR="00D43929" w:rsidRDefault="00D43929" w:rsidP="009E0FF1">
      <w:r w:rsidRPr="006A3B46">
        <w:rPr>
          <w:rStyle w:val="mw-headline"/>
          <w:b/>
        </w:rPr>
        <w:t>Other Considerations</w:t>
      </w:r>
    </w:p>
    <w:p w:rsidR="00D43929" w:rsidRDefault="00D43929" w:rsidP="009E0FF1">
      <w:pPr>
        <w:pStyle w:val="NormalWeb"/>
        <w:spacing w:before="0" w:beforeAutospacing="0"/>
      </w:pPr>
      <w:r>
        <w:t xml:space="preserve">None at this time </w:t>
      </w:r>
    </w:p>
    <w:p w:rsidR="00D43929" w:rsidRDefault="00D43929" w:rsidP="009E0FF1">
      <w:pPr>
        <w:pStyle w:val="Heading4"/>
        <w:spacing w:before="0"/>
      </w:pPr>
      <w:r>
        <w:rPr>
          <w:rStyle w:val="mw-headline"/>
        </w:rPr>
        <w:t>DG2P2: Evaluate whether the product-components should be developed, purchased, or reused based on established criteria</w:t>
      </w:r>
    </w:p>
    <w:p w:rsidR="00D43929" w:rsidRDefault="00D43929" w:rsidP="009E0FF1">
      <w:r w:rsidRPr="006A3B46">
        <w:rPr>
          <w:rStyle w:val="mw-headline"/>
          <w:b/>
        </w:rPr>
        <w:t>Description</w:t>
      </w:r>
    </w:p>
    <w:p w:rsidR="00D43929" w:rsidRDefault="00D43929" w:rsidP="009E0FF1">
      <w:pPr>
        <w:pStyle w:val="NormalWeb"/>
        <w:spacing w:before="0" w:beforeAutospacing="0"/>
      </w:pPr>
      <w:r>
        <w:t xml:space="preserve">Determine what products or product-components will be acquired Commercial off the Shelf/Non-developmental Items (COTS/NDI) and which will be directly manufactured or reused – this is frequently referred to as a make-or-buy analysis. It is based on an analysis of the needs of the project. Perform industrial base analysis for critical products and product-components. Analyze cost, schedule, and performance risks when evaluating commercial off-the-shelf (COTS) product-components. </w:t>
      </w:r>
    </w:p>
    <w:p w:rsidR="00D43929" w:rsidRDefault="00D43929" w:rsidP="009E0FF1">
      <w:r w:rsidRPr="006A3B46">
        <w:rPr>
          <w:rStyle w:val="mw-headline"/>
          <w:b/>
        </w:rPr>
        <w:t>Typical Work Products</w:t>
      </w:r>
    </w:p>
    <w:p w:rsidR="00D43929" w:rsidRDefault="00D43929" w:rsidP="009E0FF1">
      <w:pPr>
        <w:numPr>
          <w:ilvl w:val="0"/>
          <w:numId w:val="146"/>
        </w:numPr>
        <w:spacing w:after="100" w:afterAutospacing="1"/>
      </w:pPr>
      <w:r>
        <w:lastRenderedPageBreak/>
        <w:t xml:space="preserve"> Make-or-buy analysis </w:t>
      </w:r>
    </w:p>
    <w:p w:rsidR="00D43929" w:rsidRDefault="00D43929" w:rsidP="009E0FF1">
      <w:pPr>
        <w:numPr>
          <w:ilvl w:val="0"/>
          <w:numId w:val="146"/>
        </w:numPr>
        <w:spacing w:after="100" w:afterAutospacing="1"/>
      </w:pPr>
      <w:r>
        <w:t xml:space="preserve"> Industrial base analysis (to include diminishing manufacturing sources) </w:t>
      </w:r>
    </w:p>
    <w:p w:rsidR="00D43929" w:rsidRDefault="00D43929" w:rsidP="009E0FF1">
      <w:r w:rsidRPr="006A3B46">
        <w:rPr>
          <w:rStyle w:val="mw-headline"/>
          <w:b/>
        </w:rPr>
        <w:t>Reference Material</w:t>
      </w:r>
    </w:p>
    <w:p w:rsidR="00D43929" w:rsidRDefault="00D43929" w:rsidP="009E0FF1">
      <w:pPr>
        <w:numPr>
          <w:ilvl w:val="0"/>
          <w:numId w:val="147"/>
        </w:numPr>
        <w:spacing w:after="100" w:afterAutospacing="1"/>
      </w:pPr>
      <w:r w:rsidRPr="00315538">
        <w:t>AFI 63-101/20-101</w:t>
      </w:r>
      <w:r>
        <w:t xml:space="preserve"> </w:t>
      </w:r>
    </w:p>
    <w:p w:rsidR="00D43929" w:rsidRDefault="00D43929" w:rsidP="009E0FF1">
      <w:pPr>
        <w:numPr>
          <w:ilvl w:val="0"/>
          <w:numId w:val="147"/>
        </w:numPr>
        <w:spacing w:after="100" w:afterAutospacing="1"/>
      </w:pPr>
      <w:r w:rsidRPr="00315538">
        <w:t>ACCI 21-118</w:t>
      </w:r>
      <w:r>
        <w:t xml:space="preserve"> </w:t>
      </w:r>
    </w:p>
    <w:p w:rsidR="00D43929" w:rsidRDefault="00D43929" w:rsidP="009E0FF1">
      <w:pPr>
        <w:numPr>
          <w:ilvl w:val="0"/>
          <w:numId w:val="147"/>
        </w:numPr>
        <w:spacing w:after="100" w:afterAutospacing="1"/>
      </w:pPr>
      <w:r w:rsidRPr="00315538">
        <w:t>SD22</w:t>
      </w:r>
      <w:r>
        <w:t xml:space="preserve"> </w:t>
      </w:r>
    </w:p>
    <w:p w:rsidR="00D43929" w:rsidRDefault="00D43929" w:rsidP="009E0FF1">
      <w:pPr>
        <w:numPr>
          <w:ilvl w:val="0"/>
          <w:numId w:val="147"/>
        </w:numPr>
        <w:spacing w:after="100" w:afterAutospacing="1"/>
      </w:pPr>
      <w:r w:rsidRPr="00315538">
        <w:t>DI-SESS-81656</w:t>
      </w:r>
      <w:r>
        <w:t xml:space="preserve"> </w:t>
      </w:r>
    </w:p>
    <w:p w:rsidR="00D43929" w:rsidRDefault="00D43929" w:rsidP="009E0FF1">
      <w:pPr>
        <w:numPr>
          <w:ilvl w:val="0"/>
          <w:numId w:val="147"/>
        </w:numPr>
        <w:spacing w:after="100" w:afterAutospacing="1"/>
      </w:pPr>
      <w:r w:rsidRPr="00315538">
        <w:t>GEB1</w:t>
      </w:r>
      <w:r>
        <w:t xml:space="preserve"> </w:t>
      </w:r>
    </w:p>
    <w:p w:rsidR="00D43929" w:rsidRDefault="00D43929" w:rsidP="009E0FF1">
      <w:r w:rsidRPr="006A3B46">
        <w:rPr>
          <w:rStyle w:val="mw-headline"/>
          <w:b/>
        </w:rPr>
        <w:t>Other Considerations</w:t>
      </w:r>
    </w:p>
    <w:p w:rsidR="00D43929" w:rsidRDefault="00D43929" w:rsidP="009E0FF1">
      <w:pPr>
        <w:pStyle w:val="NormalWeb"/>
        <w:spacing w:before="0" w:beforeAutospacing="0"/>
      </w:pPr>
      <w:r>
        <w:t xml:space="preserve">The make-or-buy analysis begins early in the project during the first iteration of design, continues during the design process, and is completed with the decision to develop, acquire, or reuse the product. </w:t>
      </w:r>
    </w:p>
    <w:p w:rsidR="00D43929" w:rsidRDefault="00D43929" w:rsidP="009E0FF1">
      <w:pPr>
        <w:pStyle w:val="Heading4"/>
        <w:spacing w:before="0"/>
      </w:pPr>
      <w:r>
        <w:rPr>
          <w:rStyle w:val="mw-headline"/>
        </w:rPr>
        <w:t>DG2P3: Establish detailed designs for the product-component.</w:t>
      </w:r>
    </w:p>
    <w:p w:rsidR="00D43929" w:rsidRDefault="00D43929" w:rsidP="009E0FF1">
      <w:r w:rsidRPr="006A3B46">
        <w:rPr>
          <w:rStyle w:val="mw-headline"/>
          <w:b/>
        </w:rPr>
        <w:t>Description</w:t>
      </w:r>
    </w:p>
    <w:p w:rsidR="00D43929" w:rsidRDefault="00D43929" w:rsidP="009E0FF1">
      <w:pPr>
        <w:pStyle w:val="NormalWeb"/>
        <w:spacing w:before="0" w:beforeAutospacing="0"/>
      </w:pPr>
      <w:r>
        <w:t xml:space="preserve">Develop the detailed product/design characteristics and associated manufacturing processes including materials (bills of material and material characteristics), fabrication and manufacturing requirements (for both the original equipment manufacturer and new supplier, and field product support. </w:t>
      </w:r>
    </w:p>
    <w:p w:rsidR="00D43929" w:rsidRDefault="00D43929" w:rsidP="009E0FF1">
      <w:r w:rsidRPr="006A3B46">
        <w:rPr>
          <w:rStyle w:val="mw-headline"/>
          <w:b/>
        </w:rPr>
        <w:t>Typical Work Products</w:t>
      </w:r>
    </w:p>
    <w:p w:rsidR="00D43929" w:rsidRDefault="00D43929" w:rsidP="009E0FF1">
      <w:pPr>
        <w:numPr>
          <w:ilvl w:val="0"/>
          <w:numId w:val="148"/>
        </w:numPr>
        <w:spacing w:after="100" w:afterAutospacing="1"/>
      </w:pPr>
      <w:r>
        <w:t xml:space="preserve"> PHS&amp;T documentation </w:t>
      </w:r>
    </w:p>
    <w:p w:rsidR="00D43929" w:rsidRDefault="00D43929" w:rsidP="009E0FF1">
      <w:pPr>
        <w:numPr>
          <w:ilvl w:val="0"/>
          <w:numId w:val="148"/>
        </w:numPr>
        <w:spacing w:after="100" w:afterAutospacing="1"/>
      </w:pPr>
      <w:r>
        <w:t xml:space="preserve"> Build-to Specifications </w:t>
      </w:r>
    </w:p>
    <w:p w:rsidR="00D43929" w:rsidRDefault="00D43929" w:rsidP="009E0FF1">
      <w:pPr>
        <w:numPr>
          <w:ilvl w:val="0"/>
          <w:numId w:val="148"/>
        </w:numPr>
        <w:spacing w:after="100" w:afterAutospacing="1"/>
      </w:pPr>
      <w:r>
        <w:t xml:space="preserve"> ICDs (Final) </w:t>
      </w:r>
    </w:p>
    <w:p w:rsidR="00D43929" w:rsidRDefault="00D43929" w:rsidP="009E0FF1">
      <w:pPr>
        <w:numPr>
          <w:ilvl w:val="0"/>
          <w:numId w:val="148"/>
        </w:numPr>
        <w:spacing w:after="100" w:afterAutospacing="1"/>
      </w:pPr>
      <w:r>
        <w:t xml:space="preserve"> TDP (Tech Data Package) </w:t>
      </w:r>
    </w:p>
    <w:p w:rsidR="00D43929" w:rsidRDefault="00D43929" w:rsidP="009E0FF1">
      <w:pPr>
        <w:numPr>
          <w:ilvl w:val="0"/>
          <w:numId w:val="148"/>
        </w:numPr>
        <w:spacing w:after="100" w:afterAutospacing="1"/>
      </w:pPr>
      <w:r>
        <w:t xml:space="preserve"> TO (Technical Orders) </w:t>
      </w:r>
    </w:p>
    <w:p w:rsidR="00D43929" w:rsidRDefault="00D43929" w:rsidP="009E0FF1">
      <w:pPr>
        <w:numPr>
          <w:ilvl w:val="0"/>
          <w:numId w:val="148"/>
        </w:numPr>
        <w:spacing w:after="100" w:afterAutospacing="1"/>
      </w:pPr>
      <w:r>
        <w:t xml:space="preserve"> CDR entry and exit requirements, presentation materials, and action item closure </w:t>
      </w:r>
    </w:p>
    <w:p w:rsidR="00D43929" w:rsidRDefault="00D43929" w:rsidP="009E0FF1">
      <w:pPr>
        <w:numPr>
          <w:ilvl w:val="0"/>
          <w:numId w:val="148"/>
        </w:numPr>
        <w:spacing w:after="100" w:afterAutospacing="1"/>
      </w:pPr>
      <w:r>
        <w:t xml:space="preserve"> Final bill of materials </w:t>
      </w:r>
    </w:p>
    <w:p w:rsidR="00D43929" w:rsidRDefault="00D43929" w:rsidP="009E0FF1">
      <w:pPr>
        <w:numPr>
          <w:ilvl w:val="0"/>
          <w:numId w:val="148"/>
        </w:numPr>
        <w:spacing w:after="100" w:afterAutospacing="1"/>
      </w:pPr>
      <w:r>
        <w:t xml:space="preserve"> Manufacturing plan </w:t>
      </w:r>
    </w:p>
    <w:p w:rsidR="00D43929" w:rsidRDefault="00D43929" w:rsidP="009E0FF1">
      <w:r w:rsidRPr="006A3B46">
        <w:rPr>
          <w:rStyle w:val="mw-headline"/>
          <w:b/>
        </w:rPr>
        <w:t>Reference Material</w:t>
      </w:r>
    </w:p>
    <w:p w:rsidR="00D43929" w:rsidRDefault="00D43929" w:rsidP="009E0FF1">
      <w:pPr>
        <w:numPr>
          <w:ilvl w:val="0"/>
          <w:numId w:val="149"/>
        </w:numPr>
        <w:spacing w:after="100" w:afterAutospacing="1"/>
      </w:pPr>
      <w:r>
        <w:t> </w:t>
      </w:r>
      <w:r w:rsidRPr="00315538">
        <w:t>MIL-STD-2073</w:t>
      </w:r>
      <w:r>
        <w:t xml:space="preserve"> </w:t>
      </w:r>
    </w:p>
    <w:p w:rsidR="00D43929" w:rsidRDefault="00D43929" w:rsidP="009E0FF1">
      <w:pPr>
        <w:numPr>
          <w:ilvl w:val="0"/>
          <w:numId w:val="149"/>
        </w:numPr>
        <w:spacing w:after="100" w:afterAutospacing="1"/>
      </w:pPr>
      <w:r>
        <w:t> </w:t>
      </w:r>
      <w:r w:rsidRPr="00315538">
        <w:t>AFI 63-501</w:t>
      </w:r>
      <w:r>
        <w:t xml:space="preserve"> </w:t>
      </w:r>
    </w:p>
    <w:p w:rsidR="00D43929" w:rsidRDefault="00D43929" w:rsidP="009E0FF1">
      <w:pPr>
        <w:numPr>
          <w:ilvl w:val="0"/>
          <w:numId w:val="149"/>
        </w:numPr>
        <w:spacing w:after="100" w:afterAutospacing="1"/>
      </w:pPr>
      <w:r>
        <w:t> </w:t>
      </w:r>
      <w:r w:rsidRPr="00315538">
        <w:t>MIL-STD-1528A</w:t>
      </w:r>
      <w:r>
        <w:t xml:space="preserve"> </w:t>
      </w:r>
    </w:p>
    <w:p w:rsidR="00D43929" w:rsidRDefault="00D43929" w:rsidP="009E0FF1">
      <w:pPr>
        <w:numPr>
          <w:ilvl w:val="0"/>
          <w:numId w:val="149"/>
        </w:numPr>
        <w:spacing w:after="100" w:afterAutospacing="1"/>
      </w:pPr>
      <w:r w:rsidRPr="00315538">
        <w:t>AFI 63-101/20-101</w:t>
      </w:r>
      <w:r>
        <w:t xml:space="preserve"> </w:t>
      </w:r>
    </w:p>
    <w:p w:rsidR="00D43929" w:rsidRDefault="00D43929" w:rsidP="009E0FF1">
      <w:r w:rsidRPr="006A3B46">
        <w:rPr>
          <w:rStyle w:val="mw-headline"/>
          <w:b/>
        </w:rPr>
        <w:t>Other Considerations</w:t>
      </w:r>
    </w:p>
    <w:p w:rsidR="00D43929" w:rsidRDefault="00D43929" w:rsidP="009E0FF1">
      <w:pPr>
        <w:pStyle w:val="NormalWeb"/>
        <w:spacing w:before="0" w:beforeAutospacing="0"/>
      </w:pPr>
      <w:r>
        <w:t xml:space="preserve">The detailed design results in the specification of each of the components at all levels of the hierarchy. It addresses each of the key factors that provided a basis for the selection of the solution (e.g. design for manufacturing, supportability, producibility, reliability, safety, packaging and handling, etc). A review (traditionally a CDR) process is used during design to include both hardware and software design to demonstrate that the allocation of requirements achieve an effective system. This activity includes the allocation, refinement and production of the product-components, which can be accomplished using the planned manufacturing tools, processes, and personnel. It also </w:t>
      </w:r>
      <w:r>
        <w:lastRenderedPageBreak/>
        <w:t xml:space="preserve">includes the coordination between the various product-component development efforts to refine internal interface specifications. </w:t>
      </w:r>
    </w:p>
    <w:p w:rsidR="00D43929" w:rsidRDefault="00D43929" w:rsidP="009E0FF1">
      <w:pPr>
        <w:pStyle w:val="Heading4"/>
        <w:spacing w:before="0"/>
      </w:pPr>
      <w:r>
        <w:rPr>
          <w:rStyle w:val="mw-headline"/>
        </w:rPr>
        <w:t>DG2P4: Establish and maintain a technical data package</w:t>
      </w:r>
    </w:p>
    <w:p w:rsidR="00D43929" w:rsidRDefault="00D43929" w:rsidP="009E0FF1">
      <w:r w:rsidRPr="006A3B46">
        <w:rPr>
          <w:rStyle w:val="mw-headline"/>
          <w:b/>
        </w:rPr>
        <w:t>Description</w:t>
      </w:r>
    </w:p>
    <w:p w:rsidR="00D43929" w:rsidRDefault="00D43929" w:rsidP="009E0FF1">
      <w:pPr>
        <w:pStyle w:val="NormalWeb"/>
        <w:spacing w:before="0" w:beforeAutospacing="0"/>
      </w:pPr>
      <w:r>
        <w:t xml:space="preserve">Develop a comprehensive technical data package for the product or product-component to support development and sustainment. </w:t>
      </w:r>
    </w:p>
    <w:p w:rsidR="00D43929" w:rsidRDefault="00D43929" w:rsidP="009E0FF1">
      <w:r w:rsidRPr="006A3B46">
        <w:rPr>
          <w:rStyle w:val="mw-headline"/>
          <w:b/>
        </w:rPr>
        <w:t>Typical Work Products</w:t>
      </w:r>
    </w:p>
    <w:p w:rsidR="00D43929" w:rsidRDefault="00D43929" w:rsidP="009E0FF1">
      <w:pPr>
        <w:numPr>
          <w:ilvl w:val="0"/>
          <w:numId w:val="150"/>
        </w:numPr>
        <w:spacing w:after="100" w:afterAutospacing="1"/>
      </w:pPr>
      <w:r>
        <w:t xml:space="preserve"> Installation Plan </w:t>
      </w:r>
    </w:p>
    <w:p w:rsidR="00D43929" w:rsidRDefault="00D43929" w:rsidP="009E0FF1">
      <w:pPr>
        <w:numPr>
          <w:ilvl w:val="0"/>
          <w:numId w:val="150"/>
        </w:numPr>
        <w:spacing w:after="100" w:afterAutospacing="1"/>
      </w:pPr>
      <w:r>
        <w:t xml:space="preserve"> User Manual </w:t>
      </w:r>
    </w:p>
    <w:p w:rsidR="00D43929" w:rsidRDefault="00D43929" w:rsidP="009E0FF1">
      <w:pPr>
        <w:numPr>
          <w:ilvl w:val="0"/>
          <w:numId w:val="150"/>
        </w:numPr>
        <w:spacing w:after="100" w:afterAutospacing="1"/>
      </w:pPr>
      <w:r>
        <w:t xml:space="preserve"> TO (Technical Orders) </w:t>
      </w:r>
    </w:p>
    <w:p w:rsidR="00D43929" w:rsidRDefault="00D43929" w:rsidP="009E0FF1">
      <w:pPr>
        <w:numPr>
          <w:ilvl w:val="0"/>
          <w:numId w:val="150"/>
        </w:numPr>
        <w:spacing w:after="100" w:afterAutospacing="1"/>
      </w:pPr>
      <w:r>
        <w:t xml:space="preserve"> Training Manual </w:t>
      </w:r>
    </w:p>
    <w:p w:rsidR="00D43929" w:rsidRDefault="00D43929" w:rsidP="009E0FF1">
      <w:pPr>
        <w:numPr>
          <w:ilvl w:val="0"/>
          <w:numId w:val="150"/>
        </w:numPr>
        <w:spacing w:after="100" w:afterAutospacing="1"/>
      </w:pPr>
      <w:r>
        <w:t xml:space="preserve"> TCTO (Time Compliance Technical Orders) </w:t>
      </w:r>
    </w:p>
    <w:p w:rsidR="00D43929" w:rsidRDefault="00D43929" w:rsidP="009E0FF1">
      <w:pPr>
        <w:numPr>
          <w:ilvl w:val="0"/>
          <w:numId w:val="150"/>
        </w:numPr>
        <w:spacing w:after="100" w:afterAutospacing="1"/>
      </w:pPr>
      <w:r>
        <w:t xml:space="preserve"> Digital System Models </w:t>
      </w:r>
    </w:p>
    <w:p w:rsidR="00D43929" w:rsidRDefault="00D43929" w:rsidP="009E0FF1">
      <w:pPr>
        <w:numPr>
          <w:ilvl w:val="0"/>
          <w:numId w:val="150"/>
        </w:numPr>
        <w:spacing w:after="100" w:afterAutospacing="1"/>
      </w:pPr>
      <w:r>
        <w:t xml:space="preserve">TDP (Technical Data Package) </w:t>
      </w:r>
    </w:p>
    <w:p w:rsidR="00D43929" w:rsidRDefault="00D43929" w:rsidP="009E0FF1">
      <w:pPr>
        <w:numPr>
          <w:ilvl w:val="0"/>
          <w:numId w:val="150"/>
        </w:numPr>
        <w:spacing w:after="100" w:afterAutospacing="1"/>
      </w:pPr>
      <w:r>
        <w:t xml:space="preserve">Software Requirements, Design, and Verification Documentation </w:t>
      </w:r>
    </w:p>
    <w:p w:rsidR="00D43929" w:rsidRDefault="00D43929" w:rsidP="009E0FF1">
      <w:r w:rsidRPr="006A3B46">
        <w:rPr>
          <w:rStyle w:val="mw-headline"/>
          <w:b/>
        </w:rPr>
        <w:t>Reference Material</w:t>
      </w:r>
    </w:p>
    <w:p w:rsidR="00D43929" w:rsidRDefault="00D43929" w:rsidP="009E0FF1">
      <w:pPr>
        <w:numPr>
          <w:ilvl w:val="0"/>
          <w:numId w:val="151"/>
        </w:numPr>
        <w:spacing w:after="100" w:afterAutospacing="1"/>
      </w:pPr>
      <w:r w:rsidRPr="00315538">
        <w:t>ASME Y14</w:t>
      </w:r>
      <w:r>
        <w:t xml:space="preserve"> </w:t>
      </w:r>
    </w:p>
    <w:p w:rsidR="00D43929" w:rsidRDefault="00D43929" w:rsidP="009E0FF1">
      <w:r w:rsidRPr="006A3B46">
        <w:rPr>
          <w:rStyle w:val="mw-headline"/>
          <w:b/>
        </w:rPr>
        <w:t>Other Considerations</w:t>
      </w:r>
    </w:p>
    <w:p w:rsidR="00D43929" w:rsidRDefault="00D43929" w:rsidP="009E0FF1">
      <w:pPr>
        <w:pStyle w:val="NormalWeb"/>
        <w:spacing w:before="0" w:beforeAutospacing="0"/>
      </w:pPr>
      <w:r>
        <w:t xml:space="preserve">The technical data package usually includes the following: </w:t>
      </w:r>
    </w:p>
    <w:p w:rsidR="00D43929" w:rsidRDefault="00D43929" w:rsidP="009E0FF1">
      <w:pPr>
        <w:numPr>
          <w:ilvl w:val="0"/>
          <w:numId w:val="152"/>
        </w:numPr>
        <w:spacing w:after="100" w:afterAutospacing="1"/>
      </w:pPr>
      <w:r>
        <w:t xml:space="preserve">Component design and life-cycle process descriptions, </w:t>
      </w:r>
    </w:p>
    <w:p w:rsidR="00D43929" w:rsidRDefault="00D43929" w:rsidP="009E0FF1">
      <w:pPr>
        <w:numPr>
          <w:ilvl w:val="0"/>
          <w:numId w:val="152"/>
        </w:numPr>
        <w:spacing w:after="100" w:afterAutospacing="1"/>
      </w:pPr>
      <w:r>
        <w:t xml:space="preserve">Key product/design characteristics including functional responsibilities, logical and physical interface requirements, </w:t>
      </w:r>
    </w:p>
    <w:p w:rsidR="00D43929" w:rsidRDefault="00D43929" w:rsidP="009E0FF1">
      <w:pPr>
        <w:numPr>
          <w:ilvl w:val="0"/>
          <w:numId w:val="152"/>
        </w:numPr>
        <w:spacing w:after="100" w:afterAutospacing="1"/>
      </w:pPr>
      <w:r>
        <w:t xml:space="preserve">Rationale for decisions and characteristics (requirements, requirement allocations, and design choices), </w:t>
      </w:r>
    </w:p>
    <w:p w:rsidR="00D43929" w:rsidRDefault="00D43929" w:rsidP="009E0FF1">
      <w:pPr>
        <w:numPr>
          <w:ilvl w:val="0"/>
          <w:numId w:val="152"/>
        </w:numPr>
        <w:spacing w:after="100" w:afterAutospacing="1"/>
      </w:pPr>
      <w:r>
        <w:t xml:space="preserve">Materials, fabrication and manufacturing requirements (for both the original equipment manufacturer and field support), </w:t>
      </w:r>
    </w:p>
    <w:p w:rsidR="00D43929" w:rsidRDefault="00D43929" w:rsidP="009E0FF1">
      <w:pPr>
        <w:numPr>
          <w:ilvl w:val="0"/>
          <w:numId w:val="152"/>
        </w:numPr>
        <w:spacing w:after="100" w:afterAutospacing="1"/>
      </w:pPr>
      <w:r>
        <w:t xml:space="preserve">The verification criteria used to ensure that requirements have been achieved and </w:t>
      </w:r>
    </w:p>
    <w:p w:rsidR="00D43929" w:rsidRDefault="00D43929" w:rsidP="009E0FF1">
      <w:pPr>
        <w:numPr>
          <w:ilvl w:val="0"/>
          <w:numId w:val="152"/>
        </w:numPr>
        <w:spacing w:after="100" w:afterAutospacing="1"/>
      </w:pPr>
      <w:r>
        <w:t xml:space="preserve">End user documentation that will be used to install, operate, and maintain the product. </w:t>
      </w:r>
    </w:p>
    <w:p w:rsidR="00D43929" w:rsidRDefault="00D43929" w:rsidP="009E0FF1">
      <w:pPr>
        <w:pStyle w:val="NormalWeb"/>
        <w:spacing w:before="0" w:beforeAutospacing="0"/>
      </w:pPr>
      <w:r>
        <w:t xml:space="preserve">The technical data package may also contain conditions of use (environments) and operating/usage scenarios, modes and states for operations, support, training, manufacturing, disposal, and verifications to be used throughout the life of the product. </w:t>
      </w:r>
    </w:p>
    <w:p w:rsidR="00D43929" w:rsidRDefault="00D43929" w:rsidP="009E0FF1">
      <w:pPr>
        <w:pStyle w:val="Heading3"/>
        <w:spacing w:before="0"/>
      </w:pPr>
      <w:bookmarkStart w:id="91" w:name="_Toc394483581"/>
      <w:r>
        <w:rPr>
          <w:rStyle w:val="mw-headline"/>
        </w:rPr>
        <w:t>DG3: Assemble the design/development prototype(s) in accordance with the detailed design and integration strategy.</w:t>
      </w:r>
      <w:bookmarkEnd w:id="91"/>
    </w:p>
    <w:p w:rsidR="00D43929" w:rsidRDefault="00D43929" w:rsidP="009E0FF1">
      <w:pPr>
        <w:pStyle w:val="Heading4"/>
        <w:spacing w:before="0"/>
      </w:pPr>
      <w:r>
        <w:rPr>
          <w:rStyle w:val="mw-headline"/>
        </w:rPr>
        <w:t>DG3P1: Establish and maintain the product integration approach</w:t>
      </w:r>
    </w:p>
    <w:p w:rsidR="00D43929" w:rsidRDefault="00D43929" w:rsidP="009E0FF1">
      <w:r w:rsidRPr="006A3B46">
        <w:rPr>
          <w:rStyle w:val="mw-headline"/>
          <w:b/>
        </w:rPr>
        <w:t>Description</w:t>
      </w:r>
    </w:p>
    <w:p w:rsidR="00D43929" w:rsidRDefault="00D43929" w:rsidP="009E0FF1">
      <w:pPr>
        <w:pStyle w:val="NormalWeb"/>
        <w:spacing w:before="0" w:beforeAutospacing="0"/>
      </w:pPr>
      <w:r>
        <w:t xml:space="preserve">Define and document assembly procedures and sequences that minimize product integration risks. Identify any constraints on the design arising from the integration strategy. Identify required certifications and provide sufficient data to support them. </w:t>
      </w:r>
    </w:p>
    <w:p w:rsidR="00D43929" w:rsidRDefault="00D43929" w:rsidP="009E0FF1">
      <w:r w:rsidRPr="006A3B46">
        <w:rPr>
          <w:rStyle w:val="mw-headline"/>
          <w:b/>
        </w:rPr>
        <w:lastRenderedPageBreak/>
        <w:t>Typical Work Products</w:t>
      </w:r>
    </w:p>
    <w:p w:rsidR="00D43929" w:rsidRDefault="00D43929" w:rsidP="009E0FF1">
      <w:pPr>
        <w:numPr>
          <w:ilvl w:val="0"/>
          <w:numId w:val="153"/>
        </w:numPr>
        <w:spacing w:after="100" w:afterAutospacing="1"/>
      </w:pPr>
      <w:r>
        <w:t xml:space="preserve"> Assembly procedures and sequences </w:t>
      </w:r>
    </w:p>
    <w:p w:rsidR="00D43929" w:rsidRDefault="00D43929" w:rsidP="009E0FF1">
      <w:pPr>
        <w:numPr>
          <w:ilvl w:val="0"/>
          <w:numId w:val="153"/>
        </w:numPr>
        <w:spacing w:after="100" w:afterAutospacing="1"/>
      </w:pPr>
      <w:r>
        <w:t xml:space="preserve"> Interface drawings and documents </w:t>
      </w:r>
    </w:p>
    <w:p w:rsidR="00D43929" w:rsidRDefault="00D43929" w:rsidP="009E0FF1">
      <w:pPr>
        <w:numPr>
          <w:ilvl w:val="0"/>
          <w:numId w:val="153"/>
        </w:numPr>
        <w:spacing w:after="100" w:afterAutospacing="1"/>
      </w:pPr>
      <w:r>
        <w:t xml:space="preserve"> Integration and test documents </w:t>
      </w:r>
    </w:p>
    <w:p w:rsidR="00D43929" w:rsidRDefault="00D43929" w:rsidP="009E0FF1">
      <w:pPr>
        <w:numPr>
          <w:ilvl w:val="0"/>
          <w:numId w:val="153"/>
        </w:numPr>
        <w:spacing w:after="100" w:afterAutospacing="1"/>
      </w:pPr>
      <w:r>
        <w:t xml:space="preserve"> Product and product-component certifications </w:t>
      </w:r>
    </w:p>
    <w:p w:rsidR="00D43929" w:rsidRDefault="00D43929" w:rsidP="009E0FF1">
      <w:pPr>
        <w:numPr>
          <w:ilvl w:val="0"/>
          <w:numId w:val="153"/>
        </w:numPr>
        <w:spacing w:after="100" w:afterAutospacing="1"/>
      </w:pPr>
      <w:r>
        <w:t xml:space="preserve"> TCTO (Time Compliance Technical Orders) </w:t>
      </w:r>
    </w:p>
    <w:p w:rsidR="00D43929" w:rsidRDefault="00D43929" w:rsidP="009E0FF1">
      <w:pPr>
        <w:numPr>
          <w:ilvl w:val="0"/>
          <w:numId w:val="153"/>
        </w:numPr>
        <w:spacing w:after="100" w:afterAutospacing="1"/>
      </w:pPr>
      <w:r>
        <w:t xml:space="preserve">System Integration Plan </w:t>
      </w:r>
    </w:p>
    <w:p w:rsidR="00D43929" w:rsidRDefault="00D43929" w:rsidP="009E0FF1">
      <w:pPr>
        <w:numPr>
          <w:ilvl w:val="0"/>
          <w:numId w:val="153"/>
        </w:numPr>
        <w:spacing w:after="100" w:afterAutospacing="1"/>
      </w:pPr>
      <w:r>
        <w:t xml:space="preserve"> Digital System Models </w:t>
      </w:r>
    </w:p>
    <w:p w:rsidR="00D43929" w:rsidRDefault="00D43929" w:rsidP="009E0FF1">
      <w:r w:rsidRPr="006A3B46">
        <w:rPr>
          <w:rStyle w:val="mw-headline"/>
          <w:b/>
        </w:rPr>
        <w:t>Reference Material</w:t>
      </w:r>
    </w:p>
    <w:p w:rsidR="00D43929" w:rsidRDefault="00D43929" w:rsidP="009E0FF1">
      <w:pPr>
        <w:numPr>
          <w:ilvl w:val="0"/>
          <w:numId w:val="154"/>
        </w:numPr>
        <w:spacing w:after="100" w:afterAutospacing="1"/>
      </w:pPr>
      <w:r>
        <w:t> </w:t>
      </w:r>
      <w:r w:rsidRPr="00315538">
        <w:t>AFI 99-103</w:t>
      </w:r>
      <w:r>
        <w:t xml:space="preserve"> </w:t>
      </w:r>
    </w:p>
    <w:p w:rsidR="00D43929" w:rsidRDefault="00D43929" w:rsidP="009E0FF1">
      <w:pPr>
        <w:numPr>
          <w:ilvl w:val="0"/>
          <w:numId w:val="154"/>
        </w:numPr>
        <w:spacing w:after="100" w:afterAutospacing="1"/>
      </w:pPr>
      <w:r>
        <w:t> </w:t>
      </w:r>
      <w:r w:rsidRPr="00315538">
        <w:t>AFI 63-107</w:t>
      </w:r>
      <w:r>
        <w:t xml:space="preserve"> </w:t>
      </w:r>
    </w:p>
    <w:p w:rsidR="00D43929" w:rsidRDefault="00D43929" w:rsidP="009E0FF1">
      <w:pPr>
        <w:numPr>
          <w:ilvl w:val="0"/>
          <w:numId w:val="154"/>
        </w:numPr>
        <w:spacing w:after="100" w:afterAutospacing="1"/>
      </w:pPr>
      <w:r>
        <w:t> </w:t>
      </w:r>
      <w:r w:rsidRPr="00315538">
        <w:t>T.O. 00-5-1</w:t>
      </w:r>
      <w:r>
        <w:t xml:space="preserve"> </w:t>
      </w:r>
    </w:p>
    <w:p w:rsidR="00D43929" w:rsidRDefault="00D43929" w:rsidP="009E0FF1">
      <w:r w:rsidRPr="006A3B46">
        <w:rPr>
          <w:rStyle w:val="mw-headline"/>
          <w:b/>
        </w:rPr>
        <w:t>Other Considerations</w:t>
      </w:r>
    </w:p>
    <w:p w:rsidR="00D43929" w:rsidRDefault="00D43929" w:rsidP="009E0FF1">
      <w:pPr>
        <w:pStyle w:val="NormalWeb"/>
        <w:spacing w:before="0" w:beforeAutospacing="0"/>
      </w:pPr>
      <w:r>
        <w:t xml:space="preserve">Procedures for the integration of the product-components can include such things as details of the expected tests and other evaluations to be carried out at each stage. Criteria can indicate the readiness of a product-component for integration or its acceptability. Consider requirements for test equipment, test software, or other integration items such as fixtures. Periodically review the product integration sequence and revise as needed. Assure component compatibility with the integration environment. </w:t>
      </w:r>
    </w:p>
    <w:p w:rsidR="00D43929" w:rsidRDefault="00D43929" w:rsidP="009E0FF1">
      <w:pPr>
        <w:pStyle w:val="Heading4"/>
        <w:spacing w:before="0"/>
      </w:pPr>
      <w:r>
        <w:rPr>
          <w:rStyle w:val="mw-headline"/>
        </w:rPr>
        <w:t>DG3P2: Conduct verification of production components prior to assembly</w:t>
      </w:r>
    </w:p>
    <w:p w:rsidR="00D43929" w:rsidRDefault="00D43929" w:rsidP="009E0FF1">
      <w:r w:rsidRPr="006A3B46">
        <w:rPr>
          <w:rStyle w:val="mw-headline"/>
          <w:b/>
        </w:rPr>
        <w:t>Description</w:t>
      </w:r>
    </w:p>
    <w:p w:rsidR="00D43929" w:rsidRDefault="00D43929" w:rsidP="009E0FF1">
      <w:pPr>
        <w:pStyle w:val="NormalWeb"/>
        <w:spacing w:before="0" w:beforeAutospacing="0"/>
      </w:pPr>
      <w:r>
        <w:t xml:space="preserve">Ensure that each product-component required to assemble the product has been properly identified, functions according to its description, and that the product-component interfaces comply with the applicable interface definition. Develop and document key assembly and tightly coupled test techniques during first article production for use in subsequent full-rate production. </w:t>
      </w:r>
    </w:p>
    <w:p w:rsidR="00D43929" w:rsidRDefault="00D43929" w:rsidP="009E0FF1">
      <w:r w:rsidRPr="006A3B46">
        <w:rPr>
          <w:rStyle w:val="mw-headline"/>
          <w:b/>
        </w:rPr>
        <w:t>Typical Work Products</w:t>
      </w:r>
    </w:p>
    <w:p w:rsidR="00D43929" w:rsidRDefault="00D43929" w:rsidP="009E0FF1">
      <w:pPr>
        <w:numPr>
          <w:ilvl w:val="0"/>
          <w:numId w:val="155"/>
        </w:numPr>
        <w:spacing w:after="100" w:afterAutospacing="1"/>
      </w:pPr>
      <w:r>
        <w:t xml:space="preserve"> Qualification test results </w:t>
      </w:r>
    </w:p>
    <w:p w:rsidR="00D43929" w:rsidRDefault="00D43929" w:rsidP="009E0FF1">
      <w:pPr>
        <w:numPr>
          <w:ilvl w:val="0"/>
          <w:numId w:val="155"/>
        </w:numPr>
        <w:spacing w:after="100" w:afterAutospacing="1"/>
      </w:pPr>
      <w:r>
        <w:t xml:space="preserve"> Acceptance Test Plans/Results </w:t>
      </w:r>
    </w:p>
    <w:p w:rsidR="00D43929" w:rsidRDefault="00D43929" w:rsidP="009E0FF1">
      <w:r w:rsidRPr="006A3B46">
        <w:rPr>
          <w:rStyle w:val="mw-headline"/>
          <w:b/>
        </w:rPr>
        <w:t>Reference Material</w:t>
      </w:r>
    </w:p>
    <w:p w:rsidR="00D43929" w:rsidRDefault="00D43929" w:rsidP="009E0FF1">
      <w:pPr>
        <w:pStyle w:val="NormalWeb"/>
        <w:spacing w:before="0" w:beforeAutospacing="0"/>
      </w:pPr>
      <w:r>
        <w:t xml:space="preserve">There is no material at this time </w:t>
      </w:r>
    </w:p>
    <w:p w:rsidR="00D43929" w:rsidRDefault="00D43929" w:rsidP="009E0FF1">
      <w:r w:rsidRPr="006A3B46">
        <w:rPr>
          <w:rStyle w:val="mw-headline"/>
          <w:b/>
        </w:rPr>
        <w:t>Other Considerations</w:t>
      </w:r>
    </w:p>
    <w:p w:rsidR="00D43929" w:rsidRDefault="00D43929" w:rsidP="009E0FF1">
      <w:pPr>
        <w:pStyle w:val="NormalWeb"/>
        <w:spacing w:before="0" w:beforeAutospacing="0"/>
      </w:pPr>
      <w:r>
        <w:t xml:space="preserve">None at this time </w:t>
      </w:r>
    </w:p>
    <w:p w:rsidR="00D43929" w:rsidRDefault="00D43929" w:rsidP="009E0FF1">
      <w:pPr>
        <w:pStyle w:val="Heading4"/>
        <w:spacing w:before="0"/>
      </w:pPr>
      <w:r>
        <w:rPr>
          <w:rStyle w:val="mw-headline"/>
        </w:rPr>
        <w:t>DG3P3: Assemble product-components according to the product integration sequence and established procedures</w:t>
      </w:r>
    </w:p>
    <w:p w:rsidR="00D43929" w:rsidRDefault="00D43929" w:rsidP="009E0FF1">
      <w:r w:rsidRPr="006A3B46">
        <w:rPr>
          <w:rStyle w:val="mw-headline"/>
          <w:b/>
        </w:rPr>
        <w:t>Description</w:t>
      </w:r>
    </w:p>
    <w:p w:rsidR="00D43929" w:rsidRDefault="00D43929" w:rsidP="009E0FF1">
      <w:pPr>
        <w:pStyle w:val="NormalWeb"/>
        <w:spacing w:before="0" w:beforeAutospacing="0"/>
      </w:pPr>
      <w:r>
        <w:t xml:space="preserve">Acceptance or readiness to test criteria defined during design and integration are satisfied. </w:t>
      </w:r>
    </w:p>
    <w:p w:rsidR="00D43929" w:rsidRDefault="00D43929" w:rsidP="009E0FF1">
      <w:r w:rsidRPr="006A3B46">
        <w:rPr>
          <w:rStyle w:val="mw-headline"/>
          <w:b/>
        </w:rPr>
        <w:t>Typical Work Products</w:t>
      </w:r>
    </w:p>
    <w:p w:rsidR="00D43929" w:rsidRDefault="00D43929" w:rsidP="009E0FF1">
      <w:pPr>
        <w:numPr>
          <w:ilvl w:val="0"/>
          <w:numId w:val="156"/>
        </w:numPr>
        <w:spacing w:after="100" w:afterAutospacing="1"/>
      </w:pPr>
      <w:r>
        <w:lastRenderedPageBreak/>
        <w:t xml:space="preserve"> Acceptance Test Results </w:t>
      </w:r>
    </w:p>
    <w:p w:rsidR="00D43929" w:rsidRDefault="00D43929" w:rsidP="009E0FF1">
      <w:pPr>
        <w:numPr>
          <w:ilvl w:val="0"/>
          <w:numId w:val="156"/>
        </w:numPr>
        <w:spacing w:after="100" w:afterAutospacing="1"/>
      </w:pPr>
      <w:r>
        <w:t xml:space="preserve"> First Article Test results </w:t>
      </w:r>
    </w:p>
    <w:p w:rsidR="00D43929" w:rsidRDefault="00D43929" w:rsidP="009E0FF1">
      <w:r w:rsidRPr="006A3B46">
        <w:rPr>
          <w:rStyle w:val="mw-headline"/>
          <w:b/>
        </w:rPr>
        <w:t>Reference Material</w:t>
      </w:r>
    </w:p>
    <w:p w:rsidR="00D43929" w:rsidRDefault="00D43929" w:rsidP="009E0FF1">
      <w:pPr>
        <w:pStyle w:val="NormalWeb"/>
        <w:spacing w:before="0" w:beforeAutospacing="0"/>
      </w:pPr>
      <w:r>
        <w:t xml:space="preserve">There is no material at this time </w:t>
      </w:r>
    </w:p>
    <w:p w:rsidR="00D43929" w:rsidRDefault="00D43929" w:rsidP="009E0FF1">
      <w:r w:rsidRPr="006A3B46">
        <w:rPr>
          <w:rStyle w:val="mw-headline"/>
          <w:b/>
        </w:rPr>
        <w:t>Other Considerations</w:t>
      </w:r>
    </w:p>
    <w:p w:rsidR="00D43929" w:rsidRDefault="00D43929" w:rsidP="009E0FF1">
      <w:pPr>
        <w:pStyle w:val="NormalWeb"/>
        <w:spacing w:before="0" w:beforeAutospacing="0"/>
      </w:pPr>
      <w:r>
        <w:t xml:space="preserve">None at this time </w:t>
      </w:r>
    </w:p>
    <w:p w:rsidR="00D43929" w:rsidRDefault="00D43929" w:rsidP="009E0FF1">
      <w:pPr>
        <w:rPr>
          <w:rStyle w:val="mw-headline"/>
          <w:rFonts w:ascii="Times New Roman" w:eastAsia="Times New Roman" w:hAnsi="Times New Roman" w:cs="Times New Roman"/>
          <w:b/>
          <w:bCs/>
          <w:sz w:val="36"/>
          <w:szCs w:val="36"/>
        </w:rPr>
      </w:pPr>
      <w:r>
        <w:rPr>
          <w:rStyle w:val="mw-headline"/>
        </w:rPr>
        <w:br w:type="page"/>
      </w:r>
    </w:p>
    <w:p w:rsidR="00D43929" w:rsidRDefault="00D43929" w:rsidP="009E0FF1">
      <w:pPr>
        <w:pStyle w:val="Heading2"/>
        <w:spacing w:before="0"/>
      </w:pPr>
      <w:bookmarkStart w:id="92" w:name="_Toc394483582"/>
      <w:r>
        <w:rPr>
          <w:rStyle w:val="mw-headline"/>
        </w:rPr>
        <w:lastRenderedPageBreak/>
        <w:t>Manufacturing (M)</w:t>
      </w:r>
      <w:bookmarkEnd w:id="92"/>
    </w:p>
    <w:p w:rsidR="00D43929" w:rsidRDefault="00D43929" w:rsidP="009E0FF1">
      <w:pPr>
        <w:pStyle w:val="NormalWeb"/>
        <w:spacing w:before="0" w:beforeAutospacing="0"/>
      </w:pPr>
      <w:r>
        <w:t xml:space="preserve">The purpose of the Manufacturing process is to prepare for and produce the required product. </w:t>
      </w:r>
    </w:p>
    <w:p w:rsidR="00D43929" w:rsidRDefault="00D43929" w:rsidP="009E0FF1">
      <w:pPr>
        <w:pStyle w:val="NormalWeb"/>
        <w:spacing w:before="0" w:beforeAutospacing="0"/>
      </w:pPr>
      <w:r>
        <w:t xml:space="preserve">The Manufacturing process area includes: application of industrial base and manufacturing process expertise and information to Requirements and Design processes; planning for and managing the manufacturing process maturation efforts needed for successful transition from product development to rate production; and then stabilizing a sustained rate production while assuring affordable quality products. Clear manufacturing readiness criteria should exist for each phase of the project and be agreed to by relevant stakeholders. Manufacturing readiness assessments (MRA) should be conducted to confirm manufacturing readiness at key points in the project. Manufacturing transition plans are established to address the manufacturing readiness criteria and executed to ensure maturation of manufacturing capability. The residuals of manufacturing (e.g. facilities, processes, tooling and test equipment) should be integrated into the support infrastructure required for the remainder of the product life cycle. </w:t>
      </w:r>
    </w:p>
    <w:p w:rsidR="00D43929" w:rsidRDefault="00D43929" w:rsidP="009E0FF1">
      <w:pPr>
        <w:pStyle w:val="NormalWeb"/>
        <w:spacing w:before="0" w:beforeAutospacing="0"/>
      </w:pPr>
      <w:r>
        <w:t xml:space="preserve">The </w:t>
      </w:r>
      <w:hyperlink r:id="rId20" w:tooltip="AF Systems Engineering - Manufacturing" w:history="1">
        <w:r>
          <w:rPr>
            <w:rStyle w:val="Hyperlink"/>
            <w:rFonts w:eastAsiaTheme="majorEastAsia"/>
          </w:rPr>
          <w:t>Manufacturing process area</w:t>
        </w:r>
      </w:hyperlink>
      <w:r>
        <w:t xml:space="preserve"> can best be described by the following goals and practices: </w:t>
      </w:r>
    </w:p>
    <w:p w:rsidR="00D43929" w:rsidRDefault="00D43929" w:rsidP="009E0FF1">
      <w:pPr>
        <w:pStyle w:val="Heading3"/>
        <w:spacing w:before="0"/>
      </w:pPr>
      <w:bookmarkStart w:id="93" w:name="_Toc394483583"/>
      <w:r>
        <w:rPr>
          <w:rStyle w:val="mw-headline"/>
        </w:rPr>
        <w:t>MG1: Prepare for manufacturing</w:t>
      </w:r>
      <w:bookmarkEnd w:id="93"/>
    </w:p>
    <w:p w:rsidR="00D43929" w:rsidRDefault="00D43929" w:rsidP="009E0FF1">
      <w:pPr>
        <w:pStyle w:val="Heading4"/>
        <w:spacing w:before="0"/>
      </w:pPr>
      <w:r>
        <w:rPr>
          <w:rStyle w:val="mw-headline"/>
        </w:rPr>
        <w:t>MG1P1: Establish and maintain strategy and plans for manufacturing</w:t>
      </w:r>
    </w:p>
    <w:p w:rsidR="00D43929" w:rsidRPr="00315538" w:rsidRDefault="00D43929" w:rsidP="009E0FF1">
      <w:r w:rsidRPr="006A3B46">
        <w:rPr>
          <w:rStyle w:val="mw-headline"/>
          <w:b/>
        </w:rPr>
        <w:t>Description</w:t>
      </w:r>
    </w:p>
    <w:p w:rsidR="00D43929" w:rsidRDefault="00D43929" w:rsidP="009E0FF1">
      <w:pPr>
        <w:pStyle w:val="NormalWeb"/>
        <w:spacing w:before="0" w:beforeAutospacing="0"/>
      </w:pPr>
      <w:r>
        <w:t xml:space="preserve">Describe the approach for producing the end-item, including purchasing material, parts, and subassemblies and in-house fabrication, assembly, and test. Describe the resources needed (tooling, test equipment, facilities, manpower, and special skills) and the plans for acquiring them. Describe the supplier management procedures, the major/critical suppliers, the Quality Management System, and the controls established to ensure conforming products. Describe the metrics and predictive indicators that will be used to assess manufacturing cost, schedule, and quality performance, including the performance of key suppliers. Describe all production-related activities that must be accomplished to ensure a smooth transition from development to rate production. Define strategies for control and flow down of policies, process and practices throughout the supply chain. </w:t>
      </w:r>
    </w:p>
    <w:p w:rsidR="00D43929" w:rsidRDefault="00D43929" w:rsidP="009E0FF1">
      <w:r w:rsidRPr="006A3B46">
        <w:rPr>
          <w:rStyle w:val="mw-headline"/>
          <w:b/>
        </w:rPr>
        <w:t>Typical Work Products</w:t>
      </w:r>
    </w:p>
    <w:p w:rsidR="00D43929" w:rsidRDefault="00D43929" w:rsidP="009E0FF1">
      <w:pPr>
        <w:numPr>
          <w:ilvl w:val="0"/>
          <w:numId w:val="116"/>
        </w:numPr>
        <w:spacing w:after="100" w:afterAutospacing="1"/>
      </w:pPr>
      <w:r>
        <w:t xml:space="preserve">Manufacturing plan </w:t>
      </w:r>
    </w:p>
    <w:p w:rsidR="00D43929" w:rsidRDefault="00D43929" w:rsidP="009E0FF1">
      <w:r w:rsidRPr="006A3B46">
        <w:rPr>
          <w:rStyle w:val="mw-headline"/>
          <w:b/>
        </w:rPr>
        <w:t>Reference Material</w:t>
      </w:r>
    </w:p>
    <w:p w:rsidR="00D43929" w:rsidRDefault="00D43929" w:rsidP="009E0FF1">
      <w:pPr>
        <w:numPr>
          <w:ilvl w:val="0"/>
          <w:numId w:val="117"/>
        </w:numPr>
        <w:spacing w:after="100" w:afterAutospacing="1"/>
      </w:pPr>
      <w:r w:rsidRPr="00315538">
        <w:t>AFI 63-501</w:t>
      </w:r>
      <w:r>
        <w:t xml:space="preserve"> </w:t>
      </w:r>
    </w:p>
    <w:p w:rsidR="00D43929" w:rsidRDefault="00D43929" w:rsidP="009E0FF1">
      <w:pPr>
        <w:numPr>
          <w:ilvl w:val="0"/>
          <w:numId w:val="117"/>
        </w:numPr>
        <w:spacing w:after="100" w:afterAutospacing="1"/>
      </w:pPr>
      <w:r w:rsidRPr="00315538">
        <w:t>DoD 5000.02</w:t>
      </w:r>
      <w:r>
        <w:t xml:space="preserve"> </w:t>
      </w:r>
    </w:p>
    <w:p w:rsidR="00D43929" w:rsidRDefault="00D43929" w:rsidP="009E0FF1">
      <w:pPr>
        <w:numPr>
          <w:ilvl w:val="0"/>
          <w:numId w:val="117"/>
        </w:numPr>
        <w:spacing w:after="100" w:afterAutospacing="1"/>
      </w:pPr>
      <w:r w:rsidRPr="00315538">
        <w:t>AFI 63-101/20-101</w:t>
      </w:r>
      <w:r>
        <w:t xml:space="preserve"> </w:t>
      </w:r>
    </w:p>
    <w:p w:rsidR="00D43929" w:rsidRDefault="00D43929" w:rsidP="009E0FF1">
      <w:r w:rsidRPr="006A3B46">
        <w:rPr>
          <w:rStyle w:val="mw-headline"/>
          <w:b/>
        </w:rPr>
        <w:t>Other Considerations</w:t>
      </w:r>
    </w:p>
    <w:p w:rsidR="00D43929" w:rsidRDefault="00D43929" w:rsidP="009E0FF1">
      <w:pPr>
        <w:pStyle w:val="NormalWeb"/>
        <w:spacing w:before="0" w:beforeAutospacing="0"/>
      </w:pPr>
      <w:r>
        <w:t xml:space="preserve">The manufacturing strategy should be based on an assessment of current manufacturing capabilities and a realistic plan for development of any required new capabilities. The manufacturing plan defines the approach for producing a product including all actions that are required to produce, test and deliver an acceptable product on schedule and at minimum cost. Procedures for the integration of the product components should include acceptability criteria and details of the verification tests to be carried out at each stage. The manufacturing plan should address product delivery schedules, MRP, inventory control, make-or-buy decisions and manufacturing resource requirements (e.g., </w:t>
      </w:r>
      <w:r>
        <w:lastRenderedPageBreak/>
        <w:t xml:space="preserve">facilities, tooling, capital equipment, personnel). The materials, fabrication flow, time in process, tools, test equipment, plant facilities, and personnel skills should be described and integrated into a complete sequence and schedule of events. It is essential that the suppliers be considered in the planning. </w:t>
      </w:r>
    </w:p>
    <w:p w:rsidR="00D43929" w:rsidRDefault="00D43929" w:rsidP="009E0FF1">
      <w:pPr>
        <w:pStyle w:val="Heading4"/>
        <w:spacing w:before="0"/>
      </w:pPr>
      <w:r>
        <w:rPr>
          <w:rStyle w:val="mw-headline"/>
        </w:rPr>
        <w:t>MG1P2: Perform concurrent design and manufacturing engineering</w:t>
      </w:r>
    </w:p>
    <w:p w:rsidR="00D43929" w:rsidRDefault="00D43929" w:rsidP="009E0FF1">
      <w:r w:rsidRPr="006A3B46">
        <w:rPr>
          <w:rStyle w:val="mw-headline"/>
          <w:b/>
        </w:rPr>
        <w:t>Description</w:t>
      </w:r>
    </w:p>
    <w:p w:rsidR="00D43929" w:rsidRDefault="00D43929" w:rsidP="009E0FF1">
      <w:pPr>
        <w:pStyle w:val="NormalWeb"/>
        <w:spacing w:before="0" w:beforeAutospacing="0"/>
      </w:pPr>
      <w:r>
        <w:t xml:space="preserve">Conduct producibility studies and ensure they include either an evaluation of the capabilities of the manufacturing processes to meet design requirements or approaches to improve the product’s ease of manufacturing. Manufacturing engineers sign-off on engineering drawings as part of the design approval process to ensure that the product can be manufactured economically. </w:t>
      </w:r>
    </w:p>
    <w:p w:rsidR="00D43929" w:rsidRDefault="00D43929" w:rsidP="009E0FF1">
      <w:r w:rsidRPr="006A3B46">
        <w:rPr>
          <w:rStyle w:val="mw-headline"/>
          <w:b/>
        </w:rPr>
        <w:t>Typical Work Products</w:t>
      </w:r>
    </w:p>
    <w:p w:rsidR="00D43929" w:rsidRDefault="00D43929" w:rsidP="009E0FF1">
      <w:pPr>
        <w:numPr>
          <w:ilvl w:val="0"/>
          <w:numId w:val="118"/>
        </w:numPr>
        <w:spacing w:after="100" w:afterAutospacing="1"/>
      </w:pPr>
      <w:r>
        <w:t xml:space="preserve">Producibility studies </w:t>
      </w:r>
    </w:p>
    <w:p w:rsidR="00D43929" w:rsidRDefault="00D43929" w:rsidP="009E0FF1">
      <w:pPr>
        <w:numPr>
          <w:ilvl w:val="0"/>
          <w:numId w:val="118"/>
        </w:numPr>
        <w:spacing w:after="100" w:afterAutospacing="1"/>
      </w:pPr>
      <w:r>
        <w:t xml:space="preserve">Engineering drawings </w:t>
      </w:r>
    </w:p>
    <w:p w:rsidR="00D43929" w:rsidRDefault="00D43929" w:rsidP="009E0FF1">
      <w:r w:rsidRPr="006A3B46">
        <w:rPr>
          <w:rStyle w:val="mw-headline"/>
          <w:b/>
        </w:rPr>
        <w:t>Reference Material</w:t>
      </w:r>
    </w:p>
    <w:p w:rsidR="00D43929" w:rsidRDefault="00D43929" w:rsidP="009E0FF1">
      <w:pPr>
        <w:numPr>
          <w:ilvl w:val="0"/>
          <w:numId w:val="119"/>
        </w:numPr>
        <w:spacing w:after="100" w:afterAutospacing="1"/>
      </w:pPr>
      <w:r w:rsidRPr="00315538">
        <w:t>AFI 63-501</w:t>
      </w:r>
      <w:r>
        <w:t xml:space="preserve"> </w:t>
      </w:r>
    </w:p>
    <w:p w:rsidR="00D43929" w:rsidRDefault="00D43929" w:rsidP="009E0FF1">
      <w:r w:rsidRPr="006A3B46">
        <w:rPr>
          <w:rStyle w:val="mw-headline"/>
          <w:b/>
        </w:rPr>
        <w:t>Other Considerations</w:t>
      </w:r>
    </w:p>
    <w:p w:rsidR="00D43929" w:rsidRDefault="00D43929" w:rsidP="009E0FF1">
      <w:pPr>
        <w:pStyle w:val="NormalWeb"/>
        <w:spacing w:before="0" w:beforeAutospacing="0"/>
      </w:pPr>
      <w:r>
        <w:t xml:space="preserve">Concurrent engineering is a key factor in improving the quality, development cycle, production cost, and delivery time of products. It focuses on designing the manufacturing processes, tooling and special test equipment at the same time as the product is designed. Design for Manufacturing (DFM) is an activity accomplished through the collaboration of many disciplines including design and manufacturing engineers and technicians. Product designers must understand manufacturing operations and support development of manufacturing processes and procedures to ensure that the product can be manufactured efficiently and economically. </w:t>
      </w:r>
    </w:p>
    <w:p w:rsidR="00D43929" w:rsidRDefault="00D43929" w:rsidP="009E0FF1">
      <w:pPr>
        <w:pStyle w:val="Heading4"/>
        <w:spacing w:before="0"/>
      </w:pPr>
      <w:r>
        <w:rPr>
          <w:rStyle w:val="mw-headline"/>
        </w:rPr>
        <w:t>MG1P3: Identify critical manufacturing processes</w:t>
      </w:r>
    </w:p>
    <w:p w:rsidR="00D43929" w:rsidRDefault="00D43929" w:rsidP="009E0FF1">
      <w:r w:rsidRPr="006A3B46">
        <w:rPr>
          <w:rStyle w:val="mw-headline"/>
          <w:b/>
        </w:rPr>
        <w:t>Description</w:t>
      </w:r>
    </w:p>
    <w:p w:rsidR="00D43929" w:rsidRDefault="00D43929" w:rsidP="009E0FF1">
      <w:pPr>
        <w:pStyle w:val="NormalWeb"/>
        <w:spacing w:before="0" w:beforeAutospacing="0"/>
      </w:pPr>
      <w:r>
        <w:t xml:space="preserve">Define critical manufacturing processes and procedures, their key characteristics and the metrics by which their effectiveness will be measured. Describe the production test requirements, pass/fail criteria, trend analysis methods. </w:t>
      </w:r>
    </w:p>
    <w:p w:rsidR="00D43929" w:rsidRDefault="00D43929" w:rsidP="009E0FF1">
      <w:r w:rsidRPr="006A3B46">
        <w:rPr>
          <w:rStyle w:val="mw-headline"/>
          <w:b/>
        </w:rPr>
        <w:t>Typical Work Products</w:t>
      </w:r>
    </w:p>
    <w:p w:rsidR="00D43929" w:rsidRDefault="00D43929" w:rsidP="009E0FF1">
      <w:pPr>
        <w:numPr>
          <w:ilvl w:val="0"/>
          <w:numId w:val="120"/>
        </w:numPr>
        <w:spacing w:after="100" w:afterAutospacing="1"/>
      </w:pPr>
      <w:r>
        <w:t xml:space="preserve">Critical manufacturing processes and procedures </w:t>
      </w:r>
    </w:p>
    <w:p w:rsidR="00D43929" w:rsidRDefault="00D43929" w:rsidP="009E0FF1">
      <w:pPr>
        <w:numPr>
          <w:ilvl w:val="0"/>
          <w:numId w:val="120"/>
        </w:numPr>
        <w:spacing w:after="100" w:afterAutospacing="1"/>
      </w:pPr>
      <w:r>
        <w:t xml:space="preserve">Drawings, parts lists, process flow charts including inspection operations, production documents (e.g., manufacturing plans, travelers, routers, work orders, process cards, etc.) and inspection documents </w:t>
      </w:r>
    </w:p>
    <w:p w:rsidR="00D43929" w:rsidRDefault="00D43929" w:rsidP="009E0FF1">
      <w:pPr>
        <w:numPr>
          <w:ilvl w:val="0"/>
          <w:numId w:val="120"/>
        </w:numPr>
        <w:spacing w:after="100" w:afterAutospacing="1"/>
      </w:pPr>
      <w:r>
        <w:t xml:space="preserve">A list of tools and numerical control machine programs required and any specific instructions associated with their use </w:t>
      </w:r>
    </w:p>
    <w:p w:rsidR="00D43929" w:rsidRDefault="00D43929" w:rsidP="009E0FF1">
      <w:r w:rsidRPr="006A3B46">
        <w:rPr>
          <w:rStyle w:val="mw-headline"/>
          <w:b/>
        </w:rPr>
        <w:t>Reference Material</w:t>
      </w:r>
    </w:p>
    <w:p w:rsidR="00D43929" w:rsidRDefault="00D43929" w:rsidP="009E0FF1">
      <w:pPr>
        <w:numPr>
          <w:ilvl w:val="0"/>
          <w:numId w:val="121"/>
        </w:numPr>
        <w:spacing w:after="100" w:afterAutospacing="1"/>
      </w:pPr>
      <w:r w:rsidRPr="00315538">
        <w:t>AS9103A</w:t>
      </w:r>
      <w:r>
        <w:t xml:space="preserve"> </w:t>
      </w:r>
    </w:p>
    <w:p w:rsidR="00D43929" w:rsidRDefault="00D43929" w:rsidP="009E0FF1">
      <w:r w:rsidRPr="006A3B46">
        <w:rPr>
          <w:rStyle w:val="mw-headline"/>
          <w:b/>
        </w:rPr>
        <w:t>Other Considerations</w:t>
      </w:r>
    </w:p>
    <w:p w:rsidR="00D43929" w:rsidRDefault="00D43929" w:rsidP="009E0FF1">
      <w:pPr>
        <w:pStyle w:val="NormalWeb"/>
        <w:spacing w:before="0" w:beforeAutospacing="0"/>
      </w:pPr>
      <w:r>
        <w:lastRenderedPageBreak/>
        <w:t xml:space="preserve">Determine which manufacturing processes create or significantly contribute to each design key characteristic. These processes are then termed critical manufacturing processes. The contractor should maintain documentation depicting this relationship between each KC and their associated critical processes. For each critical manufacturing process, Process FMECAs should be performed and process control plans should be developed and implemented. Critical Manufacturing Processes are priority areas of focus for Manufacturing Readiness Assessments. For each critical process, the key process parameters (also known as key process characteristics) should be identified and strictly controlled. </w:t>
      </w:r>
    </w:p>
    <w:p w:rsidR="00D43929" w:rsidRDefault="00D43929" w:rsidP="009E0FF1">
      <w:pPr>
        <w:pStyle w:val="Heading3"/>
        <w:spacing w:before="0"/>
      </w:pPr>
      <w:bookmarkStart w:id="94" w:name="_Toc394483584"/>
      <w:r>
        <w:rPr>
          <w:rStyle w:val="mw-headline"/>
        </w:rPr>
        <w:t>MG2: Transition from development to repeatable and economical production at desired rate</w:t>
      </w:r>
      <w:bookmarkEnd w:id="94"/>
    </w:p>
    <w:p w:rsidR="00D43929" w:rsidRDefault="00D43929" w:rsidP="009E0FF1">
      <w:pPr>
        <w:pStyle w:val="Heading4"/>
        <w:spacing w:before="0"/>
      </w:pPr>
      <w:r>
        <w:rPr>
          <w:rStyle w:val="mw-headline"/>
        </w:rPr>
        <w:t>MG2P1: Ensure readiness for manufacturing</w:t>
      </w:r>
    </w:p>
    <w:p w:rsidR="00D43929" w:rsidRDefault="00D43929" w:rsidP="009E0FF1">
      <w:r w:rsidRPr="006A3B46">
        <w:rPr>
          <w:rStyle w:val="mw-headline"/>
          <w:b/>
        </w:rPr>
        <w:t>Description</w:t>
      </w:r>
    </w:p>
    <w:p w:rsidR="00D43929" w:rsidRDefault="00D43929" w:rsidP="009E0FF1">
      <w:pPr>
        <w:pStyle w:val="NormalWeb"/>
        <w:spacing w:before="0" w:beforeAutospacing="0"/>
      </w:pPr>
      <w:r>
        <w:t xml:space="preserve">Ensure readiness for manufacturing by performing Manufacturing Readiness Assessments (MRAs) and Production Readiness Reviews (PRRs). Assess the facilities, tooling, processes, personnel, etc. to ensure they will produce the product within the program budget and schedule. Ensure the assessment identifies manufacturing/quality risks, risk mitigation plans, potential metrics, and produces a manufacturing readiness level (MRL). </w:t>
      </w:r>
    </w:p>
    <w:p w:rsidR="00D43929" w:rsidRDefault="00D43929" w:rsidP="009E0FF1">
      <w:r w:rsidRPr="006A3B46">
        <w:rPr>
          <w:rStyle w:val="mw-headline"/>
          <w:b/>
        </w:rPr>
        <w:t>Typical Work Products</w:t>
      </w:r>
    </w:p>
    <w:p w:rsidR="00D43929" w:rsidRDefault="00D43929" w:rsidP="009E0FF1">
      <w:pPr>
        <w:numPr>
          <w:ilvl w:val="0"/>
          <w:numId w:val="122"/>
        </w:numPr>
        <w:spacing w:after="100" w:afterAutospacing="1"/>
      </w:pPr>
      <w:r>
        <w:t xml:space="preserve">MRA </w:t>
      </w:r>
    </w:p>
    <w:p w:rsidR="00D43929" w:rsidRDefault="00D43929" w:rsidP="009E0FF1">
      <w:pPr>
        <w:numPr>
          <w:ilvl w:val="0"/>
          <w:numId w:val="122"/>
        </w:numPr>
        <w:spacing w:after="100" w:afterAutospacing="1"/>
      </w:pPr>
      <w:r>
        <w:t xml:space="preserve">PRR report or briefing </w:t>
      </w:r>
    </w:p>
    <w:p w:rsidR="00D43929" w:rsidRDefault="00D43929" w:rsidP="009E0FF1">
      <w:r w:rsidRPr="006A3B46">
        <w:rPr>
          <w:rStyle w:val="mw-headline"/>
          <w:b/>
        </w:rPr>
        <w:t>Reference Material</w:t>
      </w:r>
    </w:p>
    <w:p w:rsidR="00D43929" w:rsidRDefault="00D43929" w:rsidP="009E0FF1">
      <w:pPr>
        <w:pStyle w:val="NormalWeb"/>
        <w:spacing w:before="0" w:beforeAutospacing="0"/>
      </w:pPr>
      <w:r>
        <w:t xml:space="preserve">There is no material at this time </w:t>
      </w:r>
    </w:p>
    <w:p w:rsidR="00D43929" w:rsidRDefault="00D43929" w:rsidP="009E0FF1">
      <w:r w:rsidRPr="006A3B46">
        <w:rPr>
          <w:rStyle w:val="mw-headline"/>
          <w:b/>
        </w:rPr>
        <w:t>Other Considerations</w:t>
      </w:r>
    </w:p>
    <w:p w:rsidR="00D43929" w:rsidRDefault="00D43929" w:rsidP="009E0FF1">
      <w:pPr>
        <w:pStyle w:val="NormalWeb"/>
        <w:spacing w:before="0" w:beforeAutospacing="0"/>
      </w:pPr>
      <w:r>
        <w:t xml:space="preserve">MRAs and PRRs determine the adequacy of the manufacturing processes, the Quality Management System, the production plans, design maturity, critical manufacturing process capabilities, expected variability, critical spares, product acceptance criteria, tooling, test equipment, personnel, quality controls to ensure conforming products, supplier readiness and capabilities, production cost estimates, and manufacturing risks throughout the supply chain. Program milestone entry and exit criteria are established for Production Readiness Reviews. Refer to the MRL Deskbook for additional guidance. </w:t>
      </w:r>
    </w:p>
    <w:p w:rsidR="00D43929" w:rsidRDefault="00D43929" w:rsidP="009E0FF1">
      <w:pPr>
        <w:pStyle w:val="Heading4"/>
        <w:spacing w:before="0"/>
      </w:pPr>
      <w:r>
        <w:rPr>
          <w:rStyle w:val="mw-headline"/>
        </w:rPr>
        <w:t>MG2P2: Qualify/proof manufacturing processes, special tools and test equipment and conduct First Article Inspections</w:t>
      </w:r>
    </w:p>
    <w:p w:rsidR="00D43929" w:rsidRDefault="00D43929" w:rsidP="009E0FF1">
      <w:r w:rsidRPr="006A3B46">
        <w:rPr>
          <w:rStyle w:val="mw-headline"/>
          <w:b/>
        </w:rPr>
        <w:t>Description</w:t>
      </w:r>
    </w:p>
    <w:p w:rsidR="00D43929" w:rsidRDefault="00D43929" w:rsidP="009E0FF1">
      <w:pPr>
        <w:pStyle w:val="NormalWeb"/>
        <w:spacing w:before="0" w:beforeAutospacing="0"/>
      </w:pPr>
      <w:r>
        <w:t xml:space="preserve">Ensure production planning, tool design, assembly methods, finishing processes, personnel training and special processes (e.g. one-time inspection or test that cannot be verified later in the process) are performed before rate production at the integrator and major supplier facilities. Documents qualified manufacturing processes and place them under configuration control. Establish capable and repeatable processes. Conduct FAI (inspection and verification) on a representative item from the first production run of a new part, or following any change that invalidates the previous first article inspection result. Ensure the first article's as-built configuration matches the draft technical data </w:t>
      </w:r>
      <w:r>
        <w:lastRenderedPageBreak/>
        <w:t xml:space="preserve">package. The FAI also includes validation of the work instructions, inspection instructions, and supporting production processes. </w:t>
      </w:r>
    </w:p>
    <w:p w:rsidR="00D43929" w:rsidRDefault="00D43929" w:rsidP="009E0FF1">
      <w:r w:rsidRPr="006A3B46">
        <w:rPr>
          <w:rStyle w:val="mw-headline"/>
          <w:b/>
        </w:rPr>
        <w:t>Typical Work Products</w:t>
      </w:r>
    </w:p>
    <w:p w:rsidR="00D43929" w:rsidRDefault="00D43929" w:rsidP="009E0FF1">
      <w:pPr>
        <w:numPr>
          <w:ilvl w:val="0"/>
          <w:numId w:val="123"/>
        </w:numPr>
        <w:spacing w:after="100" w:afterAutospacing="1"/>
      </w:pPr>
      <w:r>
        <w:t xml:space="preserve">Manufacturing process documentation </w:t>
      </w:r>
    </w:p>
    <w:p w:rsidR="00D43929" w:rsidRDefault="00D43929" w:rsidP="009E0FF1">
      <w:pPr>
        <w:numPr>
          <w:ilvl w:val="0"/>
          <w:numId w:val="123"/>
        </w:numPr>
        <w:spacing w:after="100" w:afterAutospacing="1"/>
      </w:pPr>
      <w:r>
        <w:t xml:space="preserve">Special process documentation </w:t>
      </w:r>
    </w:p>
    <w:p w:rsidR="00D43929" w:rsidRDefault="00D43929" w:rsidP="009E0FF1">
      <w:pPr>
        <w:numPr>
          <w:ilvl w:val="0"/>
          <w:numId w:val="123"/>
        </w:numPr>
        <w:spacing w:after="100" w:afterAutospacing="1"/>
      </w:pPr>
      <w:r>
        <w:t xml:space="preserve">FAI Report </w:t>
      </w:r>
    </w:p>
    <w:p w:rsidR="00D43929" w:rsidRDefault="00D43929" w:rsidP="009E0FF1">
      <w:r w:rsidRPr="006A3B46">
        <w:rPr>
          <w:rStyle w:val="mw-headline"/>
          <w:b/>
        </w:rPr>
        <w:t>Reference Material</w:t>
      </w:r>
    </w:p>
    <w:p w:rsidR="00D43929" w:rsidRDefault="00D43929" w:rsidP="009E0FF1">
      <w:pPr>
        <w:pStyle w:val="NormalWeb"/>
        <w:spacing w:before="0" w:beforeAutospacing="0"/>
      </w:pPr>
      <w:r>
        <w:t xml:space="preserve">There is no material at this time </w:t>
      </w:r>
    </w:p>
    <w:p w:rsidR="00D43929" w:rsidRDefault="00D43929" w:rsidP="009E0FF1">
      <w:r w:rsidRPr="006A3B46">
        <w:rPr>
          <w:rStyle w:val="mw-headline"/>
          <w:b/>
        </w:rPr>
        <w:t>Other Considerations</w:t>
      </w:r>
    </w:p>
    <w:p w:rsidR="00D43929" w:rsidRDefault="00D43929" w:rsidP="009E0FF1">
      <w:pPr>
        <w:numPr>
          <w:ilvl w:val="0"/>
          <w:numId w:val="124"/>
        </w:numPr>
        <w:spacing w:after="100" w:afterAutospacing="1"/>
      </w:pPr>
      <w:r>
        <w:t xml:space="preserve">Process verification should be addressed as early as possible in development. Development hardware should be produced using production processes and procedures to the maximum extent possible. </w:t>
      </w:r>
    </w:p>
    <w:p w:rsidR="00D43929" w:rsidRDefault="00D43929" w:rsidP="009E0FF1">
      <w:pPr>
        <w:numPr>
          <w:ilvl w:val="0"/>
          <w:numId w:val="124"/>
        </w:numPr>
        <w:spacing w:after="100" w:afterAutospacing="1"/>
      </w:pPr>
      <w:r>
        <w:t xml:space="preserve">For limited production runs, process proofing should still be conducted. Emphasize in-process verifications over statistical analyses, given the limited data. </w:t>
      </w:r>
    </w:p>
    <w:p w:rsidR="00D43929" w:rsidRDefault="00D43929" w:rsidP="009E0FF1">
      <w:pPr>
        <w:numPr>
          <w:ilvl w:val="0"/>
          <w:numId w:val="124"/>
        </w:numPr>
        <w:spacing w:after="100" w:afterAutospacing="1"/>
      </w:pPr>
      <w:r>
        <w:t xml:space="preserve">For FAIs, refer to </w:t>
      </w:r>
      <w:r>
        <w:rPr>
          <w:b/>
          <w:bCs/>
        </w:rPr>
        <w:t>SAE AS9102 Aerospace First Article Inspection Requirements</w:t>
      </w:r>
      <w:r>
        <w:t xml:space="preserve"> for additional guidance. </w:t>
      </w:r>
    </w:p>
    <w:p w:rsidR="00D43929" w:rsidRDefault="00D43929" w:rsidP="009E0FF1">
      <w:pPr>
        <w:pStyle w:val="Heading3"/>
        <w:spacing w:before="0"/>
      </w:pPr>
      <w:bookmarkStart w:id="95" w:name="_Toc394483585"/>
      <w:r>
        <w:rPr>
          <w:rStyle w:val="mw-headline"/>
        </w:rPr>
        <w:t>MG3: Manufacture the product in accordance with plans and specifications</w:t>
      </w:r>
      <w:bookmarkEnd w:id="95"/>
    </w:p>
    <w:p w:rsidR="00D43929" w:rsidRDefault="00D43929" w:rsidP="009E0FF1">
      <w:pPr>
        <w:pStyle w:val="Heading4"/>
        <w:spacing w:before="0"/>
      </w:pPr>
      <w:r>
        <w:rPr>
          <w:rStyle w:val="mw-headline"/>
        </w:rPr>
        <w:t>MG3P1: Ensure a quality product is produced at the desired rate</w:t>
      </w:r>
    </w:p>
    <w:p w:rsidR="00D43929" w:rsidRDefault="00D43929" w:rsidP="009E0FF1">
      <w:r w:rsidRPr="006A3B46">
        <w:rPr>
          <w:rStyle w:val="mw-headline"/>
          <w:b/>
        </w:rPr>
        <w:t>Description</w:t>
      </w:r>
    </w:p>
    <w:p w:rsidR="00D43929" w:rsidRDefault="00D43929" w:rsidP="009E0FF1">
      <w:pPr>
        <w:pStyle w:val="NormalWeb"/>
        <w:spacing w:before="0" w:beforeAutospacing="0"/>
      </w:pPr>
      <w:r>
        <w:t xml:space="preserve">Ensure the manufacturing processes and procedures provide a uniform, quality product with consistent performance. Track and report metrics to maintain insight into the manufacturing operations. Metrics will be integral to program management processes and should lead to continuous improvement. </w:t>
      </w:r>
    </w:p>
    <w:p w:rsidR="00D43929" w:rsidRDefault="00D43929" w:rsidP="009E0FF1">
      <w:r w:rsidRPr="006A3B46">
        <w:rPr>
          <w:rStyle w:val="mw-headline"/>
          <w:b/>
        </w:rPr>
        <w:t>Typical Work Products</w:t>
      </w:r>
    </w:p>
    <w:p w:rsidR="00D43929" w:rsidRDefault="00D43929" w:rsidP="009E0FF1">
      <w:pPr>
        <w:numPr>
          <w:ilvl w:val="0"/>
          <w:numId w:val="125"/>
        </w:numPr>
        <w:spacing w:after="100" w:afterAutospacing="1"/>
      </w:pPr>
      <w:r>
        <w:t xml:space="preserve">Work control document </w:t>
      </w:r>
    </w:p>
    <w:p w:rsidR="00D43929" w:rsidRDefault="00D43929" w:rsidP="009E0FF1">
      <w:pPr>
        <w:numPr>
          <w:ilvl w:val="0"/>
          <w:numId w:val="125"/>
        </w:numPr>
        <w:spacing w:after="100" w:afterAutospacing="1"/>
      </w:pPr>
      <w:r>
        <w:t xml:space="preserve">Process control charts </w:t>
      </w:r>
    </w:p>
    <w:p w:rsidR="00D43929" w:rsidRDefault="00D43929" w:rsidP="009E0FF1">
      <w:pPr>
        <w:numPr>
          <w:ilvl w:val="0"/>
          <w:numId w:val="125"/>
        </w:numPr>
        <w:spacing w:after="100" w:afterAutospacing="1"/>
      </w:pPr>
      <w:r>
        <w:t xml:space="preserve">Statistical analyses </w:t>
      </w:r>
    </w:p>
    <w:p w:rsidR="00D43929" w:rsidRDefault="00D43929" w:rsidP="009E0FF1">
      <w:r w:rsidRPr="006A3B46">
        <w:rPr>
          <w:rStyle w:val="mw-headline"/>
          <w:b/>
        </w:rPr>
        <w:t>Reference Material</w:t>
      </w:r>
    </w:p>
    <w:p w:rsidR="00D43929" w:rsidRDefault="00D43929" w:rsidP="009E0FF1">
      <w:pPr>
        <w:pStyle w:val="NormalWeb"/>
        <w:spacing w:before="0" w:beforeAutospacing="0"/>
      </w:pPr>
      <w:r>
        <w:t xml:space="preserve">There is no material at this time </w:t>
      </w:r>
    </w:p>
    <w:p w:rsidR="00D43929" w:rsidRDefault="00D43929" w:rsidP="009E0FF1">
      <w:r w:rsidRPr="006A3B46">
        <w:rPr>
          <w:rStyle w:val="mw-headline"/>
          <w:b/>
        </w:rPr>
        <w:t>Other Considerations</w:t>
      </w:r>
    </w:p>
    <w:p w:rsidR="00D43929" w:rsidRDefault="00D43929" w:rsidP="009E0FF1">
      <w:pPr>
        <w:numPr>
          <w:ilvl w:val="0"/>
          <w:numId w:val="126"/>
        </w:numPr>
        <w:spacing w:after="100" w:afterAutospacing="1"/>
      </w:pPr>
      <w:r>
        <w:t xml:space="preserve">Suggested metrics include actual hours per shipset or lot, realization or efficiency, traveled work, cycle time, scrap/rework/repair, cost of quality, process capabilities (Cpk), MRB dispositions, quality escapes, and first pass yields. </w:t>
      </w:r>
    </w:p>
    <w:p w:rsidR="00D43929" w:rsidRDefault="00D43929" w:rsidP="009E0FF1">
      <w:pPr>
        <w:numPr>
          <w:ilvl w:val="0"/>
          <w:numId w:val="126"/>
        </w:numPr>
        <w:spacing w:after="100" w:afterAutospacing="1"/>
      </w:pPr>
      <w:r>
        <w:t xml:space="preserve">Utilize Defense Contract Management Agency (DCMA) processes and personnel as much as possible. </w:t>
      </w:r>
    </w:p>
    <w:p w:rsidR="00D43929" w:rsidRDefault="00D43929" w:rsidP="009E0FF1">
      <w:pPr>
        <w:pStyle w:val="Heading4"/>
        <w:spacing w:before="0"/>
      </w:pPr>
      <w:r>
        <w:rPr>
          <w:rStyle w:val="mw-headline"/>
        </w:rPr>
        <w:t>MG3P2: Establish and maintain inventory and supplier management/control</w:t>
      </w:r>
    </w:p>
    <w:p w:rsidR="00D43929" w:rsidRDefault="00D43929" w:rsidP="009E0FF1">
      <w:r w:rsidRPr="006A3B46">
        <w:rPr>
          <w:rStyle w:val="mw-headline"/>
          <w:b/>
        </w:rPr>
        <w:t>Description</w:t>
      </w:r>
    </w:p>
    <w:p w:rsidR="00D43929" w:rsidRDefault="00D43929" w:rsidP="009E0FF1">
      <w:pPr>
        <w:pStyle w:val="NormalWeb"/>
        <w:spacing w:before="0" w:beforeAutospacing="0"/>
      </w:pPr>
      <w:r>
        <w:lastRenderedPageBreak/>
        <w:t xml:space="preserve">Ensure the prime contractor has established a supplier management program to: </w:t>
      </w:r>
    </w:p>
    <w:p w:rsidR="00D43929" w:rsidRDefault="00D43929" w:rsidP="009E0FF1">
      <w:pPr>
        <w:numPr>
          <w:ilvl w:val="0"/>
          <w:numId w:val="127"/>
        </w:numPr>
        <w:spacing w:after="100" w:afterAutospacing="1"/>
      </w:pPr>
      <w:r>
        <w:t xml:space="preserve">Identify and communicate project requirements throughout the supply chain </w:t>
      </w:r>
    </w:p>
    <w:p w:rsidR="00D43929" w:rsidRDefault="00D43929" w:rsidP="009E0FF1">
      <w:pPr>
        <w:numPr>
          <w:ilvl w:val="0"/>
          <w:numId w:val="127"/>
        </w:numPr>
        <w:spacing w:after="100" w:afterAutospacing="1"/>
      </w:pPr>
      <w:r>
        <w:t xml:space="preserve">Assure that manufacturing readiness levels at key suppliers support project needs, </w:t>
      </w:r>
    </w:p>
    <w:p w:rsidR="00D43929" w:rsidRDefault="00D43929" w:rsidP="009E0FF1">
      <w:pPr>
        <w:numPr>
          <w:ilvl w:val="0"/>
          <w:numId w:val="127"/>
        </w:numPr>
        <w:spacing w:after="100" w:afterAutospacing="1"/>
      </w:pPr>
      <w:r>
        <w:t xml:space="preserve">Assure supplier compliance with requirements, </w:t>
      </w:r>
    </w:p>
    <w:p w:rsidR="00D43929" w:rsidRDefault="00D43929" w:rsidP="009E0FF1">
      <w:pPr>
        <w:numPr>
          <w:ilvl w:val="0"/>
          <w:numId w:val="127"/>
        </w:numPr>
        <w:spacing w:after="100" w:afterAutospacing="1"/>
      </w:pPr>
      <w:r>
        <w:t xml:space="preserve">Address risks associated with transferring work between facilities, </w:t>
      </w:r>
    </w:p>
    <w:p w:rsidR="00D43929" w:rsidRDefault="00D43929" w:rsidP="009E0FF1">
      <w:pPr>
        <w:numPr>
          <w:ilvl w:val="0"/>
          <w:numId w:val="127"/>
        </w:numPr>
        <w:spacing w:after="100" w:afterAutospacing="1"/>
      </w:pPr>
      <w:r>
        <w:t xml:space="preserve">Identify and manage supplier risks </w:t>
      </w:r>
    </w:p>
    <w:p w:rsidR="00D43929" w:rsidRDefault="00D43929" w:rsidP="009E0FF1">
      <w:pPr>
        <w:numPr>
          <w:ilvl w:val="0"/>
          <w:numId w:val="127"/>
        </w:numPr>
        <w:spacing w:after="100" w:afterAutospacing="1"/>
      </w:pPr>
      <w:r>
        <w:t xml:space="preserve">Continuously assess overall health of the supply-chain </w:t>
      </w:r>
    </w:p>
    <w:p w:rsidR="00D43929" w:rsidRDefault="00D43929" w:rsidP="009E0FF1">
      <w:pPr>
        <w:pStyle w:val="NormalWeb"/>
        <w:spacing w:before="0" w:beforeAutospacing="0"/>
      </w:pPr>
      <w:r>
        <w:t xml:space="preserve">Ensure parts received from suppliers are controlled throughout the assembly process to the point of delivery to the user. </w:t>
      </w:r>
    </w:p>
    <w:p w:rsidR="00D43929" w:rsidRDefault="00D43929" w:rsidP="009E0FF1">
      <w:r w:rsidRPr="006A3B46">
        <w:rPr>
          <w:rStyle w:val="mw-headline"/>
          <w:b/>
        </w:rPr>
        <w:t>Typical Work Products</w:t>
      </w:r>
    </w:p>
    <w:p w:rsidR="00D43929" w:rsidRDefault="00D43929" w:rsidP="009E0FF1">
      <w:pPr>
        <w:numPr>
          <w:ilvl w:val="0"/>
          <w:numId w:val="128"/>
        </w:numPr>
        <w:spacing w:after="100" w:afterAutospacing="1"/>
      </w:pPr>
      <w:r>
        <w:t xml:space="preserve">Supplier management plan </w:t>
      </w:r>
    </w:p>
    <w:p w:rsidR="00D43929" w:rsidRDefault="00D43929" w:rsidP="009E0FF1">
      <w:pPr>
        <w:numPr>
          <w:ilvl w:val="0"/>
          <w:numId w:val="128"/>
        </w:numPr>
        <w:spacing w:after="100" w:afterAutospacing="1"/>
      </w:pPr>
      <w:r>
        <w:t xml:space="preserve">Inventory control plan </w:t>
      </w:r>
    </w:p>
    <w:p w:rsidR="00D43929" w:rsidRDefault="00D43929" w:rsidP="009E0FF1">
      <w:pPr>
        <w:numPr>
          <w:ilvl w:val="0"/>
          <w:numId w:val="128"/>
        </w:numPr>
        <w:spacing w:after="100" w:afterAutospacing="1"/>
      </w:pPr>
      <w:r>
        <w:t xml:space="preserve">Risk matrix </w:t>
      </w:r>
    </w:p>
    <w:p w:rsidR="00D43929" w:rsidRDefault="00D43929" w:rsidP="009E0FF1">
      <w:pPr>
        <w:numPr>
          <w:ilvl w:val="0"/>
          <w:numId w:val="128"/>
        </w:numPr>
        <w:spacing w:after="100" w:afterAutospacing="1"/>
      </w:pPr>
      <w:r>
        <w:t xml:space="preserve">MRA Reports </w:t>
      </w:r>
    </w:p>
    <w:p w:rsidR="00D43929" w:rsidRDefault="00D43929" w:rsidP="009E0FF1">
      <w:pPr>
        <w:numPr>
          <w:ilvl w:val="0"/>
          <w:numId w:val="128"/>
        </w:numPr>
        <w:spacing w:after="100" w:afterAutospacing="1"/>
      </w:pPr>
      <w:r>
        <w:t xml:space="preserve">Supplier performance metrics </w:t>
      </w:r>
    </w:p>
    <w:p w:rsidR="00D43929" w:rsidRDefault="00D43929" w:rsidP="009E0FF1">
      <w:pPr>
        <w:numPr>
          <w:ilvl w:val="0"/>
          <w:numId w:val="128"/>
        </w:numPr>
        <w:spacing w:after="100" w:afterAutospacing="1"/>
      </w:pPr>
      <w:r>
        <w:t xml:space="preserve">MRP metrics (e.g. lost parts, late order date, etc.) </w:t>
      </w:r>
    </w:p>
    <w:p w:rsidR="00D43929" w:rsidRDefault="00D43929" w:rsidP="009E0FF1">
      <w:r w:rsidRPr="006A3B46">
        <w:rPr>
          <w:rStyle w:val="mw-headline"/>
          <w:b/>
        </w:rPr>
        <w:t>Reference Material</w:t>
      </w:r>
    </w:p>
    <w:p w:rsidR="00D43929" w:rsidRDefault="00D43929" w:rsidP="009E0FF1">
      <w:pPr>
        <w:pStyle w:val="NormalWeb"/>
        <w:spacing w:before="0" w:beforeAutospacing="0"/>
      </w:pPr>
      <w:r>
        <w:t xml:space="preserve">There is no material at this time </w:t>
      </w:r>
    </w:p>
    <w:p w:rsidR="00D43929" w:rsidRDefault="00D43929" w:rsidP="009E0FF1">
      <w:r w:rsidRPr="006A3B46">
        <w:rPr>
          <w:rStyle w:val="mw-headline"/>
          <w:b/>
        </w:rPr>
        <w:t>Other Considerations</w:t>
      </w:r>
    </w:p>
    <w:p w:rsidR="00D43929" w:rsidRDefault="00D43929" w:rsidP="009E0FF1">
      <w:pPr>
        <w:numPr>
          <w:ilvl w:val="0"/>
          <w:numId w:val="129"/>
        </w:numPr>
        <w:spacing w:after="100" w:afterAutospacing="1"/>
      </w:pPr>
      <w:r>
        <w:t xml:space="preserve">Good communication among the acquirer and suppliers is a key ingredient in effective supply-chain management. The project team should consider using a dedicated, multi-discipline onsite evaluation team (including representatives from the program office, DCMA, and the prime contractor to ensure completeness and consistency of specifications, procurement packages, technical interfaces, and flow down of requirements to the suppliers. The type and extent of control applied to the supplier and the purchased product should be dependent upon the effect of the purchased product on the final product. </w:t>
      </w:r>
    </w:p>
    <w:p w:rsidR="00D43929" w:rsidRDefault="00D43929" w:rsidP="009E0FF1">
      <w:pPr>
        <w:numPr>
          <w:ilvl w:val="0"/>
          <w:numId w:val="129"/>
        </w:numPr>
        <w:spacing w:after="100" w:afterAutospacing="1"/>
      </w:pPr>
      <w:r>
        <w:t xml:space="preserve">Material Resource Planning (MRP) and Inventory Control are contractor processes important to successful Supplier Management/control since it is essential to ensure supplier requirements are correctly derived from the program production schedule, and parts produced and delivered from suppliers are controlled and presented at the right time and place throughout the assembly process. </w:t>
      </w:r>
    </w:p>
    <w:p w:rsidR="00D43929" w:rsidRDefault="00D43929" w:rsidP="009E0FF1">
      <w:pPr>
        <w:pStyle w:val="Heading3"/>
        <w:spacing w:before="0"/>
      </w:pPr>
      <w:bookmarkStart w:id="96" w:name="_Toc394483586"/>
      <w:r>
        <w:rPr>
          <w:rStyle w:val="mw-headline"/>
        </w:rPr>
        <w:t>MG4: Product and process quality is assessed and improved</w:t>
      </w:r>
      <w:bookmarkEnd w:id="96"/>
    </w:p>
    <w:p w:rsidR="00D43929" w:rsidRDefault="00D43929" w:rsidP="009E0FF1">
      <w:pPr>
        <w:pStyle w:val="Heading4"/>
        <w:spacing w:before="0"/>
      </w:pPr>
      <w:r>
        <w:rPr>
          <w:rStyle w:val="mw-headline"/>
        </w:rPr>
        <w:t>MG4P1: Establish and maintain a quality management system</w:t>
      </w:r>
    </w:p>
    <w:p w:rsidR="00D43929" w:rsidRDefault="00D43929" w:rsidP="009E0FF1">
      <w:r w:rsidRPr="006A3B46">
        <w:rPr>
          <w:rStyle w:val="mw-headline"/>
          <w:b/>
        </w:rPr>
        <w:t>Description</w:t>
      </w:r>
    </w:p>
    <w:p w:rsidR="00D43929" w:rsidRDefault="00D43929" w:rsidP="009E0FF1">
      <w:pPr>
        <w:pStyle w:val="NormalWeb"/>
        <w:spacing w:before="0" w:beforeAutospacing="0"/>
      </w:pPr>
      <w:r>
        <w:t xml:space="preserve">Evaluate the contractor's QMS to ensure effectiveness. Ensure the QMS monitors and controls critical processes and product variation. Establish processes and procedures for ensuring implementation of effective quality management systems at all supplier levels. </w:t>
      </w:r>
    </w:p>
    <w:p w:rsidR="00D43929" w:rsidRDefault="00D43929" w:rsidP="009E0FF1">
      <w:r w:rsidRPr="006A3B46">
        <w:rPr>
          <w:rStyle w:val="mw-headline"/>
          <w:b/>
        </w:rPr>
        <w:t>Typical Work Products</w:t>
      </w:r>
    </w:p>
    <w:p w:rsidR="00D43929" w:rsidRDefault="00D43929" w:rsidP="009E0FF1">
      <w:pPr>
        <w:numPr>
          <w:ilvl w:val="0"/>
          <w:numId w:val="130"/>
        </w:numPr>
        <w:spacing w:after="100" w:afterAutospacing="1"/>
      </w:pPr>
      <w:r>
        <w:t xml:space="preserve">Deficiency reporting system </w:t>
      </w:r>
    </w:p>
    <w:p w:rsidR="00D43929" w:rsidRDefault="00D43929" w:rsidP="009E0FF1">
      <w:pPr>
        <w:numPr>
          <w:ilvl w:val="0"/>
          <w:numId w:val="130"/>
        </w:numPr>
        <w:spacing w:after="100" w:afterAutospacing="1"/>
      </w:pPr>
      <w:r>
        <w:lastRenderedPageBreak/>
        <w:t xml:space="preserve">Contractor Quality Assurance Plan </w:t>
      </w:r>
    </w:p>
    <w:p w:rsidR="00D43929" w:rsidRDefault="00D43929" w:rsidP="009E0FF1">
      <w:pPr>
        <w:numPr>
          <w:ilvl w:val="0"/>
          <w:numId w:val="130"/>
        </w:numPr>
        <w:spacing w:after="100" w:afterAutospacing="1"/>
      </w:pPr>
      <w:r>
        <w:t xml:space="preserve">Program Quality Plan </w:t>
      </w:r>
    </w:p>
    <w:p w:rsidR="00D43929" w:rsidRDefault="00D43929" w:rsidP="009E0FF1">
      <w:r w:rsidRPr="006A3B46">
        <w:rPr>
          <w:rStyle w:val="mw-headline"/>
          <w:b/>
        </w:rPr>
        <w:t>Reference Material</w:t>
      </w:r>
    </w:p>
    <w:p w:rsidR="00D43929" w:rsidRDefault="00D43929" w:rsidP="009E0FF1">
      <w:pPr>
        <w:numPr>
          <w:ilvl w:val="0"/>
          <w:numId w:val="131"/>
        </w:numPr>
        <w:spacing w:after="100" w:afterAutospacing="1"/>
      </w:pPr>
      <w:r w:rsidRPr="00315538">
        <w:t>AFI 63-501</w:t>
      </w:r>
      <w:r>
        <w:t xml:space="preserve"> </w:t>
      </w:r>
    </w:p>
    <w:p w:rsidR="00D43929" w:rsidRDefault="00D43929" w:rsidP="009E0FF1">
      <w:r w:rsidRPr="006A3B46">
        <w:rPr>
          <w:rStyle w:val="mw-headline"/>
          <w:b/>
        </w:rPr>
        <w:t>Other Considerations</w:t>
      </w:r>
    </w:p>
    <w:p w:rsidR="00D43929" w:rsidRDefault="00D43929" w:rsidP="009E0FF1">
      <w:pPr>
        <w:numPr>
          <w:ilvl w:val="0"/>
          <w:numId w:val="132"/>
        </w:numPr>
        <w:spacing w:after="100" w:afterAutospacing="1"/>
      </w:pPr>
      <w:r>
        <w:t xml:space="preserve">QMS should be consistent with AS9100 requirements. </w:t>
      </w:r>
    </w:p>
    <w:p w:rsidR="00D43929" w:rsidRDefault="00D43929" w:rsidP="009E0FF1">
      <w:pPr>
        <w:numPr>
          <w:ilvl w:val="0"/>
          <w:numId w:val="132"/>
        </w:numPr>
        <w:spacing w:after="100" w:afterAutospacing="1"/>
      </w:pPr>
      <w:r>
        <w:t xml:space="preserve">Utilize DCMA to provide continuous oversight of the QMS. </w:t>
      </w:r>
    </w:p>
    <w:p w:rsidR="00D43929" w:rsidRDefault="00D43929" w:rsidP="009E0FF1">
      <w:pPr>
        <w:pStyle w:val="Heading4"/>
        <w:spacing w:before="0"/>
      </w:pPr>
      <w:r>
        <w:rPr>
          <w:rStyle w:val="mw-headline"/>
        </w:rPr>
        <w:t>MG4P2: Establish and maintain defect prevention and control</w:t>
      </w:r>
    </w:p>
    <w:p w:rsidR="00D43929" w:rsidRDefault="00D43929" w:rsidP="009E0FF1">
      <w:r w:rsidRPr="006A3B46">
        <w:rPr>
          <w:rStyle w:val="mw-headline"/>
          <w:b/>
        </w:rPr>
        <w:t>Description</w:t>
      </w:r>
    </w:p>
    <w:p w:rsidR="00D43929" w:rsidRDefault="00D43929" w:rsidP="009E0FF1">
      <w:pPr>
        <w:pStyle w:val="NormalWeb"/>
        <w:spacing w:before="0" w:beforeAutospacing="0"/>
      </w:pPr>
      <w:r>
        <w:t xml:space="preserve">Design products, manufacturing processes and tooling to minimize the potential for incorrect manufacturing and assembly (i.e., poka-yoke or mistake proofing). Document process capability and control plans for critical manufacturing processes. Implement statistical process control techniques, where appropriate. Develop criteria, processes and procedures for determination and disposition of nonconforming products to prevent its unintended use or delivery. </w:t>
      </w:r>
    </w:p>
    <w:p w:rsidR="00D43929" w:rsidRDefault="00D43929" w:rsidP="009E0FF1">
      <w:r w:rsidRPr="006A3B46">
        <w:rPr>
          <w:rStyle w:val="mw-headline"/>
          <w:b/>
        </w:rPr>
        <w:t>Typical Work Products</w:t>
      </w:r>
    </w:p>
    <w:p w:rsidR="00D43929" w:rsidRDefault="00D43929" w:rsidP="009E0FF1">
      <w:pPr>
        <w:numPr>
          <w:ilvl w:val="0"/>
          <w:numId w:val="133"/>
        </w:numPr>
        <w:spacing w:after="100" w:afterAutospacing="1"/>
      </w:pPr>
      <w:r>
        <w:t xml:space="preserve">Deficiency reporting system </w:t>
      </w:r>
    </w:p>
    <w:p w:rsidR="00D43929" w:rsidRDefault="00D43929" w:rsidP="009E0FF1">
      <w:pPr>
        <w:numPr>
          <w:ilvl w:val="0"/>
          <w:numId w:val="133"/>
        </w:numPr>
        <w:spacing w:after="100" w:afterAutospacing="1"/>
      </w:pPr>
      <w:r>
        <w:t xml:space="preserve">Root cause and corrective action analysis </w:t>
      </w:r>
    </w:p>
    <w:p w:rsidR="00D43929" w:rsidRDefault="00D43929" w:rsidP="009E0FF1">
      <w:pPr>
        <w:numPr>
          <w:ilvl w:val="0"/>
          <w:numId w:val="133"/>
        </w:numPr>
        <w:spacing w:after="100" w:afterAutospacing="1"/>
      </w:pPr>
      <w:r>
        <w:t xml:space="preserve">Process control plans </w:t>
      </w:r>
    </w:p>
    <w:p w:rsidR="00D43929" w:rsidRDefault="00D43929" w:rsidP="009E0FF1">
      <w:pPr>
        <w:numPr>
          <w:ilvl w:val="0"/>
          <w:numId w:val="133"/>
        </w:numPr>
        <w:spacing w:after="100" w:afterAutospacing="1"/>
      </w:pPr>
      <w:r>
        <w:t xml:space="preserve">Process control metrics </w:t>
      </w:r>
    </w:p>
    <w:p w:rsidR="00D43929" w:rsidRDefault="00D43929" w:rsidP="009E0FF1">
      <w:r w:rsidRPr="006A3B46">
        <w:rPr>
          <w:rStyle w:val="mw-headline"/>
          <w:b/>
        </w:rPr>
        <w:t>Reference Material</w:t>
      </w:r>
    </w:p>
    <w:p w:rsidR="00D43929" w:rsidRDefault="00D43929" w:rsidP="009E0FF1">
      <w:pPr>
        <w:pStyle w:val="NormalWeb"/>
        <w:spacing w:before="0" w:beforeAutospacing="0"/>
      </w:pPr>
      <w:r>
        <w:t xml:space="preserve">There is no material at this time </w:t>
      </w:r>
    </w:p>
    <w:p w:rsidR="00D43929" w:rsidRDefault="00D43929" w:rsidP="009E0FF1">
      <w:r w:rsidRPr="006A3B46">
        <w:rPr>
          <w:rStyle w:val="mw-headline"/>
          <w:b/>
        </w:rPr>
        <w:t>Other Considerations</w:t>
      </w:r>
    </w:p>
    <w:p w:rsidR="00D43929" w:rsidRDefault="00D43929" w:rsidP="009E0FF1">
      <w:pPr>
        <w:numPr>
          <w:ilvl w:val="0"/>
          <w:numId w:val="134"/>
        </w:numPr>
        <w:spacing w:after="100" w:afterAutospacing="1"/>
      </w:pPr>
      <w:r>
        <w:t xml:space="preserve">Management commitment to a culture of defect “prevention” is the essence of defect control. Process Failure Mode, Effects Analyses (PFMECA) can be performed to identify potential failures in critical and safety related manufacturing processes and identify actions to mitigate those potential failures. </w:t>
      </w:r>
    </w:p>
    <w:p w:rsidR="00D43929" w:rsidRDefault="00D43929" w:rsidP="009E0FF1">
      <w:pPr>
        <w:numPr>
          <w:ilvl w:val="0"/>
          <w:numId w:val="134"/>
        </w:numPr>
        <w:spacing w:after="100" w:afterAutospacing="1"/>
      </w:pPr>
      <w:r>
        <w:t xml:space="preserve">Process control metrics may include Cpk (process capability indices), first pass yields, etc. </w:t>
      </w:r>
    </w:p>
    <w:p w:rsidR="00D43929" w:rsidRDefault="00D43929" w:rsidP="009E0FF1">
      <w:pPr>
        <w:pStyle w:val="Heading4"/>
        <w:spacing w:before="0"/>
      </w:pPr>
      <w:r>
        <w:rPr>
          <w:rStyle w:val="mw-headline"/>
        </w:rPr>
        <w:t>MG4P3: Establish root cause, corrective action, and perform continuous improvement</w:t>
      </w:r>
    </w:p>
    <w:p w:rsidR="00D43929" w:rsidRDefault="00D43929" w:rsidP="009E0FF1">
      <w:r w:rsidRPr="006A3B46">
        <w:rPr>
          <w:rStyle w:val="mw-headline"/>
          <w:b/>
        </w:rPr>
        <w:t>Description</w:t>
      </w:r>
    </w:p>
    <w:p w:rsidR="00D43929" w:rsidRDefault="00D43929" w:rsidP="009E0FF1">
      <w:pPr>
        <w:pStyle w:val="NormalWeb"/>
        <w:spacing w:before="0" w:beforeAutospacing="0"/>
      </w:pPr>
      <w:r>
        <w:t xml:space="preserve">Establish root cause analysis, corrective action, and defect feedback mechanisms. Establish mechanisms for feedback of field product performance. Establish a process to ensure adequate attention to the causes of defects. Apply continuous process improvement practices </w:t>
      </w:r>
    </w:p>
    <w:p w:rsidR="00D43929" w:rsidRDefault="00D43929" w:rsidP="009E0FF1">
      <w:r w:rsidRPr="006A3B46">
        <w:rPr>
          <w:rStyle w:val="mw-headline"/>
          <w:b/>
        </w:rPr>
        <w:t>Typical Work Products</w:t>
      </w:r>
    </w:p>
    <w:p w:rsidR="00D43929" w:rsidRDefault="00D43929" w:rsidP="009E0FF1">
      <w:pPr>
        <w:numPr>
          <w:ilvl w:val="0"/>
          <w:numId w:val="135"/>
        </w:numPr>
        <w:spacing w:after="100" w:afterAutospacing="1"/>
      </w:pPr>
      <w:r>
        <w:t xml:space="preserve">Corrective Action Board / Material Review Board metrics </w:t>
      </w:r>
    </w:p>
    <w:p w:rsidR="00D43929" w:rsidRDefault="00D43929" w:rsidP="009E0FF1">
      <w:pPr>
        <w:numPr>
          <w:ilvl w:val="0"/>
          <w:numId w:val="135"/>
        </w:numPr>
        <w:spacing w:after="100" w:afterAutospacing="1"/>
      </w:pPr>
      <w:r>
        <w:t xml:space="preserve">Quality performance metrics </w:t>
      </w:r>
    </w:p>
    <w:p w:rsidR="00D43929" w:rsidRDefault="00D43929" w:rsidP="009E0FF1">
      <w:pPr>
        <w:numPr>
          <w:ilvl w:val="0"/>
          <w:numId w:val="135"/>
        </w:numPr>
        <w:spacing w:after="100" w:afterAutospacing="1"/>
      </w:pPr>
      <w:r>
        <w:t xml:space="preserve">DR and/or Material Improvement Project Review Board metric </w:t>
      </w:r>
    </w:p>
    <w:p w:rsidR="00D43929" w:rsidRDefault="00D43929" w:rsidP="009E0FF1">
      <w:r w:rsidRPr="006A3B46">
        <w:rPr>
          <w:rStyle w:val="mw-headline"/>
          <w:b/>
        </w:rPr>
        <w:lastRenderedPageBreak/>
        <w:t>Reference Material</w:t>
      </w:r>
    </w:p>
    <w:p w:rsidR="00D43929" w:rsidRDefault="00D43929" w:rsidP="009E0FF1">
      <w:pPr>
        <w:numPr>
          <w:ilvl w:val="0"/>
          <w:numId w:val="136"/>
        </w:numPr>
        <w:spacing w:after="100" w:afterAutospacing="1"/>
      </w:pPr>
      <w:r w:rsidRPr="00315538">
        <w:t>T.O. 00-35D-54</w:t>
      </w:r>
      <w:r>
        <w:t xml:space="preserve"> </w:t>
      </w:r>
    </w:p>
    <w:p w:rsidR="00D43929" w:rsidRDefault="00D43929" w:rsidP="009E0FF1">
      <w:r w:rsidRPr="006A3B46">
        <w:rPr>
          <w:rStyle w:val="mw-headline"/>
          <w:b/>
        </w:rPr>
        <w:t>Other Considerations</w:t>
      </w:r>
    </w:p>
    <w:p w:rsidR="00D43929" w:rsidRDefault="00D43929" w:rsidP="009E0FF1">
      <w:pPr>
        <w:numPr>
          <w:ilvl w:val="0"/>
          <w:numId w:val="137"/>
        </w:numPr>
        <w:spacing w:after="100" w:afterAutospacing="1"/>
      </w:pPr>
      <w:r>
        <w:t xml:space="preserve">Process improvement practices may include the application of Lean and/or 6 Sigma techniques for process streamlining and variability reduction. </w:t>
      </w:r>
    </w:p>
    <w:p w:rsidR="00D43929" w:rsidRDefault="00D43929" w:rsidP="009E0FF1">
      <w:pPr>
        <w:numPr>
          <w:ilvl w:val="0"/>
          <w:numId w:val="137"/>
        </w:numPr>
        <w:spacing w:after="100" w:afterAutospacing="1"/>
      </w:pPr>
      <w:r>
        <w:t xml:space="preserve">Root cause, corrective actions, and continuous improvement activities should be accomplished at the factory based on both factory and field data. </w:t>
      </w:r>
    </w:p>
    <w:p w:rsidR="00D43929" w:rsidRDefault="00D43929" w:rsidP="009E0FF1">
      <w:pPr>
        <w:rPr>
          <w:rStyle w:val="mw-headline"/>
          <w:rFonts w:ascii="Times New Roman" w:eastAsia="Times New Roman" w:hAnsi="Times New Roman" w:cs="Times New Roman"/>
          <w:b/>
          <w:bCs/>
          <w:sz w:val="36"/>
          <w:szCs w:val="36"/>
        </w:rPr>
      </w:pPr>
      <w:r>
        <w:rPr>
          <w:rStyle w:val="mw-headline"/>
        </w:rPr>
        <w:br w:type="page"/>
      </w:r>
    </w:p>
    <w:p w:rsidR="00D43929" w:rsidRDefault="00D43929" w:rsidP="009E0FF1">
      <w:pPr>
        <w:pStyle w:val="Heading2"/>
        <w:spacing w:before="0"/>
      </w:pPr>
      <w:bookmarkStart w:id="97" w:name="_Toc394483587"/>
      <w:r>
        <w:rPr>
          <w:rStyle w:val="mw-headline"/>
        </w:rPr>
        <w:lastRenderedPageBreak/>
        <w:t>Project Planning (PP)</w:t>
      </w:r>
      <w:bookmarkEnd w:id="97"/>
    </w:p>
    <w:p w:rsidR="00D43929" w:rsidRDefault="00D43929" w:rsidP="009E0FF1">
      <w:pPr>
        <w:pStyle w:val="NormalWeb"/>
        <w:spacing w:before="0" w:beforeAutospacing="0"/>
      </w:pPr>
      <w:r>
        <w:t xml:space="preserve">The purpose of Project Planning is to establish and maintain plans that define project activities. Project Planning leads project members to think about and define all the activities required to achieve the goals of the project. Typical activities include defining the formal procedures to be used, such as the creation of documents, diagrams, or meetings to discuss the important issues, the objectives to be met, and the strategies to be followed and an understanding of roles and responsibilities. </w:t>
      </w:r>
    </w:p>
    <w:p w:rsidR="00D43929" w:rsidRDefault="00D43929" w:rsidP="009E0FF1">
      <w:pPr>
        <w:pStyle w:val="NormalWeb"/>
        <w:spacing w:before="0" w:beforeAutospacing="0"/>
      </w:pPr>
      <w:r>
        <w:t xml:space="preserve">Planning starts by aligning the technical activities with the acquisition strategy and is followed by planning technical activities in ever-increasing levels of detail. The resulting plans should be reviewed for consistency with the overall acquisition plans. The acquirer’s and suppliers’ project planning processes are continuous, and the plans evolve to meet the project’s needs. </w:t>
      </w:r>
    </w:p>
    <w:p w:rsidR="00D43929" w:rsidRDefault="00D43929" w:rsidP="009E0FF1">
      <w:pPr>
        <w:pStyle w:val="NormalWeb"/>
        <w:spacing w:before="0" w:beforeAutospacing="0"/>
      </w:pPr>
      <w:r>
        <w:t xml:space="preserve">This area relates the technical objectives for the acquisition, the constraints, availability of assets and technologies, accommodation of end user considerations, consideration of risk, and technical support for the project over the life cycle. </w:t>
      </w:r>
    </w:p>
    <w:p w:rsidR="00D43929" w:rsidRDefault="00D43929" w:rsidP="009E0FF1">
      <w:pPr>
        <w:pStyle w:val="NormalWeb"/>
        <w:spacing w:before="0" w:beforeAutospacing="0"/>
      </w:pPr>
      <w:r>
        <w:t xml:space="preserve">If an existing product is to be replaced as part of the effort, the acquirer may be required to consider transition from operation and the demilitarization/disposal of the existing product as part of the technical planning for executing the new product. </w:t>
      </w:r>
    </w:p>
    <w:p w:rsidR="00D43929" w:rsidRDefault="00D43929" w:rsidP="009E0FF1">
      <w:pPr>
        <w:pStyle w:val="NormalWeb"/>
        <w:spacing w:before="0" w:beforeAutospacing="0"/>
      </w:pPr>
      <w:r>
        <w:t xml:space="preserve">The Project Planning process area can best be described by the following goals and practices. </w:t>
      </w:r>
    </w:p>
    <w:p w:rsidR="00D43929" w:rsidRDefault="00D43929" w:rsidP="009E0FF1">
      <w:pPr>
        <w:pStyle w:val="Heading3"/>
        <w:spacing w:before="0"/>
      </w:pPr>
      <w:bookmarkStart w:id="98" w:name="_Toc394483588"/>
      <w:r>
        <w:rPr>
          <w:rStyle w:val="mw-headline"/>
        </w:rPr>
        <w:t>PG1: Establish and maintain estimates of project planning parameters</w:t>
      </w:r>
      <w:bookmarkEnd w:id="98"/>
    </w:p>
    <w:p w:rsidR="00D43929" w:rsidRDefault="00D43929" w:rsidP="009E0FF1">
      <w:pPr>
        <w:pStyle w:val="Heading4"/>
        <w:spacing w:before="0"/>
      </w:pPr>
      <w:r>
        <w:rPr>
          <w:rStyle w:val="mw-headline"/>
        </w:rPr>
        <w:t>PPG1P1: Define the project life cycle phases, milestones, and key decision points</w:t>
      </w:r>
    </w:p>
    <w:p w:rsidR="00D43929" w:rsidRDefault="00D43929" w:rsidP="009E0FF1">
      <w:r w:rsidRPr="006A3B46">
        <w:rPr>
          <w:rStyle w:val="mw-headline"/>
          <w:b/>
        </w:rPr>
        <w:t>Description</w:t>
      </w:r>
    </w:p>
    <w:p w:rsidR="00D43929" w:rsidRDefault="00D43929" w:rsidP="009E0FF1">
      <w:pPr>
        <w:pStyle w:val="NormalWeb"/>
        <w:spacing w:before="0" w:beforeAutospacing="0"/>
      </w:pPr>
      <w:r>
        <w:t xml:space="preserve">Include in the planning, the entire known life cycle from user needs through initial and subsequent upgrades. Develop entry and exit criteria for each project milestone or key decision points. Develop a plan that describes the events, significant accomplishments, and accomplishment criteria needed to complete the project tasks described in the work breakdown structure. Develop a schedule of events and significant accomplishments against a timescale. </w:t>
      </w:r>
    </w:p>
    <w:p w:rsidR="00D43929" w:rsidRDefault="00D43929" w:rsidP="009E0FF1">
      <w:r w:rsidRPr="006A3B46">
        <w:rPr>
          <w:rStyle w:val="mw-headline"/>
          <w:b/>
        </w:rPr>
        <w:t>Typical Work Products</w:t>
      </w:r>
    </w:p>
    <w:p w:rsidR="00D43929" w:rsidRDefault="00D43929" w:rsidP="009E0FF1">
      <w:pPr>
        <w:numPr>
          <w:ilvl w:val="0"/>
          <w:numId w:val="95"/>
        </w:numPr>
        <w:spacing w:after="100" w:afterAutospacing="1"/>
      </w:pPr>
      <w:r>
        <w:t xml:space="preserve">Integrated Master Plan </w:t>
      </w:r>
    </w:p>
    <w:p w:rsidR="00D43929" w:rsidRDefault="00D43929" w:rsidP="009E0FF1">
      <w:pPr>
        <w:numPr>
          <w:ilvl w:val="0"/>
          <w:numId w:val="95"/>
        </w:numPr>
        <w:spacing w:after="100" w:afterAutospacing="1"/>
      </w:pPr>
      <w:r>
        <w:t xml:space="preserve">Integrated Master Schedule </w:t>
      </w:r>
    </w:p>
    <w:p w:rsidR="00D43929" w:rsidRDefault="00D43929" w:rsidP="009E0FF1">
      <w:pPr>
        <w:numPr>
          <w:ilvl w:val="0"/>
          <w:numId w:val="95"/>
        </w:numPr>
        <w:spacing w:after="100" w:afterAutospacing="1"/>
      </w:pPr>
      <w:r>
        <w:t xml:space="preserve">Life Cycle Management Plan (LCMP) </w:t>
      </w:r>
    </w:p>
    <w:p w:rsidR="00D43929" w:rsidRDefault="00D43929" w:rsidP="009E0FF1">
      <w:pPr>
        <w:numPr>
          <w:ilvl w:val="0"/>
          <w:numId w:val="95"/>
        </w:numPr>
        <w:spacing w:after="100" w:afterAutospacing="1"/>
      </w:pPr>
      <w:r>
        <w:t xml:space="preserve">Entry/exit criteria </w:t>
      </w:r>
    </w:p>
    <w:p w:rsidR="00D43929" w:rsidRDefault="00D43929" w:rsidP="009E0FF1">
      <w:r w:rsidRPr="006A3B46">
        <w:rPr>
          <w:rStyle w:val="mw-headline"/>
          <w:b/>
        </w:rPr>
        <w:t>Reference Material</w:t>
      </w:r>
    </w:p>
    <w:p w:rsidR="00D43929" w:rsidRDefault="00D43929" w:rsidP="009E0FF1">
      <w:pPr>
        <w:numPr>
          <w:ilvl w:val="0"/>
          <w:numId w:val="96"/>
        </w:numPr>
        <w:spacing w:after="100" w:afterAutospacing="1"/>
      </w:pPr>
      <w:r>
        <w:t xml:space="preserve">Interim DoDI 5000.02 </w:t>
      </w:r>
    </w:p>
    <w:p w:rsidR="00D43929" w:rsidRDefault="00D43929" w:rsidP="009E0FF1">
      <w:r w:rsidRPr="006A3B46">
        <w:rPr>
          <w:rStyle w:val="mw-headline"/>
          <w:b/>
        </w:rPr>
        <w:t>Other Considerations</w:t>
      </w:r>
    </w:p>
    <w:p w:rsidR="00D43929" w:rsidRDefault="00D43929" w:rsidP="009E0FF1">
      <w:pPr>
        <w:pStyle w:val="NormalWeb"/>
        <w:spacing w:before="0" w:beforeAutospacing="0"/>
      </w:pPr>
      <w:r>
        <w:t xml:space="preserve">Typical life cycle choices include single-step acquisition, evolutionary incremental, or evolutionary spiral. Consider the full collection of contracts within a project context so that an integrated approach results, rather than dealing with activities individually. This supports the project planning </w:t>
      </w:r>
      <w:r>
        <w:lastRenderedPageBreak/>
        <w:t xml:space="preserve">activities on the occasions when some elements of the acquisition or life cycle may be out of the control of a particular acquisition organization. Consider major external dependencies. All milestones and tasks are linked logically to provide a fully integrated schedule demonstrating a critical path to each event as well as towards the completion of the project itself. Consider major external dependencies. All milestones and tasks are linked logically to provide a fully integrated schedule demonstrating a critical path to each event as well as towards the completion of the program. </w:t>
      </w:r>
    </w:p>
    <w:p w:rsidR="00D43929" w:rsidRDefault="00D43929" w:rsidP="009E0FF1">
      <w:pPr>
        <w:pStyle w:val="Heading4"/>
        <w:spacing w:before="0"/>
      </w:pPr>
      <w:r>
        <w:rPr>
          <w:rStyle w:val="mw-headline"/>
        </w:rPr>
        <w:t>PPG1P2: Establish a work breakdown structure (WBS) to organize the effort</w:t>
      </w:r>
    </w:p>
    <w:p w:rsidR="00D43929" w:rsidRDefault="00D43929" w:rsidP="009E0FF1">
      <w:r w:rsidRPr="006A3B46">
        <w:rPr>
          <w:rStyle w:val="mw-headline"/>
          <w:b/>
        </w:rPr>
        <w:t>Description</w:t>
      </w:r>
    </w:p>
    <w:p w:rsidR="00D43929" w:rsidRDefault="00D43929" w:rsidP="009E0FF1">
      <w:pPr>
        <w:pStyle w:val="NormalWeb"/>
        <w:spacing w:before="0" w:beforeAutospacing="0"/>
      </w:pPr>
      <w:r>
        <w:t xml:space="preserve">Define tasks in the WBS for the work of the project to include activities performed by the acquirer as well as the suppliers and other stakeholders to ensure the planning effort covers the full scope. </w:t>
      </w:r>
    </w:p>
    <w:p w:rsidR="00D43929" w:rsidRDefault="00D43929" w:rsidP="009E0FF1">
      <w:r w:rsidRPr="006A3B46">
        <w:rPr>
          <w:rStyle w:val="mw-headline"/>
          <w:b/>
        </w:rPr>
        <w:t>Typical Work Products</w:t>
      </w:r>
    </w:p>
    <w:p w:rsidR="00D43929" w:rsidRDefault="00D43929" w:rsidP="009E0FF1">
      <w:pPr>
        <w:numPr>
          <w:ilvl w:val="0"/>
          <w:numId w:val="97"/>
        </w:numPr>
        <w:spacing w:after="100" w:afterAutospacing="1"/>
      </w:pPr>
      <w:r>
        <w:t xml:space="preserve">WBS </w:t>
      </w:r>
    </w:p>
    <w:p w:rsidR="00D43929" w:rsidRDefault="00D43929" w:rsidP="009E0FF1">
      <w:pPr>
        <w:numPr>
          <w:ilvl w:val="0"/>
          <w:numId w:val="97"/>
        </w:numPr>
        <w:spacing w:after="100" w:afterAutospacing="1"/>
      </w:pPr>
      <w:r>
        <w:t xml:space="preserve">Work packages </w:t>
      </w:r>
    </w:p>
    <w:p w:rsidR="00D43929" w:rsidRDefault="00D43929" w:rsidP="009E0FF1">
      <w:r w:rsidRPr="006A3B46">
        <w:rPr>
          <w:rStyle w:val="mw-headline"/>
          <w:b/>
        </w:rPr>
        <w:t>Reference Material</w:t>
      </w:r>
    </w:p>
    <w:p w:rsidR="00D43929" w:rsidRDefault="00D43929" w:rsidP="009E0FF1">
      <w:pPr>
        <w:numPr>
          <w:ilvl w:val="0"/>
          <w:numId w:val="98"/>
        </w:numPr>
        <w:spacing w:after="100" w:afterAutospacing="1"/>
      </w:pPr>
      <w:r>
        <w:t xml:space="preserve">MIL-STD-881 </w:t>
      </w:r>
    </w:p>
    <w:p w:rsidR="00D43929" w:rsidRDefault="00D43929" w:rsidP="009E0FF1">
      <w:r w:rsidRPr="006A3B46">
        <w:rPr>
          <w:rStyle w:val="mw-headline"/>
          <w:b/>
        </w:rPr>
        <w:t>Other Considerations</w:t>
      </w:r>
    </w:p>
    <w:p w:rsidR="00D43929" w:rsidRDefault="00D43929" w:rsidP="009E0FF1">
      <w:pPr>
        <w:pStyle w:val="NormalWeb"/>
        <w:spacing w:before="0" w:beforeAutospacing="0"/>
      </w:pPr>
      <w:r>
        <w:t xml:space="preserve">The WBS should typically be down to the lowest level of work managed. </w:t>
      </w:r>
    </w:p>
    <w:p w:rsidR="00D43929" w:rsidRDefault="00D43929" w:rsidP="009E0FF1">
      <w:pPr>
        <w:pStyle w:val="Heading4"/>
        <w:spacing w:before="0"/>
      </w:pPr>
      <w:r>
        <w:rPr>
          <w:rStyle w:val="mw-headline"/>
        </w:rPr>
        <w:t>PPG1P3: Establish, validate, and maintain the scope of the work products, tasks, and estimates that describe the project cost and schedule.</w:t>
      </w:r>
    </w:p>
    <w:p w:rsidR="00D43929" w:rsidRDefault="00D43929" w:rsidP="009E0FF1">
      <w:r w:rsidRPr="006A3B46">
        <w:rPr>
          <w:rStyle w:val="mw-headline"/>
          <w:b/>
        </w:rPr>
        <w:t>Description</w:t>
      </w:r>
    </w:p>
    <w:p w:rsidR="00D43929" w:rsidRDefault="00D43929" w:rsidP="009E0FF1">
      <w:pPr>
        <w:pStyle w:val="NormalWeb"/>
        <w:spacing w:before="0" w:beforeAutospacing="0"/>
      </w:pPr>
      <w:r>
        <w:t xml:space="preserve">Define the attributes (e.g. weight, size, software lines of code, reliability, security and resource requirements, and signature) that scope each product-component and task that are of concern to the project. Estimates of the attributes of the work products and tasks are then used to bound the budget and schedule. Conduct Integrated Baseline Reviews (IBR). Develop cost and schedule estimates of the project work products. Require independent review (i.e. sufficiency review) of the estimates by individuals external to the project to ensure that the project estimation is validated. </w:t>
      </w:r>
    </w:p>
    <w:p w:rsidR="00D43929" w:rsidRDefault="00D43929" w:rsidP="009E0FF1">
      <w:r w:rsidRPr="006A3B46">
        <w:rPr>
          <w:rStyle w:val="mw-headline"/>
          <w:b/>
        </w:rPr>
        <w:t>Typical Work Products</w:t>
      </w:r>
    </w:p>
    <w:p w:rsidR="00D43929" w:rsidRDefault="00D43929" w:rsidP="009E0FF1">
      <w:pPr>
        <w:numPr>
          <w:ilvl w:val="0"/>
          <w:numId w:val="99"/>
        </w:numPr>
        <w:spacing w:after="100" w:afterAutospacing="1"/>
      </w:pPr>
      <w:r>
        <w:t xml:space="preserve">WBS </w:t>
      </w:r>
    </w:p>
    <w:p w:rsidR="00D43929" w:rsidRDefault="00D43929" w:rsidP="009E0FF1">
      <w:pPr>
        <w:numPr>
          <w:ilvl w:val="0"/>
          <w:numId w:val="99"/>
        </w:numPr>
        <w:spacing w:after="100" w:afterAutospacing="1"/>
      </w:pPr>
      <w:r>
        <w:t xml:space="preserve">Work packages </w:t>
      </w:r>
    </w:p>
    <w:p w:rsidR="00D43929" w:rsidRDefault="00D43929" w:rsidP="009E0FF1">
      <w:pPr>
        <w:numPr>
          <w:ilvl w:val="0"/>
          <w:numId w:val="99"/>
        </w:numPr>
        <w:spacing w:after="100" w:afterAutospacing="1"/>
      </w:pPr>
      <w:r>
        <w:t xml:space="preserve">Cost accounts </w:t>
      </w:r>
    </w:p>
    <w:p w:rsidR="00D43929" w:rsidRDefault="00D43929" w:rsidP="009E0FF1">
      <w:pPr>
        <w:numPr>
          <w:ilvl w:val="0"/>
          <w:numId w:val="99"/>
        </w:numPr>
        <w:spacing w:after="100" w:afterAutospacing="1"/>
      </w:pPr>
      <w:r>
        <w:t xml:space="preserve">Staffing plans </w:t>
      </w:r>
    </w:p>
    <w:p w:rsidR="00D43929" w:rsidRDefault="00D43929" w:rsidP="009E0FF1">
      <w:pPr>
        <w:numPr>
          <w:ilvl w:val="0"/>
          <w:numId w:val="99"/>
        </w:numPr>
        <w:spacing w:after="100" w:afterAutospacing="1"/>
      </w:pPr>
      <w:r>
        <w:t xml:space="preserve">Software build plans </w:t>
      </w:r>
    </w:p>
    <w:p w:rsidR="00D43929" w:rsidRDefault="00D43929" w:rsidP="009E0FF1">
      <w:r w:rsidRPr="006A3B46">
        <w:rPr>
          <w:rStyle w:val="mw-headline"/>
          <w:b/>
        </w:rPr>
        <w:t>Reference Material</w:t>
      </w:r>
    </w:p>
    <w:p w:rsidR="00D43929" w:rsidRDefault="00D43929" w:rsidP="009E0FF1">
      <w:pPr>
        <w:numPr>
          <w:ilvl w:val="0"/>
          <w:numId w:val="100"/>
        </w:numPr>
        <w:spacing w:after="100" w:afterAutospacing="1"/>
      </w:pPr>
      <w:r>
        <w:t xml:space="preserve">Air Force Weapon Systems Software Management Guidebook, 15 Aug 2008, Version 1.0, Section 3.2, Estimating Software Size, Effort, and Schedule. </w:t>
      </w:r>
    </w:p>
    <w:p w:rsidR="00D43929" w:rsidRDefault="00D43929" w:rsidP="009E0FF1">
      <w:r w:rsidRPr="006A3B46">
        <w:rPr>
          <w:rStyle w:val="mw-headline"/>
          <w:b/>
        </w:rPr>
        <w:t>Other Considerations</w:t>
      </w:r>
    </w:p>
    <w:p w:rsidR="00D43929" w:rsidRDefault="00D43929" w:rsidP="009E0FF1">
      <w:pPr>
        <w:numPr>
          <w:ilvl w:val="0"/>
          <w:numId w:val="101"/>
        </w:numPr>
        <w:spacing w:after="100" w:afterAutospacing="1"/>
      </w:pPr>
      <w:r>
        <w:lastRenderedPageBreak/>
        <w:t xml:space="preserve">Periodic reviews of work packages and activities are performed against allocated resources, requirements and developer plans. </w:t>
      </w:r>
    </w:p>
    <w:p w:rsidR="00D43929" w:rsidRDefault="00D43929" w:rsidP="009E0FF1">
      <w:pPr>
        <w:numPr>
          <w:ilvl w:val="0"/>
          <w:numId w:val="101"/>
        </w:numPr>
        <w:spacing w:after="100" w:afterAutospacing="1"/>
      </w:pPr>
      <w:r>
        <w:t xml:space="preserve">For Software: Software development and integration effort (staff hours), cost, and schedule are estimated conservatively; account for applicable software-related risks and uncertainties (such as software size growth, software reuse erosion, unstable/incomplete requirements, developer capability, etc.); are consistent with the proposed software development approach and processes, and are established as ranges with associated probabilities. (i.e. 10%, 50%, and 90% confidence). The software estimates have been verified to be consistent with the program budget and schedule. </w:t>
      </w:r>
    </w:p>
    <w:p w:rsidR="00D43929" w:rsidRDefault="00D43929" w:rsidP="009E0FF1">
      <w:pPr>
        <w:pStyle w:val="Heading3"/>
        <w:spacing w:before="0"/>
      </w:pPr>
      <w:bookmarkStart w:id="99" w:name="_Toc394483589"/>
      <w:r>
        <w:rPr>
          <w:rStyle w:val="mw-headline"/>
        </w:rPr>
        <w:t>PPG2: Establish and maintain integrated plans</w:t>
      </w:r>
      <w:bookmarkEnd w:id="99"/>
    </w:p>
    <w:p w:rsidR="00D43929" w:rsidRDefault="00D43929" w:rsidP="009E0FF1">
      <w:pPr>
        <w:pStyle w:val="Heading4"/>
        <w:spacing w:before="0"/>
      </w:pPr>
      <w:r>
        <w:rPr>
          <w:rStyle w:val="mw-headline"/>
        </w:rPr>
        <w:t>PPG2P1: Plan for the management of project data.</w:t>
      </w:r>
    </w:p>
    <w:p w:rsidR="00D43929" w:rsidRDefault="00D43929" w:rsidP="009E0FF1">
      <w:r w:rsidRPr="006A3B46">
        <w:rPr>
          <w:rStyle w:val="mw-headline"/>
          <w:b/>
        </w:rPr>
        <w:t>Description</w:t>
      </w:r>
    </w:p>
    <w:p w:rsidR="00D43929" w:rsidRDefault="00D43929" w:rsidP="009E0FF1">
      <w:pPr>
        <w:pStyle w:val="NormalWeb"/>
        <w:spacing w:before="0" w:beforeAutospacing="0"/>
      </w:pPr>
      <w:r>
        <w:t xml:space="preserve">Consider how technical data, to include informal data as well as formal project data and plans, will be shared across all relevant stakeholders. Include plans for managing data within integrated teams and the infrastructure required to manage data between the suppliers, operational users, and other relevant stakeholders. Decide which project technical data and plans require version control, or more stringent configuration control, and establish mechanisms to ensure project data are controlled. Plan for how technical data, test results, project milestone events, etc, will be evaluated for release to the public or outside the project. </w:t>
      </w:r>
    </w:p>
    <w:p w:rsidR="00D43929" w:rsidRDefault="00D43929" w:rsidP="009E0FF1">
      <w:r w:rsidRPr="006A3B46">
        <w:rPr>
          <w:rStyle w:val="mw-headline"/>
          <w:b/>
        </w:rPr>
        <w:t>Typical Work Products</w:t>
      </w:r>
    </w:p>
    <w:p w:rsidR="00D43929" w:rsidRDefault="00D43929" w:rsidP="009E0FF1">
      <w:pPr>
        <w:numPr>
          <w:ilvl w:val="0"/>
          <w:numId w:val="102"/>
        </w:numPr>
        <w:spacing w:after="100" w:afterAutospacing="1"/>
      </w:pPr>
      <w:r>
        <w:t xml:space="preserve">Data Management Plan </w:t>
      </w:r>
    </w:p>
    <w:p w:rsidR="00D43929" w:rsidRDefault="00D43929" w:rsidP="009E0FF1">
      <w:pPr>
        <w:numPr>
          <w:ilvl w:val="0"/>
          <w:numId w:val="102"/>
        </w:numPr>
        <w:spacing w:after="100" w:afterAutospacing="1"/>
      </w:pPr>
      <w:r>
        <w:t xml:space="preserve">Security Classification Management Plan </w:t>
      </w:r>
    </w:p>
    <w:p w:rsidR="00D43929" w:rsidRDefault="00D43929" w:rsidP="009E0FF1">
      <w:r w:rsidRPr="006A3B46">
        <w:rPr>
          <w:rStyle w:val="mw-headline"/>
          <w:b/>
        </w:rPr>
        <w:t>Reference Material</w:t>
      </w:r>
    </w:p>
    <w:p w:rsidR="00D43929" w:rsidRDefault="00D43929" w:rsidP="009E0FF1">
      <w:pPr>
        <w:numPr>
          <w:ilvl w:val="0"/>
          <w:numId w:val="103"/>
        </w:numPr>
        <w:spacing w:after="100" w:afterAutospacing="1"/>
      </w:pPr>
      <w:r>
        <w:t xml:space="preserve">DoDI 5200.02 </w:t>
      </w:r>
    </w:p>
    <w:p w:rsidR="00D43929" w:rsidRDefault="00D43929" w:rsidP="009E0FF1">
      <w:r w:rsidRPr="006A3B46">
        <w:rPr>
          <w:rStyle w:val="mw-headline"/>
          <w:b/>
        </w:rPr>
        <w:t>Other Considerations</w:t>
      </w:r>
    </w:p>
    <w:p w:rsidR="00D43929" w:rsidRDefault="00D43929" w:rsidP="009E0FF1">
      <w:pPr>
        <w:pStyle w:val="NormalWeb"/>
        <w:spacing w:before="0" w:beforeAutospacing="0"/>
      </w:pPr>
      <w:r>
        <w:t xml:space="preserve">Consider the implications of controlling access to classified information and sensitive but unclassified information (e.g., proprietary, export controlled, source selection sensitive) and other access controlled data. </w:t>
      </w:r>
    </w:p>
    <w:p w:rsidR="00D43929" w:rsidRDefault="00D43929" w:rsidP="009E0FF1">
      <w:pPr>
        <w:pStyle w:val="Heading4"/>
        <w:spacing w:before="0"/>
      </w:pPr>
      <w:r>
        <w:rPr>
          <w:rStyle w:val="mw-headline"/>
        </w:rPr>
        <w:t>PPG2P2: Plan the involvement of identified stakeholders</w:t>
      </w:r>
    </w:p>
    <w:p w:rsidR="00D43929" w:rsidRDefault="00D43929" w:rsidP="009E0FF1">
      <w:r w:rsidRPr="006A3B46">
        <w:rPr>
          <w:rStyle w:val="mw-headline"/>
          <w:b/>
        </w:rPr>
        <w:t>Description</w:t>
      </w:r>
    </w:p>
    <w:p w:rsidR="00D43929" w:rsidRDefault="00D43929" w:rsidP="009E0FF1">
      <w:pPr>
        <w:pStyle w:val="NormalWeb"/>
        <w:spacing w:before="0" w:beforeAutospacing="0"/>
      </w:pPr>
      <w:r>
        <w:t xml:space="preserve">Plan for involvement of stakeholders from other projects or communities to ensure the delivered product can perform as required in its intended environment when it has to interoperate with other products. </w:t>
      </w:r>
    </w:p>
    <w:p w:rsidR="00D43929" w:rsidRDefault="00D43929" w:rsidP="009E0FF1">
      <w:r w:rsidRPr="006A3B46">
        <w:rPr>
          <w:rStyle w:val="mw-headline"/>
          <w:b/>
        </w:rPr>
        <w:t>Typical Work Products</w:t>
      </w:r>
    </w:p>
    <w:p w:rsidR="00D43929" w:rsidRDefault="00D43929" w:rsidP="009E0FF1">
      <w:pPr>
        <w:numPr>
          <w:ilvl w:val="0"/>
          <w:numId w:val="104"/>
        </w:numPr>
        <w:spacing w:after="100" w:afterAutospacing="1"/>
      </w:pPr>
      <w:r>
        <w:t xml:space="preserve">Memorandum of Agreement </w:t>
      </w:r>
    </w:p>
    <w:p w:rsidR="00D43929" w:rsidRDefault="00D43929" w:rsidP="009E0FF1">
      <w:pPr>
        <w:numPr>
          <w:ilvl w:val="0"/>
          <w:numId w:val="104"/>
        </w:numPr>
        <w:spacing w:after="100" w:afterAutospacing="1"/>
      </w:pPr>
      <w:r>
        <w:t xml:space="preserve">Memorandum of Understanding </w:t>
      </w:r>
    </w:p>
    <w:p w:rsidR="00D43929" w:rsidRDefault="00D43929" w:rsidP="009E0FF1">
      <w:pPr>
        <w:numPr>
          <w:ilvl w:val="0"/>
          <w:numId w:val="104"/>
        </w:numPr>
        <w:spacing w:after="100" w:afterAutospacing="1"/>
      </w:pPr>
      <w:r>
        <w:t xml:space="preserve">Expectation Management Agreement </w:t>
      </w:r>
    </w:p>
    <w:p w:rsidR="00D43929" w:rsidRDefault="00D43929" w:rsidP="009E0FF1">
      <w:pPr>
        <w:numPr>
          <w:ilvl w:val="0"/>
          <w:numId w:val="104"/>
        </w:numPr>
        <w:spacing w:after="100" w:afterAutospacing="1"/>
      </w:pPr>
      <w:r>
        <w:t xml:space="preserve">Service Level Agreement </w:t>
      </w:r>
    </w:p>
    <w:p w:rsidR="00D43929" w:rsidRDefault="00D43929" w:rsidP="009E0FF1">
      <w:r w:rsidRPr="006A3B46">
        <w:rPr>
          <w:rStyle w:val="mw-headline"/>
          <w:b/>
        </w:rPr>
        <w:t>Reference Material</w:t>
      </w:r>
    </w:p>
    <w:p w:rsidR="00D43929" w:rsidRDefault="00D43929" w:rsidP="009E0FF1">
      <w:pPr>
        <w:numPr>
          <w:ilvl w:val="0"/>
          <w:numId w:val="105"/>
        </w:numPr>
        <w:spacing w:after="100" w:afterAutospacing="1"/>
      </w:pPr>
      <w:r>
        <w:lastRenderedPageBreak/>
        <w:t xml:space="preserve">DoDI 5200.02 </w:t>
      </w:r>
    </w:p>
    <w:p w:rsidR="00D43929" w:rsidRDefault="00D43929" w:rsidP="009E0FF1">
      <w:r w:rsidRPr="006A3B46">
        <w:rPr>
          <w:rStyle w:val="mw-headline"/>
          <w:b/>
        </w:rPr>
        <w:t>Other Considerations</w:t>
      </w:r>
    </w:p>
    <w:p w:rsidR="00D43929" w:rsidRDefault="00D43929" w:rsidP="009E0FF1">
      <w:pPr>
        <w:pStyle w:val="NormalWeb"/>
        <w:spacing w:before="0" w:beforeAutospacing="0"/>
      </w:pPr>
      <w:r>
        <w:t xml:space="preserve">Stakeholders can include operational users and project participants from test or other support communities as well as potential suppliers. </w:t>
      </w:r>
    </w:p>
    <w:p w:rsidR="00D43929" w:rsidRDefault="00D43929" w:rsidP="009E0FF1">
      <w:pPr>
        <w:pStyle w:val="Heading4"/>
        <w:spacing w:before="0"/>
      </w:pPr>
      <w:r>
        <w:rPr>
          <w:rStyle w:val="mw-headline"/>
        </w:rPr>
        <w:t>PPG2P3: Establish and maintain the technology development strategy</w:t>
      </w:r>
    </w:p>
    <w:p w:rsidR="00D43929" w:rsidRDefault="00D43929" w:rsidP="009E0FF1">
      <w:r w:rsidRPr="006A3B46">
        <w:rPr>
          <w:rStyle w:val="mw-headline"/>
          <w:b/>
        </w:rPr>
        <w:t>Description</w:t>
      </w:r>
    </w:p>
    <w:p w:rsidR="00D43929" w:rsidRDefault="00D43929" w:rsidP="009E0FF1">
      <w:pPr>
        <w:pStyle w:val="NormalWeb"/>
        <w:spacing w:before="0" w:beforeAutospacing="0"/>
      </w:pPr>
      <w:r>
        <w:t xml:space="preserve">Identify potential technology constraints and develop an approach for overcoming each constraint using appropriate mitigation approach and/or technology insertion at the appropriate time in the life cycle. Provide mechanisms for identifying technology alternatives. Plan activities and establish criteria for assessing, validating, and transitioning emerging technologies. </w:t>
      </w:r>
    </w:p>
    <w:p w:rsidR="00D43929" w:rsidRDefault="00D43929" w:rsidP="009E0FF1">
      <w:r w:rsidRPr="006A3B46">
        <w:rPr>
          <w:rStyle w:val="mw-headline"/>
          <w:b/>
        </w:rPr>
        <w:t>Typical Work Products</w:t>
      </w:r>
    </w:p>
    <w:p w:rsidR="00D43929" w:rsidRDefault="00D43929" w:rsidP="009E0FF1">
      <w:pPr>
        <w:numPr>
          <w:ilvl w:val="0"/>
          <w:numId w:val="106"/>
        </w:numPr>
        <w:spacing w:after="100" w:afterAutospacing="1"/>
      </w:pPr>
      <w:r>
        <w:t xml:space="preserve">Technology Development Strategy (TDS) </w:t>
      </w:r>
    </w:p>
    <w:p w:rsidR="00D43929" w:rsidRDefault="00D43929" w:rsidP="009E0FF1">
      <w:pPr>
        <w:numPr>
          <w:ilvl w:val="0"/>
          <w:numId w:val="106"/>
        </w:numPr>
        <w:spacing w:after="100" w:afterAutospacing="1"/>
      </w:pPr>
      <w:r>
        <w:t xml:space="preserve">Technology Readiness Assessment Plan </w:t>
      </w:r>
    </w:p>
    <w:p w:rsidR="00D43929" w:rsidRDefault="00D43929" w:rsidP="009E0FF1">
      <w:r w:rsidRPr="006A3B46">
        <w:rPr>
          <w:rStyle w:val="mw-headline"/>
          <w:b/>
        </w:rPr>
        <w:t>Reference Material</w:t>
      </w:r>
    </w:p>
    <w:p w:rsidR="00D43929" w:rsidRDefault="00D43929" w:rsidP="009E0FF1">
      <w:pPr>
        <w:numPr>
          <w:ilvl w:val="0"/>
          <w:numId w:val="107"/>
        </w:numPr>
        <w:spacing w:after="100" w:afterAutospacing="1"/>
      </w:pPr>
      <w:r>
        <w:t xml:space="preserve">DoDI 5200.02 </w:t>
      </w:r>
    </w:p>
    <w:p w:rsidR="00D43929" w:rsidRDefault="00D43929" w:rsidP="009E0FF1">
      <w:r w:rsidRPr="006A3B46">
        <w:rPr>
          <w:rStyle w:val="mw-headline"/>
          <w:b/>
        </w:rPr>
        <w:t>Other Considerations</w:t>
      </w:r>
    </w:p>
    <w:p w:rsidR="00D43929" w:rsidRDefault="00D43929" w:rsidP="009E0FF1">
      <w:pPr>
        <w:pStyle w:val="NormalWeb"/>
        <w:spacing w:before="0" w:beforeAutospacing="0"/>
      </w:pPr>
      <w:r>
        <w:t xml:space="preserve">Consider plans for parallel technology development. Inputs to the planning process include Technology Readiness Assessments and Manufacturing Readiness Assessments. </w:t>
      </w:r>
    </w:p>
    <w:p w:rsidR="00D43929" w:rsidRDefault="00D43929" w:rsidP="009E0FF1">
      <w:pPr>
        <w:pStyle w:val="Heading4"/>
        <w:spacing w:before="0"/>
      </w:pPr>
      <w:r>
        <w:rPr>
          <w:rStyle w:val="mw-headline"/>
        </w:rPr>
        <w:t>PPG2P4: Plan for product Reliability, Availability, and Maintainability (RAM)</w:t>
      </w:r>
    </w:p>
    <w:p w:rsidR="00D43929" w:rsidRDefault="00D43929" w:rsidP="009E0FF1">
      <w:r w:rsidRPr="006A3B46">
        <w:rPr>
          <w:rStyle w:val="mw-headline"/>
          <w:b/>
        </w:rPr>
        <w:t>Description</w:t>
      </w:r>
    </w:p>
    <w:p w:rsidR="00D43929" w:rsidRDefault="00D43929" w:rsidP="009E0FF1">
      <w:pPr>
        <w:pStyle w:val="NormalWeb"/>
        <w:spacing w:before="0" w:beforeAutospacing="0"/>
      </w:pPr>
      <w:r>
        <w:t xml:space="preserve">Define the activities (e.g., reliability modeling, failure modes effects and criticality analyses, accelerated life testing, reliability demonstration testing) needed to achieve and demonstrate the product RAM requirements. </w:t>
      </w:r>
    </w:p>
    <w:p w:rsidR="00D43929" w:rsidRDefault="00D43929" w:rsidP="009E0FF1">
      <w:r w:rsidRPr="006A3B46">
        <w:rPr>
          <w:rStyle w:val="mw-headline"/>
          <w:b/>
        </w:rPr>
        <w:t>Typical Work Products</w:t>
      </w:r>
    </w:p>
    <w:p w:rsidR="00D43929" w:rsidRDefault="00D43929" w:rsidP="009E0FF1">
      <w:pPr>
        <w:numPr>
          <w:ilvl w:val="0"/>
          <w:numId w:val="108"/>
        </w:numPr>
        <w:spacing w:after="100" w:afterAutospacing="1"/>
      </w:pPr>
      <w:r>
        <w:t xml:space="preserve">RAM plans </w:t>
      </w:r>
    </w:p>
    <w:p w:rsidR="00D43929" w:rsidRDefault="00D43929" w:rsidP="009E0FF1">
      <w:r w:rsidRPr="006A3B46">
        <w:rPr>
          <w:rStyle w:val="mw-headline"/>
          <w:b/>
        </w:rPr>
        <w:t>Reference Material</w:t>
      </w:r>
    </w:p>
    <w:p w:rsidR="00D43929" w:rsidRDefault="00D43929" w:rsidP="009E0FF1">
      <w:pPr>
        <w:numPr>
          <w:ilvl w:val="0"/>
          <w:numId w:val="109"/>
        </w:numPr>
        <w:spacing w:after="100" w:afterAutospacing="1"/>
      </w:pPr>
      <w:r>
        <w:t xml:space="preserve">Acquisition Sustainment Tool Kit </w:t>
      </w:r>
    </w:p>
    <w:p w:rsidR="00D43929" w:rsidRDefault="00D43929" w:rsidP="009E0FF1">
      <w:r w:rsidRPr="006A3B46">
        <w:rPr>
          <w:rStyle w:val="mw-headline"/>
          <w:b/>
        </w:rPr>
        <w:t>Other Considerations</w:t>
      </w:r>
    </w:p>
    <w:p w:rsidR="00D43929" w:rsidRDefault="00D43929" w:rsidP="009E0FF1">
      <w:pPr>
        <w:pStyle w:val="NormalWeb"/>
        <w:spacing w:before="0" w:beforeAutospacing="0"/>
      </w:pPr>
      <w:r>
        <w:t xml:space="preserve">RAM needs to address consideration of fault detection and isolation, false alarms, redundancy, degraded system management, modularity, instrumentation and monitoring, mitigation of failure modes, maintenance procedures and training, and manufacturing and quality assurance (as applicable). RAM is representative of all “–ilities” that may exist on a project. </w:t>
      </w:r>
    </w:p>
    <w:p w:rsidR="00D43929" w:rsidRDefault="00D43929" w:rsidP="009E0FF1">
      <w:pPr>
        <w:pStyle w:val="Heading3"/>
        <w:spacing w:before="0"/>
      </w:pPr>
      <w:bookmarkStart w:id="100" w:name="_Toc394483590"/>
      <w:r>
        <w:rPr>
          <w:rStyle w:val="mw-headline"/>
        </w:rPr>
        <w:t>PPG3: Establish and maintain commitment to the technical plan</w:t>
      </w:r>
      <w:bookmarkEnd w:id="100"/>
    </w:p>
    <w:p w:rsidR="00D43929" w:rsidRDefault="00D43929" w:rsidP="009E0FF1">
      <w:pPr>
        <w:pStyle w:val="Heading4"/>
        <w:spacing w:before="0"/>
      </w:pPr>
      <w:r>
        <w:rPr>
          <w:rStyle w:val="mw-headline"/>
        </w:rPr>
        <w:t>PPG3P1: Review all plans to understand commitments and ensure the technical plans and overall plans are integrated and consistent</w:t>
      </w:r>
    </w:p>
    <w:p w:rsidR="00D43929" w:rsidRDefault="00D43929" w:rsidP="009E0FF1">
      <w:r w:rsidRPr="006A3B46">
        <w:rPr>
          <w:rStyle w:val="mw-headline"/>
          <w:b/>
        </w:rPr>
        <w:lastRenderedPageBreak/>
        <w:t>Description</w:t>
      </w:r>
    </w:p>
    <w:p w:rsidR="00D43929" w:rsidRDefault="00D43929" w:rsidP="009E0FF1">
      <w:pPr>
        <w:pStyle w:val="NormalWeb"/>
        <w:spacing w:before="0" w:beforeAutospacing="0"/>
      </w:pPr>
      <w:r>
        <w:t xml:space="preserve">Periodically review all plans to ensure they are clear, and integrated and consistent with one another. Ensure a common understanding of the scope, objectives, roles and relationships, authority, responsibility, accountability, and control for all project technical activities. </w:t>
      </w:r>
    </w:p>
    <w:p w:rsidR="00D43929" w:rsidRDefault="00D43929" w:rsidP="009E0FF1">
      <w:r w:rsidRPr="006A3B46">
        <w:rPr>
          <w:rStyle w:val="mw-headline"/>
          <w:b/>
        </w:rPr>
        <w:t>Typical Work Products</w:t>
      </w:r>
    </w:p>
    <w:p w:rsidR="00D43929" w:rsidRDefault="00D43929" w:rsidP="009E0FF1">
      <w:pPr>
        <w:numPr>
          <w:ilvl w:val="0"/>
          <w:numId w:val="110"/>
        </w:numPr>
        <w:spacing w:after="100" w:afterAutospacing="1"/>
      </w:pPr>
      <w:r>
        <w:t xml:space="preserve">All project plans </w:t>
      </w:r>
    </w:p>
    <w:p w:rsidR="00D43929" w:rsidRDefault="00D43929" w:rsidP="009E0FF1">
      <w:r w:rsidRPr="006A3B46">
        <w:rPr>
          <w:rStyle w:val="mw-headline"/>
          <w:b/>
        </w:rPr>
        <w:t>Reference Material</w:t>
      </w:r>
    </w:p>
    <w:p w:rsidR="00D43929" w:rsidRDefault="00D43929" w:rsidP="009E0FF1">
      <w:pPr>
        <w:numPr>
          <w:ilvl w:val="0"/>
          <w:numId w:val="111"/>
        </w:numPr>
        <w:spacing w:after="100" w:afterAutospacing="1"/>
      </w:pPr>
      <w:r>
        <w:t xml:space="preserve">DoDI 5200.02 </w:t>
      </w:r>
    </w:p>
    <w:p w:rsidR="00D43929" w:rsidRDefault="00D43929" w:rsidP="009E0FF1">
      <w:r w:rsidRPr="006A3B46">
        <w:rPr>
          <w:rStyle w:val="mw-headline"/>
          <w:b/>
        </w:rPr>
        <w:t>Other Considerations</w:t>
      </w:r>
    </w:p>
    <w:p w:rsidR="00D43929" w:rsidRDefault="00D43929" w:rsidP="009E0FF1">
      <w:pPr>
        <w:pStyle w:val="NormalWeb"/>
        <w:spacing w:before="0" w:beforeAutospacing="0"/>
      </w:pPr>
      <w:r>
        <w:t xml:space="preserve">The project may have a hierarchy of plans (e.g., Life Cycle Management Plan, Risk Management Plan, Systems Engineering Plan, Test and Evaluation Master Plan) in addition to stakeholder plans (e.g., Operational Test, Support, Suppliers’ plans). The SEP should contain references to all technical plans developed for the project (e.g. Information Support Plan, Program Protection Plan, Airworthiness Plan etc.). Ensure contractual plans implement proposed development processes and associated products (for example, ensure the IMP and IMS include appropriate software development processes as documented in the Software Development Plan.) </w:t>
      </w:r>
    </w:p>
    <w:p w:rsidR="00D43929" w:rsidRDefault="00D43929" w:rsidP="009E0FF1">
      <w:pPr>
        <w:pStyle w:val="Heading4"/>
        <w:spacing w:before="0"/>
      </w:pPr>
      <w:r>
        <w:rPr>
          <w:rStyle w:val="mw-headline"/>
        </w:rPr>
        <w:t>PPG3P2: Reconcile the technical plans to reflect available and estimated resources</w:t>
      </w:r>
    </w:p>
    <w:p w:rsidR="00D43929" w:rsidRDefault="00D43929" w:rsidP="009E0FF1">
      <w:r w:rsidRPr="006A3B46">
        <w:rPr>
          <w:rStyle w:val="mw-headline"/>
          <w:b/>
        </w:rPr>
        <w:t>Description</w:t>
      </w:r>
    </w:p>
    <w:p w:rsidR="00D43929" w:rsidRDefault="00D43929" w:rsidP="009E0FF1">
      <w:pPr>
        <w:pStyle w:val="NormalWeb"/>
        <w:spacing w:before="0" w:beforeAutospacing="0"/>
      </w:pPr>
      <w:r>
        <w:t xml:space="preserve">De-scope the effort to match available resources when resources (to include personnel, facilities, stakeholders, schedule, and funding) are inadequate to accomplish the technical effort. When this is not feasible, identify and handle these risks. </w:t>
      </w:r>
    </w:p>
    <w:p w:rsidR="00D43929" w:rsidRDefault="00D43929" w:rsidP="009E0FF1">
      <w:r w:rsidRPr="006A3B46">
        <w:rPr>
          <w:rStyle w:val="mw-headline"/>
          <w:b/>
        </w:rPr>
        <w:t>Typical Work Products</w:t>
      </w:r>
    </w:p>
    <w:p w:rsidR="00D43929" w:rsidRDefault="00D43929" w:rsidP="009E0FF1">
      <w:pPr>
        <w:numPr>
          <w:ilvl w:val="0"/>
          <w:numId w:val="112"/>
        </w:numPr>
        <w:spacing w:after="100" w:afterAutospacing="1"/>
      </w:pPr>
      <w:r>
        <w:t xml:space="preserve">Planning documents </w:t>
      </w:r>
    </w:p>
    <w:p w:rsidR="00D43929" w:rsidRDefault="00D43929" w:rsidP="009E0FF1">
      <w:pPr>
        <w:numPr>
          <w:ilvl w:val="0"/>
          <w:numId w:val="112"/>
        </w:numPr>
        <w:spacing w:after="100" w:afterAutospacing="1"/>
      </w:pPr>
      <w:r>
        <w:t xml:space="preserve">Requirements documents </w:t>
      </w:r>
    </w:p>
    <w:p w:rsidR="00D43929" w:rsidRDefault="00D43929" w:rsidP="009E0FF1">
      <w:pPr>
        <w:numPr>
          <w:ilvl w:val="0"/>
          <w:numId w:val="112"/>
        </w:numPr>
        <w:spacing w:after="100" w:afterAutospacing="1"/>
      </w:pPr>
      <w:r>
        <w:t xml:space="preserve">Funding documents </w:t>
      </w:r>
    </w:p>
    <w:p w:rsidR="00D43929" w:rsidRDefault="00D43929" w:rsidP="009E0FF1">
      <w:pPr>
        <w:numPr>
          <w:ilvl w:val="0"/>
          <w:numId w:val="112"/>
        </w:numPr>
        <w:spacing w:after="100" w:afterAutospacing="1"/>
      </w:pPr>
      <w:r>
        <w:t xml:space="preserve">IMP </w:t>
      </w:r>
    </w:p>
    <w:p w:rsidR="00D43929" w:rsidRDefault="00D43929" w:rsidP="009E0FF1">
      <w:pPr>
        <w:numPr>
          <w:ilvl w:val="0"/>
          <w:numId w:val="112"/>
        </w:numPr>
        <w:spacing w:after="100" w:afterAutospacing="1"/>
      </w:pPr>
      <w:r>
        <w:t xml:space="preserve">IMS </w:t>
      </w:r>
    </w:p>
    <w:p w:rsidR="00D43929" w:rsidRDefault="00D43929" w:rsidP="009E0FF1">
      <w:pPr>
        <w:numPr>
          <w:ilvl w:val="0"/>
          <w:numId w:val="112"/>
        </w:numPr>
        <w:spacing w:after="100" w:afterAutospacing="1"/>
      </w:pPr>
      <w:r>
        <w:t xml:space="preserve">Contract </w:t>
      </w:r>
    </w:p>
    <w:p w:rsidR="00D43929" w:rsidRDefault="00D43929" w:rsidP="009E0FF1">
      <w:r w:rsidRPr="006A3B46">
        <w:rPr>
          <w:rStyle w:val="mw-headline"/>
          <w:b/>
        </w:rPr>
        <w:t>Reference Material</w:t>
      </w:r>
    </w:p>
    <w:p w:rsidR="00D43929" w:rsidRDefault="00D43929" w:rsidP="009E0FF1">
      <w:pPr>
        <w:numPr>
          <w:ilvl w:val="0"/>
          <w:numId w:val="113"/>
        </w:numPr>
        <w:spacing w:after="100" w:afterAutospacing="1"/>
      </w:pPr>
      <w:r>
        <w:t xml:space="preserve">DoDI 5200.02 </w:t>
      </w:r>
    </w:p>
    <w:p w:rsidR="00D43929" w:rsidRDefault="00D43929" w:rsidP="009E0FF1">
      <w:r w:rsidRPr="006A3B46">
        <w:rPr>
          <w:rStyle w:val="mw-headline"/>
          <w:b/>
        </w:rPr>
        <w:t>Other Considerations</w:t>
      </w:r>
    </w:p>
    <w:p w:rsidR="00D43929" w:rsidRDefault="00D43929" w:rsidP="009E0FF1">
      <w:pPr>
        <w:pStyle w:val="NormalWeb"/>
        <w:spacing w:before="0" w:beforeAutospacing="0"/>
      </w:pPr>
      <w:r>
        <w:t xml:space="preserve">None at this time </w:t>
      </w:r>
    </w:p>
    <w:p w:rsidR="00D43929" w:rsidRDefault="00D43929" w:rsidP="009E0FF1">
      <w:pPr>
        <w:pStyle w:val="Heading4"/>
        <w:spacing w:before="0"/>
      </w:pPr>
      <w:r>
        <w:rPr>
          <w:rStyle w:val="mw-headline"/>
        </w:rPr>
        <w:t>PPG3P3: Obtain commitment from relevant stakeholders responsible for performing and supporting execution</w:t>
      </w:r>
    </w:p>
    <w:p w:rsidR="00D43929" w:rsidRDefault="00D43929" w:rsidP="009E0FF1">
      <w:r w:rsidRPr="006A3B46">
        <w:rPr>
          <w:rStyle w:val="mw-headline"/>
          <w:b/>
        </w:rPr>
        <w:t>Description</w:t>
      </w:r>
    </w:p>
    <w:p w:rsidR="00D43929" w:rsidRDefault="00D43929" w:rsidP="009E0FF1">
      <w:pPr>
        <w:pStyle w:val="NormalWeb"/>
        <w:spacing w:before="0" w:beforeAutospacing="0"/>
      </w:pPr>
      <w:r>
        <w:lastRenderedPageBreak/>
        <w:t xml:space="preserve">Coordinate and obtain approval on major plans from relevant stakeholders. Identify needed support and negotiate commitments during plan development. Document commitments to ensure a consistent mutual understanding, as well as for tracking and maintenance. </w:t>
      </w:r>
    </w:p>
    <w:p w:rsidR="00D43929" w:rsidRDefault="00D43929" w:rsidP="009E0FF1">
      <w:r w:rsidRPr="006A3B46">
        <w:rPr>
          <w:rStyle w:val="mw-headline"/>
          <w:b/>
        </w:rPr>
        <w:t>Typical Work Products</w:t>
      </w:r>
    </w:p>
    <w:p w:rsidR="00D43929" w:rsidRDefault="00D43929" w:rsidP="009E0FF1">
      <w:pPr>
        <w:numPr>
          <w:ilvl w:val="0"/>
          <w:numId w:val="114"/>
        </w:numPr>
        <w:spacing w:after="100" w:afterAutospacing="1"/>
      </w:pPr>
      <w:r>
        <w:t xml:space="preserve">Signed project plans </w:t>
      </w:r>
    </w:p>
    <w:p w:rsidR="00D43929" w:rsidRDefault="00D43929" w:rsidP="009E0FF1">
      <w:r w:rsidRPr="006A3B46">
        <w:rPr>
          <w:rStyle w:val="mw-headline"/>
          <w:b/>
        </w:rPr>
        <w:t>Reference Material</w:t>
      </w:r>
    </w:p>
    <w:p w:rsidR="00D43929" w:rsidRDefault="00D43929" w:rsidP="009E0FF1">
      <w:pPr>
        <w:numPr>
          <w:ilvl w:val="0"/>
          <w:numId w:val="115"/>
        </w:numPr>
        <w:spacing w:after="100" w:afterAutospacing="1"/>
      </w:pPr>
      <w:r>
        <w:t xml:space="preserve">DoDI 5200.02 </w:t>
      </w:r>
    </w:p>
    <w:p w:rsidR="00D43929" w:rsidRDefault="00D43929" w:rsidP="009E0FF1">
      <w:r w:rsidRPr="006A3B46">
        <w:rPr>
          <w:rStyle w:val="mw-headline"/>
          <w:b/>
        </w:rPr>
        <w:t>Other Considerations</w:t>
      </w:r>
    </w:p>
    <w:p w:rsidR="00D43929" w:rsidRDefault="00D43929" w:rsidP="009E0FF1">
      <w:pPr>
        <w:pStyle w:val="NormalWeb"/>
        <w:spacing w:before="0" w:beforeAutospacing="0"/>
      </w:pPr>
      <w:r>
        <w:t xml:space="preserve">Obtaining commitment involves interaction among all relevant stakeholders (acquisition, sustainment, support, test, operations, product enhancement) both internal and external to the project. The individual or group making a commitment should have the confidence that the applicable work/support can be performed within cost, schedule, and performance constraints. Well-defined interface specifications may form the basis for some commitments. </w:t>
      </w:r>
    </w:p>
    <w:p w:rsidR="00784A13" w:rsidRDefault="00784A13" w:rsidP="009E0FF1">
      <w:pPr>
        <w:rPr>
          <w:rFonts w:asciiTheme="majorHAnsi" w:eastAsia="Times New Roman" w:hAnsiTheme="majorHAnsi" w:cstheme="majorBidi"/>
          <w:b/>
          <w:bCs/>
          <w:sz w:val="26"/>
          <w:szCs w:val="26"/>
          <w:lang w:val="en"/>
        </w:rPr>
      </w:pPr>
      <w:r>
        <w:rPr>
          <w:rFonts w:eastAsia="Times New Roman"/>
          <w:lang w:val="en"/>
        </w:rPr>
        <w:br w:type="page"/>
      </w:r>
    </w:p>
    <w:p w:rsidR="00784A13" w:rsidRPr="00B3407A" w:rsidRDefault="00784A13" w:rsidP="009E0FF1">
      <w:pPr>
        <w:pStyle w:val="Heading2"/>
        <w:spacing w:before="0"/>
        <w:rPr>
          <w:rFonts w:eastAsia="Times New Roman"/>
          <w:lang w:val="en"/>
        </w:rPr>
      </w:pPr>
      <w:bookmarkStart w:id="101" w:name="_Toc394483591"/>
      <w:r w:rsidRPr="00B3407A">
        <w:rPr>
          <w:rFonts w:eastAsia="Times New Roman"/>
          <w:lang w:val="en"/>
        </w:rPr>
        <w:lastRenderedPageBreak/>
        <w:t>Requirements (R)</w:t>
      </w:r>
      <w:bookmarkEnd w:id="101"/>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The purpose of the Requirements process area is to develop and analyze operational user, product, and product-component requirements, to assure consistency between those requirements and the project’s technical plans and work products and to manage requirements evolution through the life cycle of the product. The requirements process has several contexts. The first context is the amalgamation and coordination of the stakeholder requirements (e.g. operational requirements) into a set of requirements that will define the scope and direction of the acquisition. The second context is the logical analysis that discovers any natural partitioning manifested in the requirements. The third context concerns the extension of the customer requirements and additional acquirer requirements derived from design activities that occur as the product matures and evolves (e.g., product characteristics, architecture requirements, component design requirements). There is a continuous iteration developing increasingly detailed derived requirements as the multiple layers of a complex product are defined. For example, requirements flow from the stakeholders to the product, segment, subsegment, and eventually to hardware or software component levels. The responsibility for developing requirements down through the levels is generally split between the acquirer and the suppliers. The acquirer is generally responsible for the higher levels, starting with operational requirements, and the suppliers are generally responsible for lower levels. The division of responsibilities between the acquirer and suppliers is determined for each project. The acquirer is responsible for defining and baselining the requirements levels under its control and also monitoring the suppliers definition of the lower level requirements. The acquirer will provide direct management of acquirer-controlled requirements and oversight of suppliers’ requirements management. Requirements should be managed and maintained with discipline so that changes are not executed without recognizing the impact to the project. The Requirements process area can best be described by the following goals and practices. </w:t>
      </w:r>
    </w:p>
    <w:p w:rsidR="00784A13" w:rsidRPr="00B3407A" w:rsidRDefault="00784A13" w:rsidP="009E0FF1">
      <w:pPr>
        <w:pStyle w:val="Heading3"/>
        <w:spacing w:before="0"/>
        <w:rPr>
          <w:rFonts w:eastAsia="Times New Roman"/>
          <w:lang w:val="en"/>
        </w:rPr>
      </w:pPr>
      <w:bookmarkStart w:id="102" w:name="_Toc394483592"/>
      <w:r w:rsidRPr="00B3407A">
        <w:rPr>
          <w:rFonts w:eastAsia="Times New Roman"/>
          <w:lang w:val="en"/>
        </w:rPr>
        <w:t>RG1: Stakeholder needs, expectations, constraints, and interface requirements are collected and translated into a definition of needed product capabilities/characteristics for all phases of the life cycle.</w:t>
      </w:r>
      <w:bookmarkEnd w:id="102"/>
    </w:p>
    <w:p w:rsidR="00784A13" w:rsidRPr="00B3407A" w:rsidRDefault="00784A13" w:rsidP="009E0FF1">
      <w:pPr>
        <w:pStyle w:val="Heading4"/>
        <w:spacing w:before="0"/>
        <w:rPr>
          <w:rFonts w:eastAsia="Times New Roman"/>
          <w:lang w:val="en"/>
        </w:rPr>
      </w:pPr>
      <w:r w:rsidRPr="00B3407A">
        <w:rPr>
          <w:rFonts w:eastAsia="Times New Roman"/>
          <w:lang w:val="en"/>
        </w:rPr>
        <w:t>RG1P1: Elicit stakeholder needs, expectations, constraints, and interfaces</w:t>
      </w:r>
    </w:p>
    <w:p w:rsidR="00784A13" w:rsidRPr="00B3407A" w:rsidRDefault="00784A13" w:rsidP="009E0FF1">
      <w:pPr>
        <w:rPr>
          <w:rFonts w:ascii="Times New Roman" w:eastAsia="Times New Roman" w:hAnsi="Times New Roman" w:cs="Times New Roman"/>
          <w:b/>
          <w:color w:val="000000"/>
          <w:szCs w:val="24"/>
          <w:lang w:val="en"/>
        </w:rPr>
      </w:pPr>
      <w:r w:rsidRPr="00B3407A">
        <w:rPr>
          <w:rFonts w:ascii="Times New Roman" w:eastAsia="Times New Roman" w:hAnsi="Times New Roman" w:cs="Times New Roman"/>
          <w:b/>
          <w:color w:val="000000"/>
          <w:szCs w:val="24"/>
          <w:lang w:val="en"/>
        </w:rPr>
        <w:t>Description</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Identify all stakeholders with interest in the product. Establish mechanisms for eliciting, coordinating, and formalizing operational needs and constraints. Include non-functional requirements and other attributes such as life cycle cost, need date, design robustness, producibility, supportability, re-usability, HSI, NEPA, and demilitarization/disposition which can drive the definition of the product. High-level interface requirements for interoperability in any system of systems architecture should be considered. Identify and assess potential requirements or constraints that may evolve from treaty, statutory, or regulatory considerations. </w:t>
      </w:r>
    </w:p>
    <w:p w:rsidR="00784A13" w:rsidRPr="00B3407A" w:rsidRDefault="00784A13" w:rsidP="009E0FF1">
      <w:pPr>
        <w:rPr>
          <w:rFonts w:ascii="Times New Roman" w:eastAsia="Times New Roman" w:hAnsi="Times New Roman" w:cs="Times New Roman"/>
          <w:b/>
          <w:color w:val="000000"/>
          <w:szCs w:val="24"/>
          <w:lang w:val="en"/>
        </w:rPr>
      </w:pPr>
      <w:r w:rsidRPr="00B3407A">
        <w:rPr>
          <w:rFonts w:ascii="Times New Roman" w:eastAsia="Times New Roman" w:hAnsi="Times New Roman" w:cs="Times New Roman"/>
          <w:b/>
          <w:color w:val="000000"/>
          <w:szCs w:val="24"/>
          <w:lang w:val="en"/>
        </w:rPr>
        <w:t>Typical Work Products</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Stakeholder lists </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MOUs &amp; MOAs &amp; EMAs </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Interface requirements specification documents </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DoDAF views of requirements and/or system architecture </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CRRA (Capabilities Review &amp; Risk Assessment) </w:t>
      </w:r>
    </w:p>
    <w:p w:rsidR="00784A13" w:rsidRPr="00B3407A" w:rsidRDefault="00784A13" w:rsidP="009E0FF1">
      <w:pPr>
        <w:rPr>
          <w:rFonts w:ascii="Times New Roman" w:eastAsia="Times New Roman" w:hAnsi="Times New Roman" w:cs="Times New Roman"/>
          <w:b/>
          <w:color w:val="000000"/>
          <w:szCs w:val="24"/>
          <w:lang w:val="en"/>
        </w:rPr>
      </w:pPr>
      <w:r w:rsidRPr="00B3407A">
        <w:rPr>
          <w:rFonts w:ascii="Times New Roman" w:eastAsia="Times New Roman" w:hAnsi="Times New Roman" w:cs="Times New Roman"/>
          <w:b/>
          <w:color w:val="000000"/>
          <w:szCs w:val="24"/>
          <w:lang w:val="en"/>
        </w:rPr>
        <w:t>Reference Material</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CONOP IAW CJCSI 3170.01 </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lastRenderedPageBreak/>
        <w:t xml:space="preserve">Analysis of Alternatives, OAS/A5 (10 June 2013) </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AFI 63-101/20-101. </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AFI 10-601 </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AFI 10-602 </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CJCSI 6212.01 </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AF Policy 1.2.1.3 </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DoDI 5000.02 </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AFI 33-103 </w:t>
      </w:r>
    </w:p>
    <w:p w:rsidR="00784A13" w:rsidRPr="00B3407A" w:rsidRDefault="00784A13" w:rsidP="009E0FF1">
      <w:pPr>
        <w:rPr>
          <w:rFonts w:ascii="Times New Roman" w:eastAsia="Times New Roman" w:hAnsi="Times New Roman" w:cs="Times New Roman"/>
          <w:b/>
          <w:color w:val="000000"/>
          <w:szCs w:val="24"/>
          <w:lang w:val="en"/>
        </w:rPr>
      </w:pPr>
      <w:r w:rsidRPr="00B3407A">
        <w:rPr>
          <w:rFonts w:ascii="Times New Roman" w:eastAsia="Times New Roman" w:hAnsi="Times New Roman" w:cs="Times New Roman"/>
          <w:b/>
          <w:color w:val="000000"/>
          <w:szCs w:val="24"/>
          <w:lang w:val="en"/>
        </w:rPr>
        <w:t>Other Considerations</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Requirements constraints may include technology and interface requirements, as well as non-technical constraints, e.g., policies, standards, legal, budget, and schedule constraints. Technology constraints include time-critical functions, timing dependencies, fault tolerance, redundancy, and graceful degradation. Human interface requirements should be consistent with human factors principles. </w:t>
      </w:r>
    </w:p>
    <w:p w:rsidR="00784A13" w:rsidRPr="00B3407A" w:rsidRDefault="00784A13" w:rsidP="009E0FF1">
      <w:pPr>
        <w:pStyle w:val="Heading4"/>
        <w:spacing w:before="0"/>
        <w:rPr>
          <w:rFonts w:eastAsia="Times New Roman"/>
          <w:lang w:val="en"/>
        </w:rPr>
      </w:pPr>
      <w:r w:rsidRPr="00B3407A">
        <w:rPr>
          <w:rFonts w:eastAsia="Times New Roman"/>
          <w:lang w:val="en"/>
        </w:rPr>
        <w:t>RG1P2: Establish and maintain concepts of operations and support that define the operational capability required</w:t>
      </w:r>
    </w:p>
    <w:p w:rsidR="00784A13" w:rsidRPr="00B3407A" w:rsidRDefault="00784A13" w:rsidP="009E0FF1">
      <w:pPr>
        <w:rPr>
          <w:rFonts w:ascii="Times New Roman" w:eastAsia="Times New Roman" w:hAnsi="Times New Roman" w:cs="Times New Roman"/>
          <w:b/>
          <w:color w:val="000000"/>
          <w:szCs w:val="24"/>
          <w:lang w:val="en"/>
        </w:rPr>
      </w:pPr>
      <w:r w:rsidRPr="00B3407A">
        <w:rPr>
          <w:rFonts w:ascii="Times New Roman" w:eastAsia="Times New Roman" w:hAnsi="Times New Roman" w:cs="Times New Roman"/>
          <w:b/>
          <w:color w:val="000000"/>
          <w:szCs w:val="24"/>
          <w:lang w:val="en"/>
        </w:rPr>
        <w:t>Description</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Document the interaction of the product with the environment, other systems, and operational users. Obtain user concurrence on top level requirements and mission profiles. A conceptual set of mission profiles (i.e., use cases) fully describing the product boundaries, intended usage concepts, modes of operation and environments must be established, maintained, and validated by the appropriate subject matter experts (e.g., HSI community, intelligence community). Key capabilities should be described in specific scenarios with explicit measures of operational effectiveness and suitability. </w:t>
      </w:r>
    </w:p>
    <w:p w:rsidR="00784A13" w:rsidRPr="00B3407A" w:rsidRDefault="00784A13" w:rsidP="009E0FF1">
      <w:pPr>
        <w:rPr>
          <w:rFonts w:ascii="Times New Roman" w:eastAsia="Times New Roman" w:hAnsi="Times New Roman" w:cs="Times New Roman"/>
          <w:b/>
          <w:color w:val="000000"/>
          <w:szCs w:val="24"/>
          <w:lang w:val="en"/>
        </w:rPr>
      </w:pPr>
      <w:r w:rsidRPr="00B3407A">
        <w:rPr>
          <w:rFonts w:ascii="Times New Roman" w:eastAsia="Times New Roman" w:hAnsi="Times New Roman" w:cs="Times New Roman"/>
          <w:b/>
          <w:color w:val="000000"/>
          <w:szCs w:val="24"/>
          <w:lang w:val="en"/>
        </w:rPr>
        <w:t>Typical Work Products</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Coordinated and signed CONOP (all parties) </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Use cases &amp; Mission Profiles </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Hierarchy of performance parameters (e.g., Key Performance Parameters (KPPs), Technical Performance Measures (TPMs)) </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Performance Requirements Summary (Services) </w:t>
      </w:r>
    </w:p>
    <w:p w:rsidR="00784A13" w:rsidRPr="00B3407A" w:rsidRDefault="00784A13" w:rsidP="009E0FF1">
      <w:pPr>
        <w:rPr>
          <w:rFonts w:ascii="Times New Roman" w:eastAsia="Times New Roman" w:hAnsi="Times New Roman" w:cs="Times New Roman"/>
          <w:b/>
          <w:color w:val="000000"/>
          <w:szCs w:val="24"/>
          <w:lang w:val="en"/>
        </w:rPr>
      </w:pPr>
      <w:r w:rsidRPr="00B3407A">
        <w:rPr>
          <w:rFonts w:ascii="Times New Roman" w:eastAsia="Times New Roman" w:hAnsi="Times New Roman" w:cs="Times New Roman"/>
          <w:b/>
          <w:color w:val="000000"/>
          <w:szCs w:val="24"/>
          <w:lang w:val="en"/>
        </w:rPr>
        <w:t>Reference Material</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CONOP IAW CJCSI 3170.01 </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Analysis of Alternatives, OAS/A5 (10 June 2013) </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AFI 63-101/20-101. </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AFI 10-601 </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AF Policy 1.2.1.3 </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AFI 63-124 </w:t>
      </w:r>
    </w:p>
    <w:p w:rsidR="00784A13" w:rsidRPr="00B3407A" w:rsidRDefault="00784A13" w:rsidP="009E0FF1">
      <w:pPr>
        <w:rPr>
          <w:rFonts w:ascii="Times New Roman" w:eastAsia="Times New Roman" w:hAnsi="Times New Roman" w:cs="Times New Roman"/>
          <w:b/>
          <w:color w:val="000000"/>
          <w:szCs w:val="24"/>
          <w:lang w:val="en"/>
        </w:rPr>
      </w:pPr>
      <w:r w:rsidRPr="00B3407A">
        <w:rPr>
          <w:rFonts w:ascii="Times New Roman" w:eastAsia="Times New Roman" w:hAnsi="Times New Roman" w:cs="Times New Roman"/>
          <w:b/>
          <w:color w:val="000000"/>
          <w:szCs w:val="24"/>
          <w:lang w:val="en"/>
        </w:rPr>
        <w:t>Other Considerations</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Use cases/mission profiles should consider off-nominal potential operational concepts. For services contracts (i.e., repair, overhaul), brainstorm with stakeholders of all dependent variables (what, when, where, who, quantity, quality levels, etc.) to ensure that all unique requirements have been considered. For some requirements, review of previous requirements for validity and accuracy may </w:t>
      </w:r>
      <w:r w:rsidRPr="00B3407A">
        <w:rPr>
          <w:rFonts w:ascii="Times New Roman" w:eastAsia="Times New Roman" w:hAnsi="Times New Roman" w:cs="Times New Roman"/>
          <w:color w:val="000000"/>
          <w:szCs w:val="24"/>
          <w:lang w:val="en"/>
        </w:rPr>
        <w:lastRenderedPageBreak/>
        <w:t xml:space="preserve">comprise much of the effort. Determine, prioritize, and activate sustainment actions to best address present and life-cycle system operational scenarios. </w:t>
      </w:r>
    </w:p>
    <w:p w:rsidR="00784A13" w:rsidRPr="00B3407A" w:rsidRDefault="00784A13" w:rsidP="009E0FF1">
      <w:pPr>
        <w:pStyle w:val="Heading4"/>
        <w:spacing w:before="0"/>
        <w:rPr>
          <w:rFonts w:eastAsia="Times New Roman"/>
          <w:lang w:val="en"/>
        </w:rPr>
      </w:pPr>
      <w:r w:rsidRPr="00B3407A">
        <w:rPr>
          <w:rFonts w:eastAsia="Times New Roman"/>
          <w:lang w:val="en"/>
        </w:rPr>
        <w:t>RG1P3: Transform stakeholder needs, expectations, constraints, and interfaces into a prioritized requirements baseline</w:t>
      </w:r>
    </w:p>
    <w:p w:rsidR="00784A13" w:rsidRPr="00B3407A" w:rsidRDefault="00784A13" w:rsidP="009E0FF1">
      <w:pPr>
        <w:rPr>
          <w:rFonts w:ascii="Times New Roman" w:eastAsia="Times New Roman" w:hAnsi="Times New Roman" w:cs="Times New Roman"/>
          <w:b/>
          <w:color w:val="000000"/>
          <w:szCs w:val="24"/>
          <w:lang w:val="en"/>
        </w:rPr>
      </w:pPr>
      <w:r w:rsidRPr="00B3407A">
        <w:rPr>
          <w:rFonts w:ascii="Times New Roman" w:eastAsia="Times New Roman" w:hAnsi="Times New Roman" w:cs="Times New Roman"/>
          <w:b/>
          <w:color w:val="000000"/>
          <w:szCs w:val="24"/>
          <w:lang w:val="en"/>
        </w:rPr>
        <w:t>Description</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Transform stakeholder needs, expectations, constraints, and interfaces into a prioritized requirements baseline that will support requirements traceability and document related decisions to manage requirements evolution throughout development. Establish technical aspects of a solicitation package that include technical requirements of the acquisition and corresponding proposal evaluation criteria. </w:t>
      </w:r>
    </w:p>
    <w:p w:rsidR="00784A13" w:rsidRPr="00B3407A" w:rsidRDefault="00784A13" w:rsidP="009E0FF1">
      <w:pPr>
        <w:rPr>
          <w:rFonts w:ascii="Times New Roman" w:eastAsia="Times New Roman" w:hAnsi="Times New Roman" w:cs="Times New Roman"/>
          <w:b/>
          <w:color w:val="000000"/>
          <w:szCs w:val="24"/>
          <w:lang w:val="en"/>
        </w:rPr>
      </w:pPr>
      <w:r w:rsidRPr="00B3407A">
        <w:rPr>
          <w:rFonts w:ascii="Times New Roman" w:eastAsia="Times New Roman" w:hAnsi="Times New Roman" w:cs="Times New Roman"/>
          <w:b/>
          <w:color w:val="000000"/>
          <w:szCs w:val="24"/>
          <w:lang w:val="en"/>
        </w:rPr>
        <w:t>Typical Work Products:</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Systems Requirements Document/Performance Specification </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ICD </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Requirements Database (e.g. DOORS) </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SOW, SOO </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RFP Sect L &amp; M </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Requirements list </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Performance Work statement (for services contracts) </w:t>
      </w:r>
    </w:p>
    <w:p w:rsidR="00784A13" w:rsidRPr="00B3407A" w:rsidRDefault="00784A13" w:rsidP="009E0FF1">
      <w:pPr>
        <w:rPr>
          <w:rFonts w:ascii="Times New Roman" w:eastAsia="Times New Roman" w:hAnsi="Times New Roman" w:cs="Times New Roman"/>
          <w:b/>
          <w:color w:val="000000"/>
          <w:szCs w:val="24"/>
          <w:lang w:val="en"/>
        </w:rPr>
      </w:pPr>
      <w:r w:rsidRPr="00B3407A">
        <w:rPr>
          <w:rFonts w:ascii="Times New Roman" w:eastAsia="Times New Roman" w:hAnsi="Times New Roman" w:cs="Times New Roman"/>
          <w:b/>
          <w:color w:val="000000"/>
          <w:szCs w:val="24"/>
          <w:lang w:val="en"/>
        </w:rPr>
        <w:t>Reference Material</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There is no material at this time </w:t>
      </w:r>
    </w:p>
    <w:p w:rsidR="00784A13" w:rsidRPr="00B3407A" w:rsidRDefault="00784A13" w:rsidP="009E0FF1">
      <w:pPr>
        <w:rPr>
          <w:rFonts w:ascii="Times New Roman" w:eastAsia="Times New Roman" w:hAnsi="Times New Roman" w:cs="Times New Roman"/>
          <w:b/>
          <w:color w:val="000000"/>
          <w:szCs w:val="24"/>
          <w:lang w:val="en"/>
        </w:rPr>
      </w:pPr>
      <w:r w:rsidRPr="00B3407A">
        <w:rPr>
          <w:rFonts w:ascii="Times New Roman" w:eastAsia="Times New Roman" w:hAnsi="Times New Roman" w:cs="Times New Roman"/>
          <w:b/>
          <w:color w:val="000000"/>
          <w:szCs w:val="24"/>
          <w:lang w:val="en"/>
        </w:rPr>
        <w:t>Other Considerations</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Document requirements that have been identified through concept refinement or previous product development. Both hardware and software need to be considered in the specification of functional, performance, and interface requirements. </w:t>
      </w:r>
    </w:p>
    <w:p w:rsidR="00784A13" w:rsidRPr="00B3407A" w:rsidRDefault="00784A13" w:rsidP="009E0FF1">
      <w:pPr>
        <w:pStyle w:val="Heading3"/>
        <w:spacing w:before="0"/>
        <w:rPr>
          <w:rFonts w:eastAsia="Times New Roman"/>
          <w:lang w:val="en"/>
        </w:rPr>
      </w:pPr>
      <w:bookmarkStart w:id="103" w:name="_Toc394483593"/>
      <w:r w:rsidRPr="00B3407A">
        <w:rPr>
          <w:rFonts w:eastAsia="Times New Roman"/>
          <w:lang w:val="en"/>
        </w:rPr>
        <w:t>RG2: Requirements are refined, elaborated, and allocated to support design or service(s)</w:t>
      </w:r>
      <w:bookmarkEnd w:id="103"/>
    </w:p>
    <w:p w:rsidR="00784A13" w:rsidRPr="00B3407A" w:rsidRDefault="00784A13" w:rsidP="009E0FF1">
      <w:pPr>
        <w:pStyle w:val="Heading4"/>
        <w:spacing w:before="0"/>
        <w:rPr>
          <w:rFonts w:eastAsia="Times New Roman"/>
          <w:lang w:val="en"/>
        </w:rPr>
      </w:pPr>
      <w:r w:rsidRPr="00B3407A">
        <w:rPr>
          <w:rFonts w:eastAsia="Times New Roman"/>
          <w:lang w:val="en"/>
        </w:rPr>
        <w:t>RG2P1: Allocate the requirements to each product-component</w:t>
      </w:r>
    </w:p>
    <w:p w:rsidR="00784A13" w:rsidRPr="00B3407A" w:rsidRDefault="00784A13" w:rsidP="009E0FF1">
      <w:pPr>
        <w:rPr>
          <w:rFonts w:ascii="Times New Roman" w:eastAsia="Times New Roman" w:hAnsi="Times New Roman" w:cs="Times New Roman"/>
          <w:b/>
          <w:color w:val="000000"/>
          <w:szCs w:val="24"/>
          <w:lang w:val="en"/>
        </w:rPr>
      </w:pPr>
      <w:r w:rsidRPr="00B3407A">
        <w:rPr>
          <w:rFonts w:ascii="Times New Roman" w:eastAsia="Times New Roman" w:hAnsi="Times New Roman" w:cs="Times New Roman"/>
          <w:b/>
          <w:color w:val="000000"/>
          <w:szCs w:val="24"/>
          <w:lang w:val="en"/>
        </w:rPr>
        <w:t>Description</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Allocate requirements, in correlation with the top level architecture, to product segments or components. Iteratively decompose the high level requirement into lower level requirements. Define key interfaces and critical information exchange requirements in accordance with applicable standards, and where not directed, in accordance with accepted standards to the extent practical. Identify safety critical functions and ensure affected hardware and software components are treated as safety critical. </w:t>
      </w:r>
    </w:p>
    <w:p w:rsidR="00784A13" w:rsidRPr="00B3407A" w:rsidRDefault="00784A13" w:rsidP="009E0FF1">
      <w:pPr>
        <w:rPr>
          <w:rFonts w:ascii="Times New Roman" w:eastAsia="Times New Roman" w:hAnsi="Times New Roman" w:cs="Times New Roman"/>
          <w:b/>
          <w:color w:val="000000"/>
          <w:szCs w:val="24"/>
          <w:lang w:val="en"/>
        </w:rPr>
      </w:pPr>
      <w:r w:rsidRPr="00B3407A">
        <w:rPr>
          <w:rFonts w:ascii="Times New Roman" w:eastAsia="Times New Roman" w:hAnsi="Times New Roman" w:cs="Times New Roman"/>
          <w:b/>
          <w:color w:val="000000"/>
          <w:szCs w:val="24"/>
          <w:lang w:val="en"/>
        </w:rPr>
        <w:t>Typical Work Products</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Specification/Drawing tree </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Software tree </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ICWG charter </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DoDAF views of functional architecture </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Functional Flow Block Diagrams </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Time Line Analysis </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Requirements Allocation Sheet </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lastRenderedPageBreak/>
        <w:t xml:space="preserve">ICDs (Interface Control Documents) </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ISP (Information Support Plan) </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IERs (Information Exchange Requirements) </w:t>
      </w:r>
    </w:p>
    <w:p w:rsidR="00784A13" w:rsidRPr="00B3407A" w:rsidRDefault="00784A13" w:rsidP="009E0FF1">
      <w:pPr>
        <w:rPr>
          <w:rFonts w:ascii="Times New Roman" w:eastAsia="Times New Roman" w:hAnsi="Times New Roman" w:cs="Times New Roman"/>
          <w:b/>
          <w:color w:val="000000"/>
          <w:szCs w:val="24"/>
          <w:lang w:val="en"/>
        </w:rPr>
      </w:pPr>
      <w:r w:rsidRPr="00B3407A">
        <w:rPr>
          <w:rFonts w:ascii="Times New Roman" w:eastAsia="Times New Roman" w:hAnsi="Times New Roman" w:cs="Times New Roman"/>
          <w:b/>
          <w:color w:val="000000"/>
          <w:szCs w:val="24"/>
          <w:lang w:val="en"/>
        </w:rPr>
        <w:t>Reference Material</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There is no material at this time </w:t>
      </w:r>
    </w:p>
    <w:p w:rsidR="00784A13" w:rsidRPr="00B3407A" w:rsidRDefault="00784A13" w:rsidP="009E0FF1">
      <w:pPr>
        <w:rPr>
          <w:rFonts w:ascii="Times New Roman" w:eastAsia="Times New Roman" w:hAnsi="Times New Roman" w:cs="Times New Roman"/>
          <w:b/>
          <w:color w:val="000000"/>
          <w:szCs w:val="24"/>
          <w:lang w:val="en"/>
        </w:rPr>
      </w:pPr>
      <w:r w:rsidRPr="00B3407A">
        <w:rPr>
          <w:rFonts w:ascii="Times New Roman" w:eastAsia="Times New Roman" w:hAnsi="Times New Roman" w:cs="Times New Roman"/>
          <w:b/>
          <w:color w:val="000000"/>
          <w:szCs w:val="24"/>
          <w:lang w:val="en"/>
        </w:rPr>
        <w:t>Other Considerations</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Key tools in a functional analysis and allocation are Functional Flow Block Diagrams, Time Line Analysis, and the Requirements Allocation Sheet. </w:t>
      </w:r>
    </w:p>
    <w:p w:rsidR="00784A13" w:rsidRPr="00B3407A" w:rsidRDefault="00784A13" w:rsidP="009E0FF1">
      <w:pPr>
        <w:pStyle w:val="Heading3"/>
        <w:spacing w:before="0"/>
        <w:rPr>
          <w:rFonts w:eastAsia="Times New Roman"/>
          <w:lang w:val="en"/>
        </w:rPr>
      </w:pPr>
      <w:bookmarkStart w:id="104" w:name="_Toc394483594"/>
      <w:r w:rsidRPr="00B3407A">
        <w:rPr>
          <w:rFonts w:eastAsia="Times New Roman"/>
          <w:lang w:val="en"/>
        </w:rPr>
        <w:t>RG3: Iteratively analyze and validate operational and derived requirements throughout the product life cycle</w:t>
      </w:r>
      <w:bookmarkEnd w:id="104"/>
    </w:p>
    <w:p w:rsidR="00784A13" w:rsidRPr="00B3407A" w:rsidRDefault="00784A13" w:rsidP="009E0FF1">
      <w:pPr>
        <w:pStyle w:val="Heading4"/>
        <w:spacing w:before="0"/>
        <w:rPr>
          <w:rFonts w:eastAsia="Times New Roman"/>
          <w:lang w:val="en"/>
        </w:rPr>
      </w:pPr>
      <w:r w:rsidRPr="00B3407A">
        <w:rPr>
          <w:rFonts w:eastAsia="Times New Roman"/>
          <w:lang w:val="en"/>
        </w:rPr>
        <w:t>RG3P1: Analyze requirements to ensure that they are necessary and sufficient</w:t>
      </w:r>
    </w:p>
    <w:p w:rsidR="00784A13" w:rsidRPr="00B3407A" w:rsidRDefault="00784A13" w:rsidP="009E0FF1">
      <w:pPr>
        <w:rPr>
          <w:rFonts w:ascii="Times New Roman" w:eastAsia="Times New Roman" w:hAnsi="Times New Roman" w:cs="Times New Roman"/>
          <w:b/>
          <w:color w:val="000000"/>
          <w:szCs w:val="24"/>
          <w:lang w:val="en"/>
        </w:rPr>
      </w:pPr>
      <w:r w:rsidRPr="00B3407A">
        <w:rPr>
          <w:rFonts w:ascii="Times New Roman" w:eastAsia="Times New Roman" w:hAnsi="Times New Roman" w:cs="Times New Roman"/>
          <w:b/>
          <w:color w:val="000000"/>
          <w:szCs w:val="24"/>
          <w:lang w:val="en"/>
        </w:rPr>
        <w:t>Description</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Concisely and completely describe the needed characteristics. Trace each requirement from a specific usage scenario. Ensure that the technical requirements accurately reflect the stakeholder’s stated needs. Account for derived requirements that increase work scope (for example in software) as the development proceeds and the design understanding evolves. Establish and maintain a rationale for each requirement to improve the understanding and clarity of the need. Establish verification criteria and methods for each requirement. Evaluate incremental development and/or potential requirements evolution over time. Compare Technology Readiness Assessments to user requirements. </w:t>
      </w:r>
    </w:p>
    <w:p w:rsidR="00784A13" w:rsidRPr="00B3407A" w:rsidRDefault="00784A13" w:rsidP="009E0FF1">
      <w:pPr>
        <w:rPr>
          <w:rFonts w:ascii="Times New Roman" w:eastAsia="Times New Roman" w:hAnsi="Times New Roman" w:cs="Times New Roman"/>
          <w:b/>
          <w:color w:val="000000"/>
          <w:szCs w:val="24"/>
          <w:lang w:val="en"/>
        </w:rPr>
      </w:pPr>
      <w:r w:rsidRPr="00B3407A">
        <w:rPr>
          <w:rFonts w:ascii="Times New Roman" w:eastAsia="Times New Roman" w:hAnsi="Times New Roman" w:cs="Times New Roman"/>
          <w:b/>
          <w:color w:val="000000"/>
          <w:szCs w:val="24"/>
          <w:lang w:val="en"/>
        </w:rPr>
        <w:t>Typical Work Products</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Technology Readiness Assessment (TRA) documents </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Verification Cross Reference MNatrix </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System Requirements Review (SRR) documents </w:t>
      </w:r>
    </w:p>
    <w:p w:rsidR="00784A13" w:rsidRPr="00B3407A" w:rsidRDefault="00784A13" w:rsidP="009E0FF1">
      <w:pPr>
        <w:rPr>
          <w:rFonts w:ascii="Times New Roman" w:eastAsia="Times New Roman" w:hAnsi="Times New Roman" w:cs="Times New Roman"/>
          <w:b/>
          <w:color w:val="000000"/>
          <w:szCs w:val="24"/>
          <w:lang w:val="en"/>
        </w:rPr>
      </w:pPr>
      <w:r w:rsidRPr="00B3407A">
        <w:rPr>
          <w:rFonts w:ascii="Times New Roman" w:eastAsia="Times New Roman" w:hAnsi="Times New Roman" w:cs="Times New Roman"/>
          <w:b/>
          <w:color w:val="000000"/>
          <w:szCs w:val="24"/>
          <w:lang w:val="en"/>
        </w:rPr>
        <w:t>Reference Material</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There is no material at this time </w:t>
      </w:r>
    </w:p>
    <w:p w:rsidR="00784A13" w:rsidRPr="00B3407A" w:rsidRDefault="00784A13" w:rsidP="009E0FF1">
      <w:pPr>
        <w:rPr>
          <w:rFonts w:ascii="Times New Roman" w:eastAsia="Times New Roman" w:hAnsi="Times New Roman" w:cs="Times New Roman"/>
          <w:b/>
          <w:color w:val="000000"/>
          <w:szCs w:val="24"/>
          <w:lang w:val="en"/>
        </w:rPr>
      </w:pPr>
      <w:r w:rsidRPr="00B3407A">
        <w:rPr>
          <w:rFonts w:ascii="Times New Roman" w:eastAsia="Times New Roman" w:hAnsi="Times New Roman" w:cs="Times New Roman"/>
          <w:b/>
          <w:color w:val="000000"/>
          <w:szCs w:val="24"/>
          <w:lang w:val="en"/>
        </w:rPr>
        <w:t>Other Considerations</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If incremental development is used, control increment content by allocating all requirements up-front to specific increments. Establish and maintain the balance of stakeholder needs and project constraints, such as performance, usability, schedule, manufacturing, operational and supportability considerations, and life cycle cost. Perform trade studies using formal methods for decision analysis and analysis of alternatives. Document and obtain stakeholder coordination on key decisions affecting requirements. </w:t>
      </w:r>
    </w:p>
    <w:p w:rsidR="00784A13" w:rsidRPr="00B3407A" w:rsidRDefault="00784A13" w:rsidP="009E0FF1">
      <w:pPr>
        <w:pStyle w:val="Heading4"/>
        <w:spacing w:before="0"/>
        <w:rPr>
          <w:rFonts w:eastAsia="Times New Roman"/>
          <w:lang w:val="en"/>
        </w:rPr>
      </w:pPr>
      <w:r w:rsidRPr="00B3407A">
        <w:rPr>
          <w:rFonts w:eastAsia="Times New Roman"/>
          <w:lang w:val="en"/>
        </w:rPr>
        <w:t>RG3P2: Validate requirements to ensure the evolving product will perform as intended in the operational environment</w:t>
      </w:r>
    </w:p>
    <w:p w:rsidR="00784A13" w:rsidRPr="00B3407A" w:rsidRDefault="00784A13" w:rsidP="009E0FF1">
      <w:pPr>
        <w:rPr>
          <w:rFonts w:ascii="Times New Roman" w:eastAsia="Times New Roman" w:hAnsi="Times New Roman" w:cs="Times New Roman"/>
          <w:b/>
          <w:color w:val="000000"/>
          <w:szCs w:val="24"/>
          <w:lang w:val="en"/>
        </w:rPr>
      </w:pPr>
      <w:r w:rsidRPr="00B3407A">
        <w:rPr>
          <w:rFonts w:ascii="Times New Roman" w:eastAsia="Times New Roman" w:hAnsi="Times New Roman" w:cs="Times New Roman"/>
          <w:b/>
          <w:color w:val="000000"/>
          <w:szCs w:val="24"/>
          <w:lang w:val="en"/>
        </w:rPr>
        <w:t>Description</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Requirements validation assures the technical requirements are the right requirements. The goal is to ensure that the product will be operationally safe, suitable and effective for its intended use in its intended environment. Requirements reflect immediate operational needs and the ability to support likely future needs. Use M&amp;S to the maximum extent feasible. Ensure end user understanding and commitment to the evolving requirements. </w:t>
      </w:r>
    </w:p>
    <w:p w:rsidR="00784A13" w:rsidRPr="00B3407A" w:rsidRDefault="00784A13" w:rsidP="009E0FF1">
      <w:pPr>
        <w:rPr>
          <w:rFonts w:ascii="Times New Roman" w:eastAsia="Times New Roman" w:hAnsi="Times New Roman" w:cs="Times New Roman"/>
          <w:b/>
          <w:color w:val="000000"/>
          <w:szCs w:val="24"/>
          <w:lang w:val="en"/>
        </w:rPr>
      </w:pPr>
      <w:r w:rsidRPr="00B3407A">
        <w:rPr>
          <w:rFonts w:ascii="Times New Roman" w:eastAsia="Times New Roman" w:hAnsi="Times New Roman" w:cs="Times New Roman"/>
          <w:b/>
          <w:color w:val="000000"/>
          <w:szCs w:val="24"/>
          <w:lang w:val="en"/>
        </w:rPr>
        <w:lastRenderedPageBreak/>
        <w:t>Typical Work Products</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Traceability matrix </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Successful SRR (signed action items &amp; minutes) </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M&amp;S results </w:t>
      </w:r>
    </w:p>
    <w:p w:rsidR="00784A13" w:rsidRPr="00B3407A" w:rsidRDefault="00784A13" w:rsidP="009E0FF1">
      <w:pPr>
        <w:rPr>
          <w:rFonts w:ascii="Times New Roman" w:eastAsia="Times New Roman" w:hAnsi="Times New Roman" w:cs="Times New Roman"/>
          <w:b/>
          <w:color w:val="000000"/>
          <w:szCs w:val="24"/>
          <w:lang w:val="en"/>
        </w:rPr>
      </w:pPr>
      <w:r w:rsidRPr="00B3407A">
        <w:rPr>
          <w:rFonts w:ascii="Times New Roman" w:eastAsia="Times New Roman" w:hAnsi="Times New Roman" w:cs="Times New Roman"/>
          <w:b/>
          <w:color w:val="000000"/>
          <w:szCs w:val="24"/>
          <w:lang w:val="en"/>
        </w:rPr>
        <w:t>Reference Material</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AFI 63-124 </w:t>
      </w:r>
    </w:p>
    <w:p w:rsidR="00784A13" w:rsidRPr="00B3407A" w:rsidRDefault="00784A13" w:rsidP="009E0FF1">
      <w:pPr>
        <w:rPr>
          <w:rFonts w:ascii="Times New Roman" w:eastAsia="Times New Roman" w:hAnsi="Times New Roman" w:cs="Times New Roman"/>
          <w:b/>
          <w:color w:val="000000"/>
          <w:szCs w:val="24"/>
          <w:lang w:val="en"/>
        </w:rPr>
      </w:pPr>
      <w:r w:rsidRPr="00B3407A">
        <w:rPr>
          <w:rFonts w:ascii="Times New Roman" w:eastAsia="Times New Roman" w:hAnsi="Times New Roman" w:cs="Times New Roman"/>
          <w:b/>
          <w:color w:val="000000"/>
          <w:szCs w:val="24"/>
          <w:lang w:val="en"/>
        </w:rPr>
        <w:t>Other Considerations</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Consider the use of physical and computer based simulations accredited for the application by recognized authority. </w:t>
      </w:r>
    </w:p>
    <w:p w:rsidR="00784A13" w:rsidRPr="00B3407A" w:rsidRDefault="00784A13" w:rsidP="009E0FF1">
      <w:pPr>
        <w:pStyle w:val="Heading3"/>
        <w:spacing w:before="0"/>
        <w:rPr>
          <w:rFonts w:eastAsia="Times New Roman"/>
          <w:lang w:val="en"/>
        </w:rPr>
      </w:pPr>
      <w:bookmarkStart w:id="105" w:name="_Toc394483595"/>
      <w:r w:rsidRPr="00B3407A">
        <w:rPr>
          <w:rFonts w:eastAsia="Times New Roman"/>
          <w:lang w:val="en"/>
        </w:rPr>
        <w:t>RG4: Requirements are managed and controlled, and inconsistencies with technical plans and work products are identified</w:t>
      </w:r>
      <w:bookmarkEnd w:id="105"/>
    </w:p>
    <w:p w:rsidR="00784A13" w:rsidRPr="00B3407A" w:rsidRDefault="00784A13" w:rsidP="009E0FF1">
      <w:pPr>
        <w:pStyle w:val="Heading4"/>
        <w:spacing w:before="0"/>
        <w:rPr>
          <w:rFonts w:eastAsia="Times New Roman"/>
          <w:lang w:val="en"/>
        </w:rPr>
      </w:pPr>
      <w:r w:rsidRPr="00B3407A">
        <w:rPr>
          <w:rFonts w:eastAsia="Times New Roman"/>
          <w:lang w:val="en"/>
        </w:rPr>
        <w:t>RG4P1: Use a disciplined process for accepting, vetting, approving, and providing requirements and changes to the suppliers</w:t>
      </w:r>
    </w:p>
    <w:p w:rsidR="00784A13" w:rsidRPr="00B3407A" w:rsidRDefault="00784A13" w:rsidP="009E0FF1">
      <w:pPr>
        <w:rPr>
          <w:rFonts w:ascii="Times New Roman" w:eastAsia="Times New Roman" w:hAnsi="Times New Roman" w:cs="Times New Roman"/>
          <w:b/>
          <w:color w:val="000000"/>
          <w:szCs w:val="24"/>
          <w:lang w:val="en"/>
        </w:rPr>
      </w:pPr>
      <w:r w:rsidRPr="00B3407A">
        <w:rPr>
          <w:rFonts w:ascii="Times New Roman" w:eastAsia="Times New Roman" w:hAnsi="Times New Roman" w:cs="Times New Roman"/>
          <w:b/>
          <w:color w:val="000000"/>
          <w:szCs w:val="24"/>
          <w:lang w:val="en"/>
        </w:rPr>
        <w:t>Description</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Requirements changes from unauthorized sources that are outside the flow of the acquirer’s established baseline management process are not allowed. Assess each change to a controlled requirement for impact to the project’s performance, cost, and schedule baselines and to project risk. Change existing cost, schedule, and performance baselines to accommodate the requirements change. Minimize requirements creep. Vet new requirements through a standardized process. Account for derived requirements that increase work scope (for example in software) as the development proceeds and the design understanding evolves. Develop verification methods as requirements are accepted into the baseline. Maintain bi-directional traceability between system and allocated requirements. </w:t>
      </w:r>
    </w:p>
    <w:p w:rsidR="00784A13" w:rsidRPr="00B3407A" w:rsidRDefault="00784A13" w:rsidP="009E0FF1">
      <w:pPr>
        <w:rPr>
          <w:rFonts w:ascii="Times New Roman" w:eastAsia="Times New Roman" w:hAnsi="Times New Roman" w:cs="Times New Roman"/>
          <w:b/>
          <w:color w:val="000000"/>
          <w:szCs w:val="24"/>
          <w:lang w:val="en"/>
        </w:rPr>
      </w:pPr>
      <w:r w:rsidRPr="00B3407A">
        <w:rPr>
          <w:rFonts w:ascii="Times New Roman" w:eastAsia="Times New Roman" w:hAnsi="Times New Roman" w:cs="Times New Roman"/>
          <w:b/>
          <w:color w:val="000000"/>
          <w:szCs w:val="24"/>
          <w:lang w:val="en"/>
        </w:rPr>
        <w:t>Typical Work Products</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CM plan </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CCB process OI </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Requirements management plan </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Requirements allocation sheets </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Performance Plan </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Traceability matrix </w:t>
      </w:r>
    </w:p>
    <w:p w:rsidR="00784A13" w:rsidRPr="00B3407A" w:rsidRDefault="00784A13" w:rsidP="009E0FF1">
      <w:pPr>
        <w:rPr>
          <w:rFonts w:ascii="Times New Roman" w:eastAsia="Times New Roman" w:hAnsi="Times New Roman" w:cs="Times New Roman"/>
          <w:b/>
          <w:color w:val="000000"/>
          <w:szCs w:val="24"/>
          <w:lang w:val="en"/>
        </w:rPr>
      </w:pPr>
      <w:r w:rsidRPr="00B3407A">
        <w:rPr>
          <w:rFonts w:ascii="Times New Roman" w:eastAsia="Times New Roman" w:hAnsi="Times New Roman" w:cs="Times New Roman"/>
          <w:b/>
          <w:color w:val="000000"/>
          <w:szCs w:val="24"/>
          <w:lang w:val="en"/>
        </w:rPr>
        <w:t>Reference Material</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AFI 63-124 </w:t>
      </w:r>
    </w:p>
    <w:p w:rsidR="00784A13" w:rsidRPr="00B3407A" w:rsidRDefault="00784A13" w:rsidP="009E0FF1">
      <w:pPr>
        <w:rPr>
          <w:rFonts w:ascii="Times New Roman" w:eastAsia="Times New Roman" w:hAnsi="Times New Roman" w:cs="Times New Roman"/>
          <w:b/>
          <w:color w:val="000000"/>
          <w:szCs w:val="24"/>
          <w:lang w:val="en"/>
        </w:rPr>
      </w:pPr>
      <w:r w:rsidRPr="00B3407A">
        <w:rPr>
          <w:rFonts w:ascii="Times New Roman" w:eastAsia="Times New Roman" w:hAnsi="Times New Roman" w:cs="Times New Roman"/>
          <w:b/>
          <w:color w:val="000000"/>
          <w:szCs w:val="24"/>
          <w:lang w:val="en"/>
        </w:rPr>
        <w:t>Other Considerations</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Performance-based contracts should specify procedures or remedies for reductions in price (or fee) when services are not performed or do not meet contract requirements. Include software engineering representation on the requirements review board if applicable. </w:t>
      </w:r>
    </w:p>
    <w:p w:rsidR="00784A13" w:rsidRPr="00B3407A" w:rsidRDefault="00784A13" w:rsidP="009E0FF1">
      <w:pPr>
        <w:pStyle w:val="Heading4"/>
        <w:spacing w:before="0"/>
        <w:rPr>
          <w:rFonts w:eastAsia="Times New Roman"/>
          <w:lang w:val="en"/>
        </w:rPr>
      </w:pPr>
      <w:r w:rsidRPr="00B3407A">
        <w:rPr>
          <w:rFonts w:eastAsia="Times New Roman"/>
          <w:lang w:val="en"/>
        </w:rPr>
        <w:t>RG4P2: Establish and maintain bidirectional traceability between requirements and work products</w:t>
      </w:r>
    </w:p>
    <w:p w:rsidR="00784A13" w:rsidRPr="00B3407A" w:rsidRDefault="00784A13" w:rsidP="009E0FF1">
      <w:pPr>
        <w:rPr>
          <w:rFonts w:ascii="Times New Roman" w:eastAsia="Times New Roman" w:hAnsi="Times New Roman" w:cs="Times New Roman"/>
          <w:b/>
          <w:color w:val="000000"/>
          <w:szCs w:val="24"/>
          <w:lang w:val="en"/>
        </w:rPr>
      </w:pPr>
      <w:r w:rsidRPr="00B3407A">
        <w:rPr>
          <w:rFonts w:ascii="Times New Roman" w:eastAsia="Times New Roman" w:hAnsi="Times New Roman" w:cs="Times New Roman"/>
          <w:b/>
          <w:color w:val="000000"/>
          <w:szCs w:val="24"/>
          <w:lang w:val="en"/>
        </w:rPr>
        <w:t>Description</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Bidirectional traceability ensures that all higher level requirements (and verification criteria) are accounted for by the totality of the lower level requirements. It also ensures that lower level </w:t>
      </w:r>
      <w:r w:rsidRPr="00B3407A">
        <w:rPr>
          <w:rFonts w:ascii="Times New Roman" w:eastAsia="Times New Roman" w:hAnsi="Times New Roman" w:cs="Times New Roman"/>
          <w:color w:val="000000"/>
          <w:szCs w:val="24"/>
          <w:lang w:val="en"/>
        </w:rPr>
        <w:lastRenderedPageBreak/>
        <w:t xml:space="preserve">requirements are tied to a parent requirement to prevent orphan requirements at the lower levels. Bidirectional traceability also supports requirements change impact analysis when either high or lower level requirements or verification criteria/methods require change. </w:t>
      </w:r>
    </w:p>
    <w:p w:rsidR="00784A13" w:rsidRPr="00B3407A" w:rsidRDefault="00784A13" w:rsidP="009E0FF1">
      <w:pPr>
        <w:rPr>
          <w:rFonts w:ascii="Times New Roman" w:eastAsia="Times New Roman" w:hAnsi="Times New Roman" w:cs="Times New Roman"/>
          <w:b/>
          <w:color w:val="000000"/>
          <w:szCs w:val="24"/>
          <w:lang w:val="en"/>
        </w:rPr>
      </w:pPr>
      <w:r w:rsidRPr="00B3407A">
        <w:rPr>
          <w:rFonts w:ascii="Times New Roman" w:eastAsia="Times New Roman" w:hAnsi="Times New Roman" w:cs="Times New Roman"/>
          <w:b/>
          <w:color w:val="000000"/>
          <w:szCs w:val="24"/>
          <w:lang w:val="en"/>
        </w:rPr>
        <w:t>Typical Work Products</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Requirements traceability matrix </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Requirements tracking system Database(e.g. DOORS) </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Requirements correlation matrix/table </w:t>
      </w:r>
    </w:p>
    <w:p w:rsidR="00784A13" w:rsidRPr="00B3407A" w:rsidRDefault="00784A13" w:rsidP="009E0FF1">
      <w:pPr>
        <w:rPr>
          <w:rFonts w:ascii="Times New Roman" w:eastAsia="Times New Roman" w:hAnsi="Times New Roman" w:cs="Times New Roman"/>
          <w:b/>
          <w:color w:val="000000"/>
          <w:szCs w:val="24"/>
          <w:lang w:val="en"/>
        </w:rPr>
      </w:pPr>
      <w:r w:rsidRPr="00B3407A">
        <w:rPr>
          <w:rFonts w:ascii="Times New Roman" w:eastAsia="Times New Roman" w:hAnsi="Times New Roman" w:cs="Times New Roman"/>
          <w:b/>
          <w:color w:val="000000"/>
          <w:szCs w:val="24"/>
          <w:lang w:val="en"/>
        </w:rPr>
        <w:t>Reference Material</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There is no material at this time </w:t>
      </w:r>
    </w:p>
    <w:p w:rsidR="00784A13" w:rsidRPr="00B3407A" w:rsidRDefault="00784A13" w:rsidP="009E0FF1">
      <w:pPr>
        <w:rPr>
          <w:rFonts w:ascii="Times New Roman" w:eastAsia="Times New Roman" w:hAnsi="Times New Roman" w:cs="Times New Roman"/>
          <w:b/>
          <w:color w:val="000000"/>
          <w:szCs w:val="24"/>
          <w:lang w:val="en"/>
        </w:rPr>
      </w:pPr>
      <w:r w:rsidRPr="00B3407A">
        <w:rPr>
          <w:rFonts w:ascii="Times New Roman" w:eastAsia="Times New Roman" w:hAnsi="Times New Roman" w:cs="Times New Roman"/>
          <w:b/>
          <w:color w:val="000000"/>
          <w:szCs w:val="24"/>
          <w:lang w:val="en"/>
        </w:rPr>
        <w:t>Other Considerations</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None at this time </w:t>
      </w:r>
    </w:p>
    <w:p w:rsidR="00784A13" w:rsidRPr="00B3407A" w:rsidRDefault="00784A13" w:rsidP="009E0FF1">
      <w:pPr>
        <w:pStyle w:val="Heading4"/>
        <w:spacing w:before="0"/>
        <w:rPr>
          <w:rFonts w:eastAsia="Times New Roman"/>
          <w:lang w:val="en"/>
        </w:rPr>
      </w:pPr>
      <w:r w:rsidRPr="00B3407A">
        <w:rPr>
          <w:rFonts w:eastAsia="Times New Roman"/>
          <w:lang w:val="en"/>
        </w:rPr>
        <w:t>RG4P3: Identify and resolve inconsistencies between requirements, project plans, and work products</w:t>
      </w:r>
    </w:p>
    <w:p w:rsidR="00784A13" w:rsidRPr="00B3407A" w:rsidRDefault="00784A13" w:rsidP="009E0FF1">
      <w:pPr>
        <w:rPr>
          <w:rFonts w:ascii="Times New Roman" w:eastAsia="Times New Roman" w:hAnsi="Times New Roman" w:cs="Times New Roman"/>
          <w:b/>
          <w:color w:val="000000"/>
          <w:szCs w:val="24"/>
          <w:lang w:val="en"/>
        </w:rPr>
      </w:pPr>
      <w:r w:rsidRPr="00B3407A">
        <w:rPr>
          <w:rFonts w:ascii="Times New Roman" w:eastAsia="Times New Roman" w:hAnsi="Times New Roman" w:cs="Times New Roman"/>
          <w:b/>
          <w:color w:val="000000"/>
          <w:szCs w:val="24"/>
          <w:lang w:val="en"/>
        </w:rPr>
        <w:t>Description</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Make all technical plans, designs, and specifications consistent with and traceable to documented requirements. </w:t>
      </w:r>
    </w:p>
    <w:p w:rsidR="00784A13" w:rsidRPr="00B3407A" w:rsidRDefault="00784A13" w:rsidP="009E0FF1">
      <w:pPr>
        <w:rPr>
          <w:rFonts w:ascii="Times New Roman" w:eastAsia="Times New Roman" w:hAnsi="Times New Roman" w:cs="Times New Roman"/>
          <w:b/>
          <w:color w:val="000000"/>
          <w:szCs w:val="24"/>
          <w:lang w:val="en"/>
        </w:rPr>
      </w:pPr>
      <w:r w:rsidRPr="00B3407A">
        <w:rPr>
          <w:rFonts w:ascii="Times New Roman" w:eastAsia="Times New Roman" w:hAnsi="Times New Roman" w:cs="Times New Roman"/>
          <w:b/>
          <w:color w:val="000000"/>
          <w:szCs w:val="24"/>
          <w:lang w:val="en"/>
        </w:rPr>
        <w:t>Typical Work Products</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Gap analysis </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Corrective action list </w:t>
      </w:r>
    </w:p>
    <w:p w:rsidR="00784A13" w:rsidRPr="00B3407A" w:rsidRDefault="00784A13" w:rsidP="009E0FF1">
      <w:pPr>
        <w:rPr>
          <w:rFonts w:ascii="Times New Roman" w:eastAsia="Times New Roman" w:hAnsi="Times New Roman" w:cs="Times New Roman"/>
          <w:b/>
          <w:color w:val="000000"/>
          <w:szCs w:val="24"/>
          <w:lang w:val="en"/>
        </w:rPr>
      </w:pPr>
      <w:r w:rsidRPr="00B3407A">
        <w:rPr>
          <w:rFonts w:ascii="Times New Roman" w:eastAsia="Times New Roman" w:hAnsi="Times New Roman" w:cs="Times New Roman"/>
          <w:b/>
          <w:color w:val="000000"/>
          <w:szCs w:val="24"/>
          <w:lang w:val="en"/>
        </w:rPr>
        <w:t>Reference Material</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There is no material at this time </w:t>
      </w:r>
    </w:p>
    <w:p w:rsidR="00784A13" w:rsidRPr="00B3407A" w:rsidRDefault="00784A13" w:rsidP="009E0FF1">
      <w:pPr>
        <w:rPr>
          <w:rFonts w:ascii="Times New Roman" w:eastAsia="Times New Roman" w:hAnsi="Times New Roman" w:cs="Times New Roman"/>
          <w:b/>
          <w:color w:val="000000"/>
          <w:szCs w:val="24"/>
          <w:lang w:val="en"/>
        </w:rPr>
      </w:pPr>
      <w:r w:rsidRPr="00B3407A">
        <w:rPr>
          <w:rFonts w:ascii="Times New Roman" w:eastAsia="Times New Roman" w:hAnsi="Times New Roman" w:cs="Times New Roman"/>
          <w:b/>
          <w:color w:val="000000"/>
          <w:szCs w:val="24"/>
          <w:lang w:val="en"/>
        </w:rPr>
        <w:t>Other Considerations</w:t>
      </w:r>
    </w:p>
    <w:p w:rsidR="00784A13" w:rsidRPr="00B3407A" w:rsidRDefault="00784A13" w:rsidP="009E0FF1">
      <w:pPr>
        <w:rPr>
          <w:rFonts w:ascii="Times New Roman" w:eastAsia="Times New Roman" w:hAnsi="Times New Roman" w:cs="Times New Roman"/>
          <w:color w:val="000000"/>
          <w:szCs w:val="24"/>
          <w:lang w:val="en"/>
        </w:rPr>
      </w:pPr>
      <w:r w:rsidRPr="00B3407A">
        <w:rPr>
          <w:rFonts w:ascii="Times New Roman" w:eastAsia="Times New Roman" w:hAnsi="Times New Roman" w:cs="Times New Roman"/>
          <w:color w:val="000000"/>
          <w:szCs w:val="24"/>
          <w:lang w:val="en"/>
        </w:rPr>
        <w:t xml:space="preserve">None at this time </w:t>
      </w:r>
    </w:p>
    <w:p w:rsidR="00784A13" w:rsidRDefault="00784A13" w:rsidP="009E0FF1"/>
    <w:p w:rsidR="00784A13" w:rsidRDefault="00784A13" w:rsidP="009E0FF1">
      <w:pPr>
        <w:rPr>
          <w:rFonts w:asciiTheme="majorHAnsi" w:eastAsiaTheme="majorEastAsia" w:hAnsiTheme="majorHAnsi" w:cstheme="majorBidi"/>
          <w:b/>
          <w:bCs/>
          <w:sz w:val="26"/>
          <w:szCs w:val="26"/>
        </w:rPr>
      </w:pPr>
      <w:r>
        <w:br w:type="page"/>
      </w:r>
    </w:p>
    <w:p w:rsidR="00D43929" w:rsidRPr="00E27656" w:rsidRDefault="00D43929" w:rsidP="009E0FF1">
      <w:pPr>
        <w:pStyle w:val="Heading2"/>
        <w:spacing w:before="0"/>
      </w:pPr>
      <w:bookmarkStart w:id="106" w:name="_Toc394483596"/>
      <w:r w:rsidRPr="00E27656">
        <w:lastRenderedPageBreak/>
        <w:t>Risk Management (RM)</w:t>
      </w:r>
      <w:bookmarkEnd w:id="106"/>
    </w:p>
    <w:p w:rsidR="00D43929" w:rsidRPr="00E27656" w:rsidRDefault="00D43929" w:rsidP="009E0FF1">
      <w:p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The purpose of Risk Management is to identify potential problems before they occur, so that risk-handling activities may be planned and invoked as needed across the life of the product or project to handle adverse impacts on achieving objectives. </w:t>
      </w:r>
    </w:p>
    <w:p w:rsidR="00D43929" w:rsidRPr="00E27656" w:rsidRDefault="00D43929" w:rsidP="009E0FF1">
      <w:p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Risk identification and estimation of probability of occurrence and impact, particularly for those risks involved in meeting performance requirements, schedules, and cost targets, largely determine the acquisition strategy. The acquirer has a dual role: first, in assessing and managing technical risks for the duration of the project, and second, in assessing and managing technical risks associated with the performance of the supplier. As the acquisition progresses to the selection of a supplier, the risk specific to the supplier’s technical and management approach then becomes important to the success of the acquisition. </w:t>
      </w:r>
    </w:p>
    <w:p w:rsidR="00D43929" w:rsidRPr="00E27656" w:rsidRDefault="00D43929" w:rsidP="009E0FF1">
      <w:p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The Risk Management process area can best be described by the following goals and practices. </w:t>
      </w:r>
    </w:p>
    <w:p w:rsidR="00D43929" w:rsidRPr="00E27656" w:rsidRDefault="00D43929" w:rsidP="009E0FF1">
      <w:pPr>
        <w:pStyle w:val="Heading3"/>
        <w:spacing w:before="0"/>
      </w:pPr>
      <w:bookmarkStart w:id="107" w:name="_Toc394483597"/>
      <w:r w:rsidRPr="00E27656">
        <w:t>RMG1: Prepare for Risk Management</w:t>
      </w:r>
      <w:bookmarkEnd w:id="107"/>
    </w:p>
    <w:p w:rsidR="00D43929" w:rsidRPr="00E27656" w:rsidRDefault="00D43929" w:rsidP="009E0FF1">
      <w:pPr>
        <w:pStyle w:val="Heading4"/>
        <w:spacing w:before="0"/>
      </w:pPr>
      <w:r w:rsidRPr="00E27656">
        <w:t>RMG1P1: Determine risk sources and categories</w:t>
      </w:r>
    </w:p>
    <w:p w:rsidR="00D43929" w:rsidRPr="00E27656" w:rsidRDefault="00D43929" w:rsidP="009E0FF1">
      <w:r w:rsidRPr="006A3B46">
        <w:rPr>
          <w:rFonts w:ascii="Times New Roman" w:eastAsia="Times New Roman" w:hAnsi="Times New Roman" w:cs="Times New Roman"/>
          <w:b/>
          <w:bCs/>
          <w:szCs w:val="24"/>
        </w:rPr>
        <w:t>Description</w:t>
      </w:r>
    </w:p>
    <w:p w:rsidR="00D43929" w:rsidRPr="00E27656" w:rsidRDefault="00D43929" w:rsidP="009E0FF1">
      <w:p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Establish categories of risks and risk sources for the project initially and refine the risk structure over time (e.g., programmatic, schedule, cost, technical, product support, environmental safety and occupational health, T&amp;E, operational, and IA/cyber security) using Integrated Product Teams. </w:t>
      </w:r>
    </w:p>
    <w:p w:rsidR="00D43929" w:rsidRPr="00E27656" w:rsidRDefault="00D43929" w:rsidP="009E0FF1">
      <w:r w:rsidRPr="006A3B46">
        <w:rPr>
          <w:rFonts w:ascii="Times New Roman" w:eastAsia="Times New Roman" w:hAnsi="Times New Roman" w:cs="Times New Roman"/>
          <w:b/>
          <w:bCs/>
          <w:szCs w:val="24"/>
        </w:rPr>
        <w:t>Typical Work Products</w:t>
      </w:r>
    </w:p>
    <w:p w:rsidR="00D43929" w:rsidRPr="00E27656" w:rsidRDefault="00D43929" w:rsidP="009E0FF1">
      <w:pPr>
        <w:numPr>
          <w:ilvl w:val="0"/>
          <w:numId w:val="82"/>
        </w:num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Risk Management Plan </w:t>
      </w:r>
    </w:p>
    <w:p w:rsidR="00D43929" w:rsidRPr="00E27656" w:rsidRDefault="00D43929" w:rsidP="009E0FF1">
      <w:pPr>
        <w:numPr>
          <w:ilvl w:val="0"/>
          <w:numId w:val="82"/>
        </w:num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Risk sources and categories lists </w:t>
      </w:r>
    </w:p>
    <w:p w:rsidR="00D43929" w:rsidRPr="00E27656" w:rsidRDefault="00D43929" w:rsidP="009E0FF1">
      <w:r w:rsidRPr="006A3B46">
        <w:rPr>
          <w:rFonts w:ascii="Times New Roman" w:eastAsia="Times New Roman" w:hAnsi="Times New Roman" w:cs="Times New Roman"/>
          <w:b/>
          <w:bCs/>
          <w:szCs w:val="24"/>
        </w:rPr>
        <w:t>Reference Material</w:t>
      </w:r>
    </w:p>
    <w:p w:rsidR="00D43929" w:rsidRPr="00E27656" w:rsidRDefault="00D43929" w:rsidP="009E0FF1">
      <w:pPr>
        <w:numPr>
          <w:ilvl w:val="0"/>
          <w:numId w:val="83"/>
        </w:num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AFI 63-101/20-101 </w:t>
      </w:r>
    </w:p>
    <w:p w:rsidR="00D43929" w:rsidRPr="00E27656" w:rsidRDefault="00D43929" w:rsidP="009E0FF1">
      <w:pPr>
        <w:numPr>
          <w:ilvl w:val="0"/>
          <w:numId w:val="83"/>
        </w:num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AFPAM 63-128 </w:t>
      </w:r>
    </w:p>
    <w:p w:rsidR="00D43929" w:rsidRPr="00E27656" w:rsidRDefault="00D43929" w:rsidP="009E0FF1">
      <w:r w:rsidRPr="006A3B46">
        <w:rPr>
          <w:rFonts w:ascii="Times New Roman" w:eastAsia="Times New Roman" w:hAnsi="Times New Roman" w:cs="Times New Roman"/>
          <w:b/>
          <w:bCs/>
          <w:szCs w:val="24"/>
        </w:rPr>
        <w:t>Other Considerations</w:t>
      </w:r>
    </w:p>
    <w:p w:rsidR="00D43929" w:rsidRPr="00E27656" w:rsidRDefault="00D43929" w:rsidP="009E0FF1">
      <w:p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Consider using Acquisition Center of Excellence Risk Management Workshops when needed. For manufacturing risks consider the capability of planned production processes to meet anticipated design tolerances. Include the supplier’s capacity and capabilities in the analysis. Additional sources of risk for consideration are: Changes in Government and contractor leadership and key personnel, changes in assigned or planned resources, transition activities between life cycle phases and/or organizations, and concurrency with other interrelated programs. </w:t>
      </w:r>
    </w:p>
    <w:p w:rsidR="00D43929" w:rsidRPr="00E27656" w:rsidRDefault="00D43929" w:rsidP="009E0FF1">
      <w:pPr>
        <w:pStyle w:val="Heading4"/>
        <w:spacing w:before="0"/>
      </w:pPr>
      <w:r w:rsidRPr="00E27656">
        <w:t>RMG1P2: Define the parameters used to analyze and categorize risks, and the parameters used to control the risk management effort</w:t>
      </w:r>
    </w:p>
    <w:p w:rsidR="00D43929" w:rsidRPr="00E27656" w:rsidRDefault="00D43929" w:rsidP="009E0FF1">
      <w:r w:rsidRPr="006A3B46">
        <w:rPr>
          <w:rFonts w:ascii="Times New Roman" w:eastAsia="Times New Roman" w:hAnsi="Times New Roman" w:cs="Times New Roman"/>
          <w:b/>
          <w:bCs/>
          <w:szCs w:val="24"/>
        </w:rPr>
        <w:t>Description</w:t>
      </w:r>
    </w:p>
    <w:p w:rsidR="00D43929" w:rsidRPr="00E27656" w:rsidRDefault="00D43929" w:rsidP="009E0FF1">
      <w:p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Record the parameters used to analyze and categorize risks so that they are available throughout the project period for reference when circumstances change over time. </w:t>
      </w:r>
    </w:p>
    <w:p w:rsidR="00D43929" w:rsidRPr="00E27656" w:rsidRDefault="00D43929" w:rsidP="009E0FF1">
      <w:r w:rsidRPr="006A3B46">
        <w:rPr>
          <w:rFonts w:ascii="Times New Roman" w:eastAsia="Times New Roman" w:hAnsi="Times New Roman" w:cs="Times New Roman"/>
          <w:b/>
          <w:bCs/>
          <w:szCs w:val="24"/>
        </w:rPr>
        <w:t>Typical Work Products</w:t>
      </w:r>
    </w:p>
    <w:p w:rsidR="00D43929" w:rsidRPr="00E27656" w:rsidRDefault="00D43929" w:rsidP="009E0FF1">
      <w:pPr>
        <w:numPr>
          <w:ilvl w:val="0"/>
          <w:numId w:val="84"/>
        </w:num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Risk Management Plan </w:t>
      </w:r>
    </w:p>
    <w:p w:rsidR="00D43929" w:rsidRPr="00E27656" w:rsidRDefault="00D43929" w:rsidP="009E0FF1">
      <w:r w:rsidRPr="006A3B46">
        <w:rPr>
          <w:rFonts w:ascii="Times New Roman" w:eastAsia="Times New Roman" w:hAnsi="Times New Roman" w:cs="Times New Roman"/>
          <w:b/>
          <w:bCs/>
          <w:szCs w:val="24"/>
        </w:rPr>
        <w:lastRenderedPageBreak/>
        <w:t>Reference Material</w:t>
      </w:r>
    </w:p>
    <w:p w:rsidR="00D43929" w:rsidRPr="00E27656" w:rsidRDefault="00D43929" w:rsidP="009E0FF1">
      <w:p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There is no material at this time </w:t>
      </w:r>
    </w:p>
    <w:p w:rsidR="00D43929" w:rsidRPr="00E27656" w:rsidRDefault="00D43929" w:rsidP="009E0FF1">
      <w:r w:rsidRPr="006A3B46">
        <w:rPr>
          <w:rFonts w:ascii="Times New Roman" w:eastAsia="Times New Roman" w:hAnsi="Times New Roman" w:cs="Times New Roman"/>
          <w:b/>
          <w:bCs/>
          <w:szCs w:val="24"/>
        </w:rPr>
        <w:t>Other Considerations</w:t>
      </w:r>
    </w:p>
    <w:p w:rsidR="00D43929" w:rsidRPr="00E27656" w:rsidRDefault="00D43929" w:rsidP="009E0FF1">
      <w:p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Recording the parameters used to analyze and categorize risks allows the risks to be easily re-categorized and analyzed relative to the original information when changes occur. Well defined parameters provide common and consistent criteria for analyzing, prioritizing and mitigating the risks to be managed. </w:t>
      </w:r>
    </w:p>
    <w:p w:rsidR="00D43929" w:rsidRPr="00E27656" w:rsidRDefault="00D43929" w:rsidP="009E0FF1">
      <w:pPr>
        <w:pStyle w:val="Heading4"/>
        <w:spacing w:before="0"/>
      </w:pPr>
      <w:r w:rsidRPr="00E27656">
        <w:t>RMG1P3: Establish and maintain the strategy and plans to be used for risk management</w:t>
      </w:r>
    </w:p>
    <w:p w:rsidR="00D43929" w:rsidRPr="00E27656" w:rsidRDefault="00D43929" w:rsidP="009E0FF1">
      <w:r w:rsidRPr="006A3B46">
        <w:rPr>
          <w:rFonts w:ascii="Times New Roman" w:eastAsia="Times New Roman" w:hAnsi="Times New Roman" w:cs="Times New Roman"/>
          <w:b/>
          <w:bCs/>
          <w:szCs w:val="24"/>
        </w:rPr>
        <w:t>Description</w:t>
      </w:r>
    </w:p>
    <w:p w:rsidR="00D43929" w:rsidRPr="00E27656" w:rsidRDefault="00D43929" w:rsidP="009E0FF1">
      <w:p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Develop a Risk Management Plan (RMP) (may be developed in cooperation with contractor and suppliers). Identify risks, roles, responsibilities, and relationships of stakeholders in the risk management process, schedule for addressing risks, and the plan to identify, assess, track, and handle (control/mitigate, avoid, assume or transfer) risks. Update and use the RMP throughout the system’s life cycle. </w:t>
      </w:r>
    </w:p>
    <w:p w:rsidR="00D43929" w:rsidRPr="00E27656" w:rsidRDefault="00D43929" w:rsidP="009E0FF1">
      <w:r w:rsidRPr="006A3B46">
        <w:rPr>
          <w:rFonts w:ascii="Times New Roman" w:eastAsia="Times New Roman" w:hAnsi="Times New Roman" w:cs="Times New Roman"/>
          <w:b/>
          <w:bCs/>
          <w:szCs w:val="24"/>
        </w:rPr>
        <w:t>Typical Work Products</w:t>
      </w:r>
    </w:p>
    <w:p w:rsidR="00D43929" w:rsidRPr="00E27656" w:rsidRDefault="00D43929" w:rsidP="009E0FF1">
      <w:pPr>
        <w:numPr>
          <w:ilvl w:val="0"/>
          <w:numId w:val="85"/>
        </w:num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Risk Management Plan </w:t>
      </w:r>
    </w:p>
    <w:p w:rsidR="00D43929" w:rsidRPr="00E27656" w:rsidRDefault="00D43929" w:rsidP="009E0FF1">
      <w:pPr>
        <w:numPr>
          <w:ilvl w:val="0"/>
          <w:numId w:val="85"/>
        </w:num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Systems Engineering Plan </w:t>
      </w:r>
    </w:p>
    <w:p w:rsidR="00D43929" w:rsidRPr="00E27656" w:rsidRDefault="00D43929" w:rsidP="009E0FF1">
      <w:r w:rsidRPr="006A3B46">
        <w:rPr>
          <w:rFonts w:ascii="Times New Roman" w:eastAsia="Times New Roman" w:hAnsi="Times New Roman" w:cs="Times New Roman"/>
          <w:b/>
          <w:bCs/>
          <w:szCs w:val="24"/>
        </w:rPr>
        <w:t>Reference Material</w:t>
      </w:r>
    </w:p>
    <w:p w:rsidR="00D43929" w:rsidRPr="00E27656" w:rsidRDefault="00D43929" w:rsidP="009E0FF1">
      <w:pPr>
        <w:numPr>
          <w:ilvl w:val="0"/>
          <w:numId w:val="86"/>
        </w:num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Risk Management Guide for DOD Acquisition </w:t>
      </w:r>
    </w:p>
    <w:p w:rsidR="00D43929" w:rsidRPr="00E27656" w:rsidRDefault="00D43929" w:rsidP="009E0FF1">
      <w:pPr>
        <w:numPr>
          <w:ilvl w:val="0"/>
          <w:numId w:val="86"/>
        </w:num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AFPAM 63-128 </w:t>
      </w:r>
    </w:p>
    <w:p w:rsidR="00D43929" w:rsidRPr="00E27656" w:rsidRDefault="00D43929" w:rsidP="009E0FF1">
      <w:pPr>
        <w:numPr>
          <w:ilvl w:val="0"/>
          <w:numId w:val="86"/>
        </w:num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AFI 63-101/20-101 </w:t>
      </w:r>
    </w:p>
    <w:p w:rsidR="00D43929" w:rsidRPr="00E27656" w:rsidRDefault="00D43929" w:rsidP="009E0FF1">
      <w:pPr>
        <w:numPr>
          <w:ilvl w:val="0"/>
          <w:numId w:val="86"/>
        </w:num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MIL-STD-882 </w:t>
      </w:r>
    </w:p>
    <w:p w:rsidR="00D43929" w:rsidRPr="00E27656" w:rsidRDefault="00D43929" w:rsidP="009E0FF1">
      <w:pPr>
        <w:numPr>
          <w:ilvl w:val="0"/>
          <w:numId w:val="86"/>
        </w:num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AFI 91-202 </w:t>
      </w:r>
    </w:p>
    <w:p w:rsidR="00D43929" w:rsidRPr="00E27656" w:rsidRDefault="00D43929" w:rsidP="009E0FF1">
      <w:pPr>
        <w:numPr>
          <w:ilvl w:val="0"/>
          <w:numId w:val="86"/>
        </w:num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DoDI 5000.02 </w:t>
      </w:r>
    </w:p>
    <w:p w:rsidR="00D43929" w:rsidRPr="00E27656" w:rsidRDefault="00D43929" w:rsidP="009E0FF1">
      <w:pPr>
        <w:numPr>
          <w:ilvl w:val="0"/>
          <w:numId w:val="86"/>
        </w:num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Directive Type Memorandum (DTM-09-016) SCRM to Improve the Integrity of Components Used in DoD Systems </w:t>
      </w:r>
    </w:p>
    <w:p w:rsidR="00D43929" w:rsidRPr="00E27656" w:rsidRDefault="00D43929" w:rsidP="009E0FF1">
      <w:r w:rsidRPr="006A3B46">
        <w:rPr>
          <w:rFonts w:ascii="Times New Roman" w:eastAsia="Times New Roman" w:hAnsi="Times New Roman" w:cs="Times New Roman"/>
          <w:b/>
          <w:bCs/>
          <w:szCs w:val="24"/>
        </w:rPr>
        <w:t>Other Considerations</w:t>
      </w:r>
    </w:p>
    <w:p w:rsidR="00D43929" w:rsidRPr="00E27656" w:rsidRDefault="00D43929" w:rsidP="009E0FF1">
      <w:p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Consider performing periodic integrated risk assessments. Safety related risks are managed in accordance with MIL-STD-882 and AFI 91-202. Include in the overall risk strategy the Supply Chain Risk Management (SCRM) approach. SCRM includes both trusted key components and software or firmware that is free of malicious code. Define a process and criteria for escalating risks to the next higher management level. Establish a threshold for risk acceptance. </w:t>
      </w:r>
    </w:p>
    <w:p w:rsidR="00D43929" w:rsidRPr="00E27656" w:rsidRDefault="00D43929" w:rsidP="009E0FF1">
      <w:pPr>
        <w:pStyle w:val="Heading3"/>
        <w:spacing w:before="0"/>
      </w:pPr>
      <w:bookmarkStart w:id="108" w:name="_Toc394483598"/>
      <w:r w:rsidRPr="00E27656">
        <w:t>RMG2: Identify and analyze risks to determine their relative importance</w:t>
      </w:r>
      <w:bookmarkEnd w:id="108"/>
    </w:p>
    <w:p w:rsidR="00D43929" w:rsidRPr="00E27656" w:rsidRDefault="00D43929" w:rsidP="009E0FF1">
      <w:pPr>
        <w:pStyle w:val="Heading4"/>
        <w:spacing w:before="0"/>
      </w:pPr>
      <w:r w:rsidRPr="00E27656">
        <w:t>RMG2P1: Identify and document the technical risks</w:t>
      </w:r>
    </w:p>
    <w:p w:rsidR="00D43929" w:rsidRPr="00E27656" w:rsidRDefault="00D43929" w:rsidP="009E0FF1">
      <w:r w:rsidRPr="006A3B46">
        <w:rPr>
          <w:rFonts w:ascii="Times New Roman" w:eastAsia="Times New Roman" w:hAnsi="Times New Roman" w:cs="Times New Roman"/>
          <w:b/>
          <w:bCs/>
          <w:szCs w:val="24"/>
        </w:rPr>
        <w:t>Description</w:t>
      </w:r>
    </w:p>
    <w:p w:rsidR="00D43929" w:rsidRPr="00E27656" w:rsidRDefault="00D43929" w:rsidP="009E0FF1">
      <w:p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Document program, technology, and manufacturing risks in a concise statement that includes the sources, context, conditions and consequences of risk occurrence. The identification of risks , hazards, threats, and vulnerabilities that could negatively affect work efforts or plans is the basis for </w:t>
      </w:r>
      <w:r w:rsidRPr="00E27656">
        <w:rPr>
          <w:rFonts w:ascii="Times New Roman" w:eastAsia="Times New Roman" w:hAnsi="Times New Roman" w:cs="Times New Roman"/>
          <w:szCs w:val="24"/>
        </w:rPr>
        <w:lastRenderedPageBreak/>
        <w:t xml:space="preserve">sound and successful risk management. Establish and maintain a failure mode and effects or fault tree analysis to characterize how the product or manufacturing processes can fail. </w:t>
      </w:r>
    </w:p>
    <w:p w:rsidR="00D43929" w:rsidRPr="00E27656" w:rsidRDefault="00D43929" w:rsidP="009E0FF1">
      <w:r w:rsidRPr="006A3B46">
        <w:rPr>
          <w:rFonts w:ascii="Times New Roman" w:eastAsia="Times New Roman" w:hAnsi="Times New Roman" w:cs="Times New Roman"/>
          <w:b/>
          <w:bCs/>
          <w:szCs w:val="24"/>
        </w:rPr>
        <w:t>Typical Work Products</w:t>
      </w:r>
    </w:p>
    <w:p w:rsidR="00D43929" w:rsidRPr="00E27656" w:rsidRDefault="00D43929" w:rsidP="009E0FF1">
      <w:pPr>
        <w:numPr>
          <w:ilvl w:val="0"/>
          <w:numId w:val="87"/>
        </w:num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Risk matrix </w:t>
      </w:r>
    </w:p>
    <w:p w:rsidR="00D43929" w:rsidRPr="00E27656" w:rsidRDefault="00D43929" w:rsidP="009E0FF1">
      <w:pPr>
        <w:numPr>
          <w:ilvl w:val="0"/>
          <w:numId w:val="87"/>
        </w:num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FMECA </w:t>
      </w:r>
    </w:p>
    <w:p w:rsidR="00D43929" w:rsidRPr="00E27656" w:rsidRDefault="00D43929" w:rsidP="009E0FF1">
      <w:pPr>
        <w:numPr>
          <w:ilvl w:val="0"/>
          <w:numId w:val="87"/>
        </w:num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Hazard Analysis </w:t>
      </w:r>
    </w:p>
    <w:p w:rsidR="00D43929" w:rsidRPr="00E27656" w:rsidRDefault="00D43929" w:rsidP="009E0FF1">
      <w:r w:rsidRPr="006A3B46">
        <w:rPr>
          <w:rFonts w:ascii="Times New Roman" w:eastAsia="Times New Roman" w:hAnsi="Times New Roman" w:cs="Times New Roman"/>
          <w:b/>
          <w:bCs/>
          <w:szCs w:val="24"/>
        </w:rPr>
        <w:t>Reference Material</w:t>
      </w:r>
    </w:p>
    <w:p w:rsidR="00D43929" w:rsidRPr="00E27656" w:rsidRDefault="00D43929" w:rsidP="009E0FF1">
      <w:pPr>
        <w:numPr>
          <w:ilvl w:val="0"/>
          <w:numId w:val="88"/>
        </w:num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MIL-STD-1629A </w:t>
      </w:r>
    </w:p>
    <w:p w:rsidR="00D43929" w:rsidRPr="00E27656" w:rsidRDefault="00D43929" w:rsidP="009E0FF1">
      <w:pPr>
        <w:numPr>
          <w:ilvl w:val="0"/>
          <w:numId w:val="88"/>
        </w:num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MIL-STD-882 </w:t>
      </w:r>
    </w:p>
    <w:p w:rsidR="00D43929" w:rsidRPr="00E27656" w:rsidRDefault="00D43929" w:rsidP="009E0FF1">
      <w:pPr>
        <w:numPr>
          <w:ilvl w:val="0"/>
          <w:numId w:val="88"/>
        </w:num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AFI 63-101/20-101 </w:t>
      </w:r>
    </w:p>
    <w:p w:rsidR="00D43929" w:rsidRPr="00E27656" w:rsidRDefault="00D43929" w:rsidP="009E0FF1">
      <w:r w:rsidRPr="006A3B46">
        <w:rPr>
          <w:rFonts w:ascii="Times New Roman" w:eastAsia="Times New Roman" w:hAnsi="Times New Roman" w:cs="Times New Roman"/>
          <w:b/>
          <w:bCs/>
          <w:szCs w:val="24"/>
        </w:rPr>
        <w:t>Other Considerations</w:t>
      </w:r>
    </w:p>
    <w:p w:rsidR="00D43929" w:rsidRPr="00E27656" w:rsidRDefault="00D43929" w:rsidP="009E0FF1">
      <w:p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Risks must be identified and described before they can be analyzed and managed properly. Consider supportability risks in hardware, software and firmware. Pay particular attention to external factors which could influence a product acquisition and sustainment over which the team may have little control. </w:t>
      </w:r>
    </w:p>
    <w:p w:rsidR="00D43929" w:rsidRPr="00E27656" w:rsidRDefault="00D43929" w:rsidP="009E0FF1">
      <w:pPr>
        <w:pStyle w:val="Heading4"/>
        <w:spacing w:before="0"/>
      </w:pPr>
      <w:r w:rsidRPr="00E27656">
        <w:t>RMG2P2: Evaluate and categorize each identified risk using the defined risk categories and parameters, and determine its relative priority</w:t>
      </w:r>
    </w:p>
    <w:p w:rsidR="00D43929" w:rsidRPr="00E27656" w:rsidRDefault="00D43929" w:rsidP="009E0FF1">
      <w:r w:rsidRPr="006A3B46">
        <w:rPr>
          <w:rFonts w:ascii="Times New Roman" w:eastAsia="Times New Roman" w:hAnsi="Times New Roman" w:cs="Times New Roman"/>
          <w:b/>
          <w:bCs/>
          <w:szCs w:val="24"/>
        </w:rPr>
        <w:t>Description</w:t>
      </w:r>
    </w:p>
    <w:p w:rsidR="00D43929" w:rsidRPr="00E27656" w:rsidRDefault="00D43929" w:rsidP="009E0FF1">
      <w:p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Assign relative importance to each identified risk, and use it to determine when appropriate management attention is required. Aggregate risks based on their interrelationships, and develop options for all risks within the category. Establish and maintain a criticality analysis to chart the probability of failure modes against the severity of their consequences. </w:t>
      </w:r>
    </w:p>
    <w:p w:rsidR="00D43929" w:rsidRPr="00E27656" w:rsidRDefault="00D43929" w:rsidP="009E0FF1">
      <w:r w:rsidRPr="006A3B46">
        <w:rPr>
          <w:rFonts w:ascii="Times New Roman" w:eastAsia="Times New Roman" w:hAnsi="Times New Roman" w:cs="Times New Roman"/>
          <w:b/>
          <w:bCs/>
          <w:szCs w:val="24"/>
        </w:rPr>
        <w:t>Typical Work Products</w:t>
      </w:r>
    </w:p>
    <w:p w:rsidR="00D43929" w:rsidRPr="00E27656" w:rsidRDefault="00D43929" w:rsidP="009E0FF1">
      <w:pPr>
        <w:numPr>
          <w:ilvl w:val="0"/>
          <w:numId w:val="89"/>
        </w:num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Risk matrix </w:t>
      </w:r>
    </w:p>
    <w:p w:rsidR="00D43929" w:rsidRPr="00E27656" w:rsidRDefault="00D43929" w:rsidP="009E0FF1">
      <w:pPr>
        <w:numPr>
          <w:ilvl w:val="0"/>
          <w:numId w:val="89"/>
        </w:num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Risk Analysis </w:t>
      </w:r>
    </w:p>
    <w:p w:rsidR="00D43929" w:rsidRPr="00E27656" w:rsidRDefault="00D43929" w:rsidP="009E0FF1">
      <w:pPr>
        <w:numPr>
          <w:ilvl w:val="0"/>
          <w:numId w:val="89"/>
        </w:num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FMECA </w:t>
      </w:r>
    </w:p>
    <w:p w:rsidR="00D43929" w:rsidRPr="00E27656" w:rsidRDefault="00D43929" w:rsidP="009E0FF1">
      <w:pPr>
        <w:numPr>
          <w:ilvl w:val="0"/>
          <w:numId w:val="89"/>
        </w:num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Hazard Analysis </w:t>
      </w:r>
    </w:p>
    <w:p w:rsidR="00D43929" w:rsidRPr="00E27656" w:rsidRDefault="00D43929" w:rsidP="009E0FF1">
      <w:r w:rsidRPr="006A3B46">
        <w:rPr>
          <w:rFonts w:ascii="Times New Roman" w:eastAsia="Times New Roman" w:hAnsi="Times New Roman" w:cs="Times New Roman"/>
          <w:b/>
          <w:bCs/>
          <w:szCs w:val="24"/>
        </w:rPr>
        <w:t>Reference Material</w:t>
      </w:r>
    </w:p>
    <w:p w:rsidR="00D43929" w:rsidRPr="00E27656" w:rsidRDefault="00D43929" w:rsidP="009E0FF1">
      <w:pPr>
        <w:numPr>
          <w:ilvl w:val="0"/>
          <w:numId w:val="90"/>
        </w:num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MIL-STD-1629A </w:t>
      </w:r>
    </w:p>
    <w:p w:rsidR="00D43929" w:rsidRPr="00E27656" w:rsidRDefault="00D43929" w:rsidP="009E0FF1">
      <w:pPr>
        <w:numPr>
          <w:ilvl w:val="0"/>
          <w:numId w:val="90"/>
        </w:num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MIL-STD-882 </w:t>
      </w:r>
    </w:p>
    <w:p w:rsidR="00D43929" w:rsidRPr="00E27656" w:rsidRDefault="00D43929" w:rsidP="009E0FF1">
      <w:pPr>
        <w:numPr>
          <w:ilvl w:val="0"/>
          <w:numId w:val="90"/>
        </w:num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AFPAM 63-128 (Ch.12) </w:t>
      </w:r>
    </w:p>
    <w:p w:rsidR="00D43929" w:rsidRPr="00E27656" w:rsidRDefault="00D43929" w:rsidP="009E0FF1">
      <w:r w:rsidRPr="006A3B46">
        <w:rPr>
          <w:rFonts w:ascii="Times New Roman" w:eastAsia="Times New Roman" w:hAnsi="Times New Roman" w:cs="Times New Roman"/>
          <w:b/>
          <w:bCs/>
          <w:szCs w:val="24"/>
        </w:rPr>
        <w:t>Other Considerations</w:t>
      </w:r>
    </w:p>
    <w:p w:rsidR="00D43929" w:rsidRPr="00E27656" w:rsidRDefault="00D43929" w:rsidP="009E0FF1">
      <w:p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When an aggregate risk is formed by a roll up of lower level risks, care must be taken to ensure that important lower level risks are not ignored. The acquirer should assess project risks both independently and in conjunction with the supplier’s risk management procedures. </w:t>
      </w:r>
    </w:p>
    <w:p w:rsidR="00D43929" w:rsidRPr="00E27656" w:rsidRDefault="00D43929" w:rsidP="009E0FF1">
      <w:pPr>
        <w:pStyle w:val="Heading3"/>
        <w:spacing w:before="0"/>
      </w:pPr>
      <w:bookmarkStart w:id="109" w:name="_Toc394483599"/>
      <w:r w:rsidRPr="00E27656">
        <w:t>RMG3: Perform risk handling/mitigation to manage adverse impacts on the project</w:t>
      </w:r>
      <w:bookmarkEnd w:id="109"/>
    </w:p>
    <w:p w:rsidR="00D43929" w:rsidRPr="00E27656" w:rsidRDefault="00D43929" w:rsidP="009E0FF1">
      <w:pPr>
        <w:pStyle w:val="Heading4"/>
        <w:spacing w:before="0"/>
      </w:pPr>
      <w:r w:rsidRPr="00E27656">
        <w:lastRenderedPageBreak/>
        <w:t>RMG3P1: Establish and maintain plans for handling/mitigating each of the important risks to the project</w:t>
      </w:r>
    </w:p>
    <w:p w:rsidR="00D43929" w:rsidRPr="00E27656" w:rsidRDefault="00D43929" w:rsidP="009E0FF1">
      <w:r w:rsidRPr="006A3B46">
        <w:rPr>
          <w:rFonts w:ascii="Times New Roman" w:eastAsia="Times New Roman" w:hAnsi="Times New Roman" w:cs="Times New Roman"/>
          <w:b/>
          <w:bCs/>
          <w:szCs w:val="24"/>
        </w:rPr>
        <w:t>Description</w:t>
      </w:r>
    </w:p>
    <w:p w:rsidR="00D43929" w:rsidRPr="00E27656" w:rsidRDefault="00D43929" w:rsidP="009E0FF1">
      <w:p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Develop an approach for handling/mitigating each risk using the appropriate method and/or technology insertion. Risk handling/mitigation methods include: avoidance; assumption; transfer; and control/mitigation. Evaluate risk handling/mitigation plans for impact on all aspects of the project and ensure inclusion of the plan activities in the Integrated Master Schedule. Document the plans, and coordinate with all stakeholders. Identify and develop secondary risk handling/mitigation plans that can be implemented either concurrently or as contingencies for moderate or high risks. Assess alternative technologies for substitution in place of unacceptable higher risk technologies. </w:t>
      </w:r>
    </w:p>
    <w:p w:rsidR="00D43929" w:rsidRPr="00E27656" w:rsidRDefault="00D43929" w:rsidP="009E0FF1">
      <w:r w:rsidRPr="006A3B46">
        <w:rPr>
          <w:rFonts w:ascii="Times New Roman" w:eastAsia="Times New Roman" w:hAnsi="Times New Roman" w:cs="Times New Roman"/>
          <w:b/>
          <w:bCs/>
          <w:szCs w:val="24"/>
        </w:rPr>
        <w:t>Typical Work Products</w:t>
      </w:r>
    </w:p>
    <w:p w:rsidR="00D43929" w:rsidRPr="00E27656" w:rsidRDefault="00D43929" w:rsidP="009E0FF1">
      <w:pPr>
        <w:numPr>
          <w:ilvl w:val="0"/>
          <w:numId w:val="91"/>
        </w:num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Risk transfer, assumption, avoidance, or mitigation plan </w:t>
      </w:r>
    </w:p>
    <w:p w:rsidR="00D43929" w:rsidRPr="00E27656" w:rsidRDefault="00D43929" w:rsidP="009E0FF1">
      <w:pPr>
        <w:numPr>
          <w:ilvl w:val="0"/>
          <w:numId w:val="91"/>
        </w:num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Systems Engineering Plan </w:t>
      </w:r>
    </w:p>
    <w:p w:rsidR="00D43929" w:rsidRPr="00E27656" w:rsidRDefault="00D43929" w:rsidP="009E0FF1">
      <w:pPr>
        <w:numPr>
          <w:ilvl w:val="0"/>
          <w:numId w:val="91"/>
        </w:num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Integrated Master Schedule </w:t>
      </w:r>
    </w:p>
    <w:p w:rsidR="00D43929" w:rsidRPr="00E27656" w:rsidRDefault="00D43929" w:rsidP="009E0FF1">
      <w:r w:rsidRPr="006A3B46">
        <w:rPr>
          <w:rFonts w:ascii="Times New Roman" w:eastAsia="Times New Roman" w:hAnsi="Times New Roman" w:cs="Times New Roman"/>
          <w:b/>
          <w:bCs/>
          <w:szCs w:val="24"/>
        </w:rPr>
        <w:t>Reference Material</w:t>
      </w:r>
    </w:p>
    <w:p w:rsidR="00D43929" w:rsidRPr="00E27656" w:rsidRDefault="00D43929" w:rsidP="009E0FF1">
      <w:pPr>
        <w:numPr>
          <w:ilvl w:val="0"/>
          <w:numId w:val="92"/>
        </w:num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DAU Risk Management Guide for DoD Acquisition </w:t>
      </w:r>
    </w:p>
    <w:p w:rsidR="00D43929" w:rsidRPr="00E27656" w:rsidRDefault="00D43929" w:rsidP="009E0FF1">
      <w:pPr>
        <w:numPr>
          <w:ilvl w:val="0"/>
          <w:numId w:val="92"/>
        </w:num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AFI 63-101/20-101 </w:t>
      </w:r>
    </w:p>
    <w:p w:rsidR="00D43929" w:rsidRPr="00E27656" w:rsidRDefault="00D43929" w:rsidP="009E0FF1">
      <w:r w:rsidRPr="006A3B46">
        <w:rPr>
          <w:rFonts w:ascii="Times New Roman" w:eastAsia="Times New Roman" w:hAnsi="Times New Roman" w:cs="Times New Roman"/>
          <w:b/>
          <w:bCs/>
          <w:szCs w:val="24"/>
        </w:rPr>
        <w:t>Other Considerations</w:t>
      </w:r>
    </w:p>
    <w:p w:rsidR="00D43929" w:rsidRPr="00E27656" w:rsidRDefault="00D43929" w:rsidP="009E0FF1">
      <w:p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After identifying potential technology risks a project might develop an incremental approach for technology insertion later in the life cycle while using alternative lower risk technologies for the initial product units. </w:t>
      </w:r>
    </w:p>
    <w:p w:rsidR="00D43929" w:rsidRPr="00E27656" w:rsidRDefault="00D43929" w:rsidP="009E0FF1">
      <w:pPr>
        <w:pStyle w:val="Heading4"/>
        <w:spacing w:before="0"/>
      </w:pPr>
      <w:r w:rsidRPr="00E27656">
        <w:t>RMG3P2: Monitor and assess risk handling activities</w:t>
      </w:r>
    </w:p>
    <w:p w:rsidR="00D43929" w:rsidRPr="00E27656" w:rsidRDefault="00D43929" w:rsidP="009E0FF1">
      <w:r w:rsidRPr="006A3B46">
        <w:rPr>
          <w:rFonts w:ascii="Times New Roman" w:eastAsia="Times New Roman" w:hAnsi="Times New Roman" w:cs="Times New Roman"/>
          <w:b/>
          <w:bCs/>
          <w:szCs w:val="24"/>
        </w:rPr>
        <w:t>Description</w:t>
      </w:r>
    </w:p>
    <w:p w:rsidR="00D43929" w:rsidRPr="00E27656" w:rsidRDefault="00D43929" w:rsidP="009E0FF1">
      <w:p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Continually monitor risks and associated risk handling/mitigation plans. Feed back information obtained to the risk handling/mitigation, risk analysis, risk identification, and risk management planning process steps. Update relevant information associated with the risk at each process step as appropriate (e.g., risk analysis probability and consequence values and the resulting risk level, risk handling/mitigation plan). Periodically review each risk and provide current status to stakeholders. Execute risk handling, including mitigation actions promptly. </w:t>
      </w:r>
    </w:p>
    <w:p w:rsidR="00D43929" w:rsidRPr="00E27656" w:rsidRDefault="00D43929" w:rsidP="009E0FF1">
      <w:r w:rsidRPr="006A3B46">
        <w:rPr>
          <w:rFonts w:ascii="Times New Roman" w:eastAsia="Times New Roman" w:hAnsi="Times New Roman" w:cs="Times New Roman"/>
          <w:b/>
          <w:bCs/>
          <w:szCs w:val="24"/>
        </w:rPr>
        <w:t>Typical Work Products</w:t>
      </w:r>
    </w:p>
    <w:p w:rsidR="00D43929" w:rsidRPr="00E27656" w:rsidRDefault="00D43929" w:rsidP="009E0FF1">
      <w:pPr>
        <w:numPr>
          <w:ilvl w:val="0"/>
          <w:numId w:val="93"/>
        </w:num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Risk transfer, assumption, avoidance, or handling/mitigation plan </w:t>
      </w:r>
    </w:p>
    <w:p w:rsidR="00D43929" w:rsidRPr="00E27656" w:rsidRDefault="00D43929" w:rsidP="009E0FF1">
      <w:pPr>
        <w:numPr>
          <w:ilvl w:val="0"/>
          <w:numId w:val="93"/>
        </w:num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Risk analysis results </w:t>
      </w:r>
    </w:p>
    <w:p w:rsidR="00D43929" w:rsidRPr="00E27656" w:rsidRDefault="00D43929" w:rsidP="009E0FF1">
      <w:pPr>
        <w:numPr>
          <w:ilvl w:val="0"/>
          <w:numId w:val="93"/>
        </w:num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Risk identification results </w:t>
      </w:r>
    </w:p>
    <w:p w:rsidR="00D43929" w:rsidRPr="00E27656" w:rsidRDefault="00D43929" w:rsidP="009E0FF1">
      <w:r w:rsidRPr="006A3B46">
        <w:rPr>
          <w:rFonts w:ascii="Times New Roman" w:eastAsia="Times New Roman" w:hAnsi="Times New Roman" w:cs="Times New Roman"/>
          <w:b/>
          <w:bCs/>
          <w:szCs w:val="24"/>
        </w:rPr>
        <w:t>Reference Material</w:t>
      </w:r>
    </w:p>
    <w:p w:rsidR="00D43929" w:rsidRPr="00E27656" w:rsidRDefault="00D43929" w:rsidP="009E0FF1">
      <w:pPr>
        <w:numPr>
          <w:ilvl w:val="0"/>
          <w:numId w:val="94"/>
        </w:num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AFI 63-101/20-101 </w:t>
      </w:r>
    </w:p>
    <w:p w:rsidR="00D43929" w:rsidRPr="00E27656" w:rsidRDefault="00D43929" w:rsidP="009E0FF1">
      <w:pPr>
        <w:numPr>
          <w:ilvl w:val="0"/>
          <w:numId w:val="94"/>
        </w:num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AFPAM 63-128 </w:t>
      </w:r>
    </w:p>
    <w:p w:rsidR="00D43929" w:rsidRPr="00E27656" w:rsidRDefault="00D43929" w:rsidP="009E0FF1">
      <w:r w:rsidRPr="006A3B46">
        <w:rPr>
          <w:rFonts w:ascii="Times New Roman" w:eastAsia="Times New Roman" w:hAnsi="Times New Roman" w:cs="Times New Roman"/>
          <w:b/>
          <w:bCs/>
          <w:szCs w:val="24"/>
        </w:rPr>
        <w:t>Other Considerations</w:t>
      </w:r>
    </w:p>
    <w:p w:rsidR="00D43929" w:rsidRPr="00E27656" w:rsidRDefault="00D43929" w:rsidP="009E0FF1">
      <w:pPr>
        <w:spacing w:after="100" w:afterAutospacing="1"/>
        <w:rPr>
          <w:rFonts w:ascii="Times New Roman" w:eastAsia="Times New Roman" w:hAnsi="Times New Roman" w:cs="Times New Roman"/>
          <w:szCs w:val="24"/>
        </w:rPr>
      </w:pPr>
      <w:r w:rsidRPr="00E27656">
        <w:rPr>
          <w:rFonts w:ascii="Times New Roman" w:eastAsia="Times New Roman" w:hAnsi="Times New Roman" w:cs="Times New Roman"/>
          <w:szCs w:val="24"/>
        </w:rPr>
        <w:t xml:space="preserve">None at this time </w:t>
      </w:r>
    </w:p>
    <w:p w:rsidR="00D43929" w:rsidRDefault="00D43929" w:rsidP="009E0FF1"/>
    <w:p w:rsidR="00D43929" w:rsidRDefault="00D43929" w:rsidP="009E0FF1">
      <w:pPr>
        <w:rPr>
          <w:rFonts w:ascii="Times New Roman" w:eastAsia="Times New Roman" w:hAnsi="Times New Roman" w:cs="Times New Roman"/>
          <w:b/>
          <w:bCs/>
          <w:sz w:val="36"/>
          <w:szCs w:val="36"/>
        </w:rPr>
      </w:pPr>
      <w:r>
        <w:br w:type="page"/>
      </w:r>
    </w:p>
    <w:p w:rsidR="00D43929" w:rsidRPr="00437C91" w:rsidRDefault="00D43929" w:rsidP="009E0FF1">
      <w:pPr>
        <w:pStyle w:val="Heading2"/>
        <w:spacing w:before="0"/>
      </w:pPr>
      <w:bookmarkStart w:id="110" w:name="_Toc394483600"/>
      <w:r w:rsidRPr="00437C91">
        <w:lastRenderedPageBreak/>
        <w:t>Transition, Fielding, &amp; Sustainment (TFS)</w:t>
      </w:r>
      <w:bookmarkEnd w:id="110"/>
    </w:p>
    <w:p w:rsidR="00D43929" w:rsidRPr="00437C91" w:rsidRDefault="00D43929" w:rsidP="009E0FF1">
      <w:p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The purpose of the Transition, Fielding, &amp; Sustainment process is to prepare for and execute the support, maintenance, repair, and disposal of a product while ensuring it is safe, suitable, and effective while it is fielded and operated. </w:t>
      </w:r>
    </w:p>
    <w:p w:rsidR="00D43929" w:rsidRPr="00437C91" w:rsidRDefault="00D43929" w:rsidP="009E0FF1">
      <w:p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Sustainment is the planning, programming, and executing of a support strategy. It includes specific activities in all phases of a product lifecycle from product concept formulation to demilitarization and disposal. </w:t>
      </w:r>
    </w:p>
    <w:p w:rsidR="00D43929" w:rsidRPr="00437C91" w:rsidRDefault="00D43929" w:rsidP="009E0FF1">
      <w:p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The Transition, Fielding, &amp; Sustainment process area can best be described by the following goals and practices. </w:t>
      </w:r>
    </w:p>
    <w:p w:rsidR="00D43929" w:rsidRPr="00437C91" w:rsidRDefault="00D43929" w:rsidP="009E0FF1">
      <w:pPr>
        <w:pStyle w:val="Heading3"/>
        <w:spacing w:before="0"/>
      </w:pPr>
      <w:bookmarkStart w:id="111" w:name="_Toc394483601"/>
      <w:r w:rsidRPr="00437C91">
        <w:t>TFSG1: Prepare to support operations, maintenance, repair, and disposal of the product</w:t>
      </w:r>
      <w:bookmarkEnd w:id="111"/>
    </w:p>
    <w:p w:rsidR="00D43929" w:rsidRPr="00437C91" w:rsidRDefault="00D43929" w:rsidP="009E0FF1">
      <w:pPr>
        <w:pStyle w:val="Heading4"/>
        <w:spacing w:before="0"/>
      </w:pPr>
      <w:r w:rsidRPr="00437C91">
        <w:t>TFSG1P1: Establish and maintain plans for logistics support of the product</w:t>
      </w:r>
    </w:p>
    <w:p w:rsidR="00D43929" w:rsidRPr="00437C91" w:rsidRDefault="00D43929" w:rsidP="009E0FF1">
      <w:r w:rsidRPr="006A3B46">
        <w:rPr>
          <w:rFonts w:ascii="Times New Roman" w:eastAsia="Times New Roman" w:hAnsi="Times New Roman" w:cs="Times New Roman"/>
          <w:b/>
          <w:bCs/>
          <w:szCs w:val="24"/>
        </w:rPr>
        <w:t>Description</w:t>
      </w:r>
    </w:p>
    <w:p w:rsidR="00D43929" w:rsidRPr="00437C91" w:rsidRDefault="00D43929" w:rsidP="009E0FF1">
      <w:p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Establish and maintain initial and life-cycle resources requirements for performing operations and support. Establish and maintain mechanisms for ensuring the involvement of support organizations throughout product acquisition. Identify the policies which must be implemented to manage the failure modes which could cause the functional failure of the product in operations (e.g., reliability centered maintenance). </w:t>
      </w:r>
    </w:p>
    <w:p w:rsidR="00D43929" w:rsidRPr="00437C91" w:rsidRDefault="00D43929" w:rsidP="009E0FF1">
      <w:r w:rsidRPr="006A3B46">
        <w:rPr>
          <w:rFonts w:ascii="Times New Roman" w:eastAsia="Times New Roman" w:hAnsi="Times New Roman" w:cs="Times New Roman"/>
          <w:b/>
          <w:bCs/>
          <w:szCs w:val="24"/>
        </w:rPr>
        <w:t>Typical Work Products</w:t>
      </w:r>
    </w:p>
    <w:p w:rsidR="00D43929" w:rsidRPr="00437C91" w:rsidRDefault="00D43929" w:rsidP="009E0FF1">
      <w:pPr>
        <w:numPr>
          <w:ilvl w:val="0"/>
          <w:numId w:val="56"/>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Integrated Logistics Support Plan (ILSP) </w:t>
      </w:r>
    </w:p>
    <w:p w:rsidR="00D43929" w:rsidRPr="00437C91" w:rsidRDefault="00D43929" w:rsidP="009E0FF1">
      <w:pPr>
        <w:numPr>
          <w:ilvl w:val="0"/>
          <w:numId w:val="56"/>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Life Cycle Management Plan (LCMP) </w:t>
      </w:r>
    </w:p>
    <w:p w:rsidR="00D43929" w:rsidRPr="00437C91" w:rsidRDefault="00D43929" w:rsidP="009E0FF1">
      <w:pPr>
        <w:numPr>
          <w:ilvl w:val="0"/>
          <w:numId w:val="56"/>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Item Unique Identification (IUID) Plan </w:t>
      </w:r>
    </w:p>
    <w:p w:rsidR="00D43929" w:rsidRPr="00437C91" w:rsidRDefault="00D43929" w:rsidP="009E0FF1">
      <w:pPr>
        <w:numPr>
          <w:ilvl w:val="0"/>
          <w:numId w:val="56"/>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Depot Maintenance Activation Plan (DMAP) or Source of Repair Assignment Process (SORAP) </w:t>
      </w:r>
    </w:p>
    <w:p w:rsidR="00D43929" w:rsidRPr="00437C91" w:rsidRDefault="00D43929" w:rsidP="009E0FF1">
      <w:pPr>
        <w:numPr>
          <w:ilvl w:val="0"/>
          <w:numId w:val="56"/>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Training plans </w:t>
      </w:r>
    </w:p>
    <w:p w:rsidR="00D43929" w:rsidRPr="00437C91" w:rsidRDefault="00D43929" w:rsidP="009E0FF1">
      <w:pPr>
        <w:numPr>
          <w:ilvl w:val="0"/>
          <w:numId w:val="56"/>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Packaging, Handling, Storage and Transportation (PHS&amp;T) documentation (see LHA reference) </w:t>
      </w:r>
    </w:p>
    <w:p w:rsidR="00D43929" w:rsidRPr="00437C91" w:rsidRDefault="00D43929" w:rsidP="009E0FF1">
      <w:pPr>
        <w:numPr>
          <w:ilvl w:val="0"/>
          <w:numId w:val="56"/>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PESHE </w:t>
      </w:r>
    </w:p>
    <w:p w:rsidR="00D43929" w:rsidRPr="00437C91" w:rsidRDefault="00D43929" w:rsidP="009E0FF1">
      <w:pPr>
        <w:numPr>
          <w:ilvl w:val="0"/>
          <w:numId w:val="56"/>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SEP </w:t>
      </w:r>
    </w:p>
    <w:p w:rsidR="00D43929" w:rsidRPr="00437C91" w:rsidRDefault="00D43929" w:rsidP="009E0FF1">
      <w:pPr>
        <w:numPr>
          <w:ilvl w:val="0"/>
          <w:numId w:val="56"/>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Disposal plan </w:t>
      </w:r>
    </w:p>
    <w:p w:rsidR="00D43929" w:rsidRPr="00437C91" w:rsidRDefault="00D43929" w:rsidP="009E0FF1">
      <w:r w:rsidRPr="006A3B46">
        <w:rPr>
          <w:rFonts w:ascii="Times New Roman" w:eastAsia="Times New Roman" w:hAnsi="Times New Roman" w:cs="Times New Roman"/>
          <w:b/>
          <w:bCs/>
          <w:szCs w:val="24"/>
        </w:rPr>
        <w:t>Reference Material</w:t>
      </w:r>
    </w:p>
    <w:p w:rsidR="00D43929" w:rsidRPr="00437C91" w:rsidRDefault="00D43929" w:rsidP="009E0FF1">
      <w:pPr>
        <w:numPr>
          <w:ilvl w:val="0"/>
          <w:numId w:val="57"/>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AFI 63-101 </w:t>
      </w:r>
    </w:p>
    <w:p w:rsidR="00D43929" w:rsidRPr="00437C91" w:rsidRDefault="00D43929" w:rsidP="009E0FF1">
      <w:pPr>
        <w:numPr>
          <w:ilvl w:val="0"/>
          <w:numId w:val="57"/>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AFI 63-101/20-101, IC#1 </w:t>
      </w:r>
    </w:p>
    <w:p w:rsidR="00D43929" w:rsidRPr="00437C91" w:rsidRDefault="00D43929" w:rsidP="009E0FF1">
      <w:pPr>
        <w:numPr>
          <w:ilvl w:val="0"/>
          <w:numId w:val="57"/>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DoDI 5000.02 </w:t>
      </w:r>
    </w:p>
    <w:p w:rsidR="00D43929" w:rsidRPr="00437C91" w:rsidRDefault="00D43929" w:rsidP="009E0FF1">
      <w:pPr>
        <w:numPr>
          <w:ilvl w:val="0"/>
          <w:numId w:val="57"/>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AFI 63-107 </w:t>
      </w:r>
    </w:p>
    <w:p w:rsidR="00D43929" w:rsidRPr="00437C91" w:rsidRDefault="00D43929" w:rsidP="009E0FF1">
      <w:pPr>
        <w:numPr>
          <w:ilvl w:val="0"/>
          <w:numId w:val="57"/>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Logistics Health Assessment (LHA) Process Guide </w:t>
      </w:r>
    </w:p>
    <w:p w:rsidR="00D43929" w:rsidRPr="00437C91" w:rsidRDefault="00D43929" w:rsidP="009E0FF1">
      <w:pPr>
        <w:numPr>
          <w:ilvl w:val="0"/>
          <w:numId w:val="57"/>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DODI 4151.22-M Reliability Centered Maintenance (RCM) </w:t>
      </w:r>
    </w:p>
    <w:p w:rsidR="00D43929" w:rsidRPr="00437C91" w:rsidRDefault="00D43929" w:rsidP="009E0FF1">
      <w:pPr>
        <w:numPr>
          <w:ilvl w:val="0"/>
          <w:numId w:val="57"/>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DOD 4160.21-M Defense Materiel Disposition Manual </w:t>
      </w:r>
    </w:p>
    <w:p w:rsidR="00D43929" w:rsidRPr="00437C91" w:rsidRDefault="00D43929" w:rsidP="009E0FF1">
      <w:pPr>
        <w:numPr>
          <w:ilvl w:val="0"/>
          <w:numId w:val="57"/>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AFMAN 23-110 Volume 3 Part 1, Chapter 9 </w:t>
      </w:r>
    </w:p>
    <w:p w:rsidR="00D43929" w:rsidRPr="00437C91" w:rsidRDefault="00D43929" w:rsidP="009E0FF1">
      <w:r w:rsidRPr="006A3B46">
        <w:rPr>
          <w:rFonts w:ascii="Times New Roman" w:eastAsia="Times New Roman" w:hAnsi="Times New Roman" w:cs="Times New Roman"/>
          <w:b/>
          <w:bCs/>
          <w:szCs w:val="24"/>
        </w:rPr>
        <w:t>Other Considerations</w:t>
      </w:r>
    </w:p>
    <w:p w:rsidR="00D43929" w:rsidRPr="00437C91" w:rsidRDefault="00D43929" w:rsidP="009E0FF1">
      <w:p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lastRenderedPageBreak/>
        <w:t xml:space="preserve">If Logistics Support for End Items has been delegated to 448 SCMW for sustainment, confirm that delegation letter or MOA is current and complete. Current acquisition practices seem to focus on product performance but lacks in the areas of design for sustainability/repair. The nature of AF business requires extended sustainment/repair. Efforts to keep down total ownership cost and/or OSHA challenges should be considered but don't appear in this checklist. </w:t>
      </w:r>
    </w:p>
    <w:p w:rsidR="00D43929" w:rsidRPr="00437C91" w:rsidRDefault="00D43929" w:rsidP="009E0FF1">
      <w:pPr>
        <w:pStyle w:val="Heading4"/>
        <w:spacing w:before="0"/>
      </w:pPr>
      <w:r w:rsidRPr="00437C91">
        <w:t>TFSG1P2: Establish and maintain the strategy and plan(s) for transitioning acquired products into operational use and support</w:t>
      </w:r>
    </w:p>
    <w:p w:rsidR="00D43929" w:rsidRPr="00437C91" w:rsidRDefault="00D43929" w:rsidP="009E0FF1">
      <w:r w:rsidRPr="006A3B46">
        <w:rPr>
          <w:rFonts w:ascii="Times New Roman" w:eastAsia="Times New Roman" w:hAnsi="Times New Roman" w:cs="Times New Roman"/>
          <w:b/>
          <w:bCs/>
          <w:szCs w:val="24"/>
        </w:rPr>
        <w:t>Description</w:t>
      </w:r>
    </w:p>
    <w:p w:rsidR="00D43929" w:rsidRPr="00437C91" w:rsidRDefault="00D43929" w:rsidP="009E0FF1">
      <w:p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Address objectives and scope of the transition, identification and responsibilities of the support organizations, resource requirements, criteria for transition from the development to the sustainment life cycle phase and related changes in authority and responsibility, definition of transition activities, schedule, installations of products to be delivered, warranty and data rights provisions </w:t>
      </w:r>
    </w:p>
    <w:p w:rsidR="00D43929" w:rsidRPr="00437C91" w:rsidRDefault="00D43929" w:rsidP="009E0FF1">
      <w:r w:rsidRPr="006A3B46">
        <w:rPr>
          <w:rFonts w:ascii="Times New Roman" w:eastAsia="Times New Roman" w:hAnsi="Times New Roman" w:cs="Times New Roman"/>
          <w:b/>
          <w:bCs/>
          <w:szCs w:val="24"/>
        </w:rPr>
        <w:t>Typical Work Products</w:t>
      </w:r>
    </w:p>
    <w:p w:rsidR="00D43929" w:rsidRPr="00437C91" w:rsidRDefault="00D43929" w:rsidP="009E0FF1">
      <w:pPr>
        <w:numPr>
          <w:ilvl w:val="0"/>
          <w:numId w:val="58"/>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Transition support plan </w:t>
      </w:r>
    </w:p>
    <w:p w:rsidR="00D43929" w:rsidRPr="00437C91" w:rsidRDefault="00D43929" w:rsidP="009E0FF1">
      <w:pPr>
        <w:numPr>
          <w:ilvl w:val="0"/>
          <w:numId w:val="58"/>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Depot Source of Repair (DSOR) package (Source of Repair Assignment , Depot Maintenance Inter-service, Strategic Source of Repair) </w:t>
      </w:r>
    </w:p>
    <w:p w:rsidR="00D43929" w:rsidRPr="00437C91" w:rsidRDefault="00D43929" w:rsidP="009E0FF1">
      <w:pPr>
        <w:numPr>
          <w:ilvl w:val="0"/>
          <w:numId w:val="58"/>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Life Cycle Management Plan </w:t>
      </w:r>
    </w:p>
    <w:p w:rsidR="00D43929" w:rsidRPr="00437C91" w:rsidRDefault="00D43929" w:rsidP="009E0FF1">
      <w:r w:rsidRPr="006A3B46">
        <w:rPr>
          <w:rFonts w:ascii="Times New Roman" w:eastAsia="Times New Roman" w:hAnsi="Times New Roman" w:cs="Times New Roman"/>
          <w:b/>
          <w:bCs/>
          <w:szCs w:val="24"/>
        </w:rPr>
        <w:t>Reference Material</w:t>
      </w:r>
    </w:p>
    <w:p w:rsidR="00D43929" w:rsidRPr="00437C91" w:rsidRDefault="00D43929" w:rsidP="009E0FF1">
      <w:pPr>
        <w:numPr>
          <w:ilvl w:val="0"/>
          <w:numId w:val="59"/>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AFI 63-101 </w:t>
      </w:r>
    </w:p>
    <w:p w:rsidR="00D43929" w:rsidRPr="00437C91" w:rsidRDefault="00D43929" w:rsidP="009E0FF1">
      <w:pPr>
        <w:numPr>
          <w:ilvl w:val="0"/>
          <w:numId w:val="59"/>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AFI 63-101/20-101, IC#1 </w:t>
      </w:r>
    </w:p>
    <w:p w:rsidR="00D43929" w:rsidRPr="00437C91" w:rsidRDefault="00D43929" w:rsidP="009E0FF1">
      <w:pPr>
        <w:numPr>
          <w:ilvl w:val="0"/>
          <w:numId w:val="59"/>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Acquisition Sustainment Tool Kit </w:t>
      </w:r>
    </w:p>
    <w:p w:rsidR="00D43929" w:rsidRPr="00437C91" w:rsidRDefault="00D43929" w:rsidP="009E0FF1">
      <w:r w:rsidRPr="006A3B46">
        <w:rPr>
          <w:rFonts w:ascii="Times New Roman" w:eastAsia="Times New Roman" w:hAnsi="Times New Roman" w:cs="Times New Roman"/>
          <w:b/>
          <w:bCs/>
          <w:szCs w:val="24"/>
        </w:rPr>
        <w:t>Other Considerations</w:t>
      </w:r>
    </w:p>
    <w:p w:rsidR="00D43929" w:rsidRPr="00437C91" w:rsidRDefault="00D43929" w:rsidP="009E0FF1">
      <w:p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None at this time </w:t>
      </w:r>
    </w:p>
    <w:p w:rsidR="00D43929" w:rsidRPr="00437C91" w:rsidRDefault="00D43929" w:rsidP="009E0FF1">
      <w:pPr>
        <w:spacing w:after="100" w:afterAutospacing="1"/>
        <w:rPr>
          <w:rFonts w:ascii="Times New Roman" w:eastAsia="Times New Roman" w:hAnsi="Times New Roman" w:cs="Times New Roman"/>
          <w:szCs w:val="24"/>
        </w:rPr>
      </w:pPr>
    </w:p>
    <w:p w:rsidR="00D43929" w:rsidRPr="00437C91" w:rsidRDefault="00D43929" w:rsidP="009E0FF1">
      <w:pPr>
        <w:pStyle w:val="Heading3"/>
        <w:spacing w:before="0"/>
      </w:pPr>
      <w:bookmarkStart w:id="112" w:name="_Toc394483602"/>
      <w:r w:rsidRPr="00437C91">
        <w:t>TFSG2 Ensure the resources, capacity and capability to support the operations, maintenance, repair, and disposal of the product are ready prior to need</w:t>
      </w:r>
      <w:bookmarkEnd w:id="112"/>
    </w:p>
    <w:p w:rsidR="00D43929" w:rsidRPr="00437C91" w:rsidRDefault="00D43929" w:rsidP="009E0FF1">
      <w:pPr>
        <w:pStyle w:val="Heading4"/>
        <w:spacing w:before="0"/>
      </w:pPr>
      <w:r w:rsidRPr="00437C91">
        <w:t>TFSG2P1: Establish and maintain processes and procedures for repair, overhaul, or modification</w:t>
      </w:r>
    </w:p>
    <w:p w:rsidR="00D43929" w:rsidRPr="00437C91" w:rsidRDefault="00D43929" w:rsidP="009E0FF1">
      <w:r w:rsidRPr="006A3B46">
        <w:rPr>
          <w:rFonts w:ascii="Times New Roman" w:eastAsia="Times New Roman" w:hAnsi="Times New Roman" w:cs="Times New Roman"/>
          <w:b/>
          <w:bCs/>
          <w:szCs w:val="24"/>
        </w:rPr>
        <w:t>Description</w:t>
      </w:r>
    </w:p>
    <w:p w:rsidR="00D43929" w:rsidRPr="00437C91" w:rsidRDefault="00D43929" w:rsidP="009E0FF1">
      <w:p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Ensure product technical documentation for repair, overhaul, or modification and associated training for support personnel is complete and verified. </w:t>
      </w:r>
    </w:p>
    <w:p w:rsidR="00D43929" w:rsidRPr="00437C91" w:rsidRDefault="00D43929" w:rsidP="009E0FF1">
      <w:r w:rsidRPr="006A3B46">
        <w:rPr>
          <w:rFonts w:ascii="Times New Roman" w:eastAsia="Times New Roman" w:hAnsi="Times New Roman" w:cs="Times New Roman"/>
          <w:b/>
          <w:bCs/>
          <w:szCs w:val="24"/>
        </w:rPr>
        <w:t>Typical Work Products</w:t>
      </w:r>
    </w:p>
    <w:p w:rsidR="00D43929" w:rsidRPr="00437C91" w:rsidRDefault="00D43929" w:rsidP="009E0FF1">
      <w:pPr>
        <w:numPr>
          <w:ilvl w:val="0"/>
          <w:numId w:val="60"/>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Technical orders/manuals (see LHA reference) </w:t>
      </w:r>
    </w:p>
    <w:p w:rsidR="00D43929" w:rsidRPr="00437C91" w:rsidRDefault="00D43929" w:rsidP="009E0FF1">
      <w:pPr>
        <w:numPr>
          <w:ilvl w:val="0"/>
          <w:numId w:val="60"/>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Work process orders </w:t>
      </w:r>
    </w:p>
    <w:p w:rsidR="00D43929" w:rsidRPr="00437C91" w:rsidRDefault="00D43929" w:rsidP="009E0FF1">
      <w:pPr>
        <w:numPr>
          <w:ilvl w:val="0"/>
          <w:numId w:val="60"/>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Drawings </w:t>
      </w:r>
    </w:p>
    <w:p w:rsidR="00D43929" w:rsidRPr="00437C91" w:rsidRDefault="00D43929" w:rsidP="009E0FF1">
      <w:pPr>
        <w:numPr>
          <w:ilvl w:val="0"/>
          <w:numId w:val="60"/>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Procedures/process flow charts </w:t>
      </w:r>
    </w:p>
    <w:p w:rsidR="00D43929" w:rsidRPr="00437C91" w:rsidRDefault="00D43929" w:rsidP="009E0FF1">
      <w:pPr>
        <w:numPr>
          <w:ilvl w:val="0"/>
          <w:numId w:val="60"/>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Work Control documents (WCD) </w:t>
      </w:r>
    </w:p>
    <w:p w:rsidR="00D43929" w:rsidRPr="00437C91" w:rsidRDefault="00D43929" w:rsidP="009E0FF1">
      <w:pPr>
        <w:numPr>
          <w:ilvl w:val="0"/>
          <w:numId w:val="60"/>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LRDP Products </w:t>
      </w:r>
    </w:p>
    <w:p w:rsidR="00D43929" w:rsidRPr="00437C91" w:rsidRDefault="00D43929" w:rsidP="009E0FF1">
      <w:r w:rsidRPr="006A3B46">
        <w:rPr>
          <w:rFonts w:ascii="Times New Roman" w:eastAsia="Times New Roman" w:hAnsi="Times New Roman" w:cs="Times New Roman"/>
          <w:b/>
          <w:bCs/>
          <w:szCs w:val="24"/>
        </w:rPr>
        <w:lastRenderedPageBreak/>
        <w:t>Reference Material</w:t>
      </w:r>
    </w:p>
    <w:p w:rsidR="00D43929" w:rsidRPr="00437C91" w:rsidRDefault="00D43929" w:rsidP="009E0FF1">
      <w:pPr>
        <w:numPr>
          <w:ilvl w:val="0"/>
          <w:numId w:val="61"/>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AFPD 23-1 </w:t>
      </w:r>
    </w:p>
    <w:p w:rsidR="00D43929" w:rsidRPr="00437C91" w:rsidRDefault="00D43929" w:rsidP="009E0FF1">
      <w:pPr>
        <w:numPr>
          <w:ilvl w:val="0"/>
          <w:numId w:val="61"/>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T.O. 00-5-1 </w:t>
      </w:r>
    </w:p>
    <w:p w:rsidR="00D43929" w:rsidRPr="00437C91" w:rsidRDefault="00D43929" w:rsidP="009E0FF1">
      <w:pPr>
        <w:numPr>
          <w:ilvl w:val="0"/>
          <w:numId w:val="61"/>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AFI 21-303 </w:t>
      </w:r>
    </w:p>
    <w:p w:rsidR="00D43929" w:rsidRPr="00437C91" w:rsidRDefault="00D43929" w:rsidP="009E0FF1">
      <w:pPr>
        <w:numPr>
          <w:ilvl w:val="0"/>
          <w:numId w:val="61"/>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AFI 21-101 </w:t>
      </w:r>
    </w:p>
    <w:p w:rsidR="00D43929" w:rsidRPr="00437C91" w:rsidRDefault="00D43929" w:rsidP="009E0FF1">
      <w:pPr>
        <w:numPr>
          <w:ilvl w:val="0"/>
          <w:numId w:val="61"/>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Logistics Health Assessment (LHA) Process Guide </w:t>
      </w:r>
    </w:p>
    <w:p w:rsidR="00D43929" w:rsidRPr="00437C91" w:rsidRDefault="00D43929" w:rsidP="009E0FF1">
      <w:r w:rsidRPr="006A3B46">
        <w:rPr>
          <w:rFonts w:ascii="Times New Roman" w:eastAsia="Times New Roman" w:hAnsi="Times New Roman" w:cs="Times New Roman"/>
          <w:b/>
          <w:bCs/>
          <w:szCs w:val="24"/>
        </w:rPr>
        <w:t>Other Considerations</w:t>
      </w:r>
    </w:p>
    <w:p w:rsidR="00D43929" w:rsidRPr="00437C91" w:rsidRDefault="00D43929" w:rsidP="009E0FF1">
      <w:p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This documentation complements the technical data developed during design and manufacturing. Address qualification and approval of special processes up front and early. All process documentation affecting product quality should be placed under configuration control. </w:t>
      </w:r>
    </w:p>
    <w:p w:rsidR="00D43929" w:rsidRPr="00437C91" w:rsidRDefault="00D43929" w:rsidP="009E0FF1">
      <w:pPr>
        <w:pStyle w:val="Heading4"/>
        <w:spacing w:before="0"/>
      </w:pPr>
      <w:r w:rsidRPr="00437C91">
        <w:t>TFSG2P2: Ensure readiness to undergo for fielding and transition to operations and support</w:t>
      </w:r>
    </w:p>
    <w:p w:rsidR="00D43929" w:rsidRPr="00437C91" w:rsidRDefault="00D43929" w:rsidP="009E0FF1">
      <w:r w:rsidRPr="006A3B46">
        <w:rPr>
          <w:rFonts w:ascii="Times New Roman" w:eastAsia="Times New Roman" w:hAnsi="Times New Roman" w:cs="Times New Roman"/>
          <w:b/>
          <w:bCs/>
          <w:szCs w:val="24"/>
        </w:rPr>
        <w:t>Description</w:t>
      </w:r>
    </w:p>
    <w:p w:rsidR="00D43929" w:rsidRPr="00437C91" w:rsidRDefault="00D43929" w:rsidP="009E0FF1">
      <w:p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Identify and monitor contract requirements for support products and services. Conduct Provisioning Conferences and perform associated planning to support sustainment. Identify and monitor requirements for initial spares, support equipment, facilities and facility modifications. Establish and maintain criteria and agreements for transition to operations and support. </w:t>
      </w:r>
    </w:p>
    <w:p w:rsidR="00D43929" w:rsidRPr="00437C91" w:rsidRDefault="00D43929" w:rsidP="009E0FF1">
      <w:r w:rsidRPr="006A3B46">
        <w:rPr>
          <w:rFonts w:ascii="Times New Roman" w:eastAsia="Times New Roman" w:hAnsi="Times New Roman" w:cs="Times New Roman"/>
          <w:b/>
          <w:bCs/>
          <w:szCs w:val="24"/>
        </w:rPr>
        <w:t>Typical Work Products</w:t>
      </w:r>
    </w:p>
    <w:p w:rsidR="00D43929" w:rsidRPr="00437C91" w:rsidRDefault="00D43929" w:rsidP="009E0FF1">
      <w:pPr>
        <w:numPr>
          <w:ilvl w:val="0"/>
          <w:numId w:val="62"/>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Contract </w:t>
      </w:r>
    </w:p>
    <w:p w:rsidR="00D43929" w:rsidRPr="00437C91" w:rsidRDefault="00D43929" w:rsidP="009E0FF1">
      <w:pPr>
        <w:numPr>
          <w:ilvl w:val="0"/>
          <w:numId w:val="62"/>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Spares list </w:t>
      </w:r>
    </w:p>
    <w:p w:rsidR="00D43929" w:rsidRPr="00437C91" w:rsidRDefault="00D43929" w:rsidP="009E0FF1">
      <w:pPr>
        <w:numPr>
          <w:ilvl w:val="0"/>
          <w:numId w:val="62"/>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Sustainment planning </w:t>
      </w:r>
    </w:p>
    <w:p w:rsidR="00D43929" w:rsidRPr="00437C91" w:rsidRDefault="00D43929" w:rsidP="009E0FF1">
      <w:pPr>
        <w:numPr>
          <w:ilvl w:val="0"/>
          <w:numId w:val="62"/>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DMSMS plan </w:t>
      </w:r>
    </w:p>
    <w:p w:rsidR="00D43929" w:rsidRPr="00437C91" w:rsidRDefault="00D43929" w:rsidP="009E0FF1">
      <w:pPr>
        <w:numPr>
          <w:ilvl w:val="0"/>
          <w:numId w:val="62"/>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Packaging Handling, Storage, &amp; Transportation (PHS&amp;T) documentation (PHS&amp;T available in support of provisioning plan) </w:t>
      </w:r>
    </w:p>
    <w:p w:rsidR="00D43929" w:rsidRPr="00437C91" w:rsidRDefault="00D43929" w:rsidP="009E0FF1">
      <w:r w:rsidRPr="006A3B46">
        <w:rPr>
          <w:rFonts w:ascii="Times New Roman" w:eastAsia="Times New Roman" w:hAnsi="Times New Roman" w:cs="Times New Roman"/>
          <w:b/>
          <w:bCs/>
          <w:szCs w:val="24"/>
        </w:rPr>
        <w:t>Reference Material</w:t>
      </w:r>
    </w:p>
    <w:p w:rsidR="00D43929" w:rsidRPr="00437C91" w:rsidRDefault="00D43929" w:rsidP="009E0FF1">
      <w:pPr>
        <w:numPr>
          <w:ilvl w:val="0"/>
          <w:numId w:val="63"/>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AFI 21-101 </w:t>
      </w:r>
    </w:p>
    <w:p w:rsidR="00D43929" w:rsidRPr="00437C91" w:rsidRDefault="00D43929" w:rsidP="009E0FF1">
      <w:pPr>
        <w:numPr>
          <w:ilvl w:val="0"/>
          <w:numId w:val="63"/>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SD22 </w:t>
      </w:r>
    </w:p>
    <w:p w:rsidR="00D43929" w:rsidRPr="00437C91" w:rsidRDefault="00D43929" w:rsidP="009E0FF1">
      <w:r w:rsidRPr="006A3B46">
        <w:rPr>
          <w:rFonts w:ascii="Times New Roman" w:eastAsia="Times New Roman" w:hAnsi="Times New Roman" w:cs="Times New Roman"/>
          <w:b/>
          <w:bCs/>
          <w:szCs w:val="24"/>
        </w:rPr>
        <w:t>Other Considerations</w:t>
      </w:r>
    </w:p>
    <w:p w:rsidR="00D43929" w:rsidRPr="00437C91" w:rsidRDefault="00D43929" w:rsidP="009E0FF1">
      <w:p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Stakeholders should participate in Provisioning Conferences and associated planning to ensure appropriate sustainment support will be available and timely. </w:t>
      </w:r>
    </w:p>
    <w:p w:rsidR="00D43929" w:rsidRPr="00437C91" w:rsidRDefault="00D43929" w:rsidP="009E0FF1">
      <w:pPr>
        <w:pStyle w:val="Heading4"/>
        <w:spacing w:before="0"/>
      </w:pPr>
      <w:r w:rsidRPr="00437C91">
        <w:t>TFSG2P3: Ensure product support is maintained during transition</w:t>
      </w:r>
    </w:p>
    <w:p w:rsidR="00D43929" w:rsidRPr="00437C91" w:rsidRDefault="00D43929" w:rsidP="009E0FF1">
      <w:r w:rsidRPr="006A3B46">
        <w:rPr>
          <w:rFonts w:ascii="Times New Roman" w:eastAsia="Times New Roman" w:hAnsi="Times New Roman" w:cs="Times New Roman"/>
          <w:b/>
          <w:bCs/>
          <w:szCs w:val="24"/>
        </w:rPr>
        <w:t>Description</w:t>
      </w:r>
    </w:p>
    <w:p w:rsidR="00D43929" w:rsidRPr="00437C91" w:rsidRDefault="00D43929" w:rsidP="009E0FF1">
      <w:p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Activate the product in its intended operational situation and monitor product operations to ensure stakeholder satisfaction. Analyze the results of all transition activities and identify appropriate action. </w:t>
      </w:r>
    </w:p>
    <w:p w:rsidR="00D43929" w:rsidRPr="00437C91" w:rsidRDefault="00D43929" w:rsidP="009E0FF1">
      <w:r w:rsidRPr="006A3B46">
        <w:rPr>
          <w:rFonts w:ascii="Times New Roman" w:eastAsia="Times New Roman" w:hAnsi="Times New Roman" w:cs="Times New Roman"/>
          <w:b/>
          <w:bCs/>
          <w:szCs w:val="24"/>
        </w:rPr>
        <w:t>Typical Work Products</w:t>
      </w:r>
    </w:p>
    <w:p w:rsidR="00D43929" w:rsidRPr="00437C91" w:rsidRDefault="00D43929" w:rsidP="009E0FF1">
      <w:pPr>
        <w:numPr>
          <w:ilvl w:val="0"/>
          <w:numId w:val="64"/>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Fielded performance data </w:t>
      </w:r>
    </w:p>
    <w:p w:rsidR="00D43929" w:rsidRPr="00437C91" w:rsidRDefault="00D43929" w:rsidP="009E0FF1">
      <w:pPr>
        <w:numPr>
          <w:ilvl w:val="0"/>
          <w:numId w:val="64"/>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PHS&amp;T documentation (see LHA reference) </w:t>
      </w:r>
    </w:p>
    <w:p w:rsidR="00D43929" w:rsidRPr="00437C91" w:rsidRDefault="00D43929" w:rsidP="009E0FF1">
      <w:r w:rsidRPr="006A3B46">
        <w:rPr>
          <w:rFonts w:ascii="Times New Roman" w:eastAsia="Times New Roman" w:hAnsi="Times New Roman" w:cs="Times New Roman"/>
          <w:b/>
          <w:bCs/>
          <w:szCs w:val="24"/>
        </w:rPr>
        <w:lastRenderedPageBreak/>
        <w:t>Reference Material</w:t>
      </w:r>
    </w:p>
    <w:p w:rsidR="00D43929" w:rsidRPr="00437C91" w:rsidRDefault="00D43929" w:rsidP="009E0FF1">
      <w:pPr>
        <w:numPr>
          <w:ilvl w:val="0"/>
          <w:numId w:val="65"/>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Logistics Health Assessment (LHA) Process Guide </w:t>
      </w:r>
    </w:p>
    <w:p w:rsidR="00D43929" w:rsidRPr="00437C91" w:rsidRDefault="00D43929" w:rsidP="009E0FF1">
      <w:r w:rsidRPr="006A3B46">
        <w:rPr>
          <w:rFonts w:ascii="Times New Roman" w:eastAsia="Times New Roman" w:hAnsi="Times New Roman" w:cs="Times New Roman"/>
          <w:b/>
          <w:bCs/>
          <w:szCs w:val="24"/>
        </w:rPr>
        <w:t>Other Considerations</w:t>
      </w:r>
    </w:p>
    <w:p w:rsidR="00D43929" w:rsidRPr="00437C91" w:rsidRDefault="00D43929" w:rsidP="009E0FF1">
      <w:p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Fielded system performance data can be obtained from maintenance systems such as REMIS, CAMS, DRILS etc. and maintenance reports, accident investigation reports, and supplier databases. Execute Packaging, Handling, Storage, and Transportation (PHS&amp;T) if appropriate. </w:t>
      </w:r>
    </w:p>
    <w:p w:rsidR="00D43929" w:rsidRPr="00437C91" w:rsidRDefault="00D43929" w:rsidP="009E0FF1">
      <w:pPr>
        <w:pStyle w:val="Heading4"/>
        <w:spacing w:before="0"/>
      </w:pPr>
      <w:r w:rsidRPr="00437C91">
        <w:t>TFSG2P4: Establish and maintain the required facilities, manpower, tooling and test equipment for repair, overhaul, or modification</w:t>
      </w:r>
    </w:p>
    <w:p w:rsidR="00D43929" w:rsidRPr="00437C91" w:rsidRDefault="00D43929" w:rsidP="009E0FF1">
      <w:r w:rsidRPr="006A3B46">
        <w:rPr>
          <w:rFonts w:ascii="Times New Roman" w:eastAsia="Times New Roman" w:hAnsi="Times New Roman" w:cs="Times New Roman"/>
          <w:b/>
          <w:bCs/>
          <w:szCs w:val="24"/>
        </w:rPr>
        <w:t>Description</w:t>
      </w:r>
    </w:p>
    <w:p w:rsidR="00D43929" w:rsidRPr="00437C91" w:rsidRDefault="00D43929" w:rsidP="009E0FF1">
      <w:p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Define requirements for support equipment, facilities and facility modifications. Identify required manpower (quantity and type) and personnel qualifications (education, training, skills and experience). </w:t>
      </w:r>
    </w:p>
    <w:p w:rsidR="00D43929" w:rsidRPr="00437C91" w:rsidRDefault="00D43929" w:rsidP="009E0FF1">
      <w:r w:rsidRPr="006A3B46">
        <w:rPr>
          <w:rFonts w:ascii="Times New Roman" w:eastAsia="Times New Roman" w:hAnsi="Times New Roman" w:cs="Times New Roman"/>
          <w:b/>
          <w:bCs/>
          <w:szCs w:val="24"/>
        </w:rPr>
        <w:t>Typical Work Products</w:t>
      </w:r>
    </w:p>
    <w:p w:rsidR="00D43929" w:rsidRPr="00437C91" w:rsidRDefault="00D43929" w:rsidP="009E0FF1">
      <w:pPr>
        <w:numPr>
          <w:ilvl w:val="0"/>
          <w:numId w:val="66"/>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Facilities plan </w:t>
      </w:r>
    </w:p>
    <w:p w:rsidR="00D43929" w:rsidRPr="00437C91" w:rsidRDefault="00D43929" w:rsidP="009E0FF1">
      <w:pPr>
        <w:numPr>
          <w:ilvl w:val="0"/>
          <w:numId w:val="66"/>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Staffing plan </w:t>
      </w:r>
    </w:p>
    <w:p w:rsidR="00D43929" w:rsidRPr="00437C91" w:rsidRDefault="00D43929" w:rsidP="009E0FF1">
      <w:pPr>
        <w:numPr>
          <w:ilvl w:val="0"/>
          <w:numId w:val="66"/>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Test equipment/tooling list </w:t>
      </w:r>
    </w:p>
    <w:p w:rsidR="00D43929" w:rsidRPr="00437C91" w:rsidRDefault="00D43929" w:rsidP="009E0FF1">
      <w:pPr>
        <w:numPr>
          <w:ilvl w:val="0"/>
          <w:numId w:val="66"/>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Training material </w:t>
      </w:r>
    </w:p>
    <w:p w:rsidR="00D43929" w:rsidRPr="00437C91" w:rsidRDefault="00D43929" w:rsidP="009E0FF1">
      <w:pPr>
        <w:numPr>
          <w:ilvl w:val="0"/>
          <w:numId w:val="66"/>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Life Cycle sustainment Plan (SCSP) </w:t>
      </w:r>
    </w:p>
    <w:p w:rsidR="00D43929" w:rsidRPr="00437C91" w:rsidRDefault="00D43929" w:rsidP="009E0FF1">
      <w:r w:rsidRPr="006A3B46">
        <w:rPr>
          <w:rFonts w:ascii="Times New Roman" w:eastAsia="Times New Roman" w:hAnsi="Times New Roman" w:cs="Times New Roman"/>
          <w:b/>
          <w:bCs/>
          <w:szCs w:val="24"/>
        </w:rPr>
        <w:t>Reference Material</w:t>
      </w:r>
    </w:p>
    <w:p w:rsidR="00D43929" w:rsidRPr="00437C91" w:rsidRDefault="00D43929" w:rsidP="009E0FF1">
      <w:pPr>
        <w:numPr>
          <w:ilvl w:val="0"/>
          <w:numId w:val="67"/>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AFI 63-101 </w:t>
      </w:r>
    </w:p>
    <w:p w:rsidR="00D43929" w:rsidRPr="00437C91" w:rsidRDefault="00D43929" w:rsidP="009E0FF1">
      <w:pPr>
        <w:numPr>
          <w:ilvl w:val="0"/>
          <w:numId w:val="67"/>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AFI 63-101/20-101, IC#1 </w:t>
      </w:r>
    </w:p>
    <w:p w:rsidR="00D43929" w:rsidRPr="00437C91" w:rsidRDefault="00D43929" w:rsidP="009E0FF1">
      <w:pPr>
        <w:numPr>
          <w:ilvl w:val="0"/>
          <w:numId w:val="67"/>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AFI 21-101 </w:t>
      </w:r>
    </w:p>
    <w:p w:rsidR="00D43929" w:rsidRPr="00437C91" w:rsidRDefault="00D43929" w:rsidP="009E0FF1">
      <w:pPr>
        <w:numPr>
          <w:ilvl w:val="0"/>
          <w:numId w:val="67"/>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AFI 36-2232 </w:t>
      </w:r>
    </w:p>
    <w:p w:rsidR="00D43929" w:rsidRPr="00437C91" w:rsidRDefault="00D43929" w:rsidP="009E0FF1">
      <w:r w:rsidRPr="006A3B46">
        <w:rPr>
          <w:rFonts w:ascii="Times New Roman" w:eastAsia="Times New Roman" w:hAnsi="Times New Roman" w:cs="Times New Roman"/>
          <w:b/>
          <w:bCs/>
          <w:szCs w:val="24"/>
        </w:rPr>
        <w:t>Other Considerations</w:t>
      </w:r>
    </w:p>
    <w:p w:rsidR="00D43929" w:rsidRPr="00437C91" w:rsidRDefault="00D43929" w:rsidP="009E0FF1">
      <w:p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Infrastructure considerations include buildings, workspace, associated utilities, tooling, capital equipment, and supporting services such as transport, communication or special handling. </w:t>
      </w:r>
    </w:p>
    <w:p w:rsidR="00D43929" w:rsidRPr="00437C91" w:rsidRDefault="00D43929" w:rsidP="009E0FF1">
      <w:pPr>
        <w:pStyle w:val="Heading3"/>
        <w:spacing w:before="0"/>
      </w:pPr>
      <w:bookmarkStart w:id="113" w:name="_Toc394483603"/>
      <w:r w:rsidRPr="00437C91">
        <w:t>TFSG3: Repair, overhaul, or modify the product</w:t>
      </w:r>
      <w:bookmarkEnd w:id="113"/>
    </w:p>
    <w:p w:rsidR="00D43929" w:rsidRPr="00437C91" w:rsidRDefault="00D43929" w:rsidP="009E0FF1">
      <w:pPr>
        <w:pStyle w:val="Heading4"/>
        <w:spacing w:before="0"/>
      </w:pPr>
      <w:r w:rsidRPr="00437C91">
        <w:t>TFSG3P1: Repair, overhaul or modify the product in accordance with established procedures and processes</w:t>
      </w:r>
    </w:p>
    <w:p w:rsidR="00D43929" w:rsidRPr="00437C91" w:rsidRDefault="00D43929" w:rsidP="009E0FF1">
      <w:r w:rsidRPr="006A3B46">
        <w:rPr>
          <w:rFonts w:ascii="Times New Roman" w:eastAsia="Times New Roman" w:hAnsi="Times New Roman" w:cs="Times New Roman"/>
          <w:b/>
          <w:bCs/>
          <w:szCs w:val="24"/>
        </w:rPr>
        <w:t>Description</w:t>
      </w:r>
    </w:p>
    <w:p w:rsidR="00D43929" w:rsidRPr="00437C91" w:rsidRDefault="00D43929" w:rsidP="009E0FF1">
      <w:p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Ensure that repair, overhaul or modification operations are carried out in accordance with approved technical data. Establish monitoring, measurement, analysis, and improvement processes to ensure conformity of the product, with feedback mechanisms for continued quality. </w:t>
      </w:r>
    </w:p>
    <w:p w:rsidR="00D43929" w:rsidRPr="00437C91" w:rsidRDefault="00D43929" w:rsidP="009E0FF1">
      <w:r w:rsidRPr="006A3B46">
        <w:rPr>
          <w:rFonts w:ascii="Times New Roman" w:eastAsia="Times New Roman" w:hAnsi="Times New Roman" w:cs="Times New Roman"/>
          <w:b/>
          <w:bCs/>
          <w:szCs w:val="24"/>
        </w:rPr>
        <w:t>Typical Work Products</w:t>
      </w:r>
    </w:p>
    <w:p w:rsidR="00D43929" w:rsidRPr="00437C91" w:rsidRDefault="00D43929" w:rsidP="009E0FF1">
      <w:pPr>
        <w:numPr>
          <w:ilvl w:val="0"/>
          <w:numId w:val="68"/>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List of tools, special inspection equipment, test equipment etc. and instructions associated with their use </w:t>
      </w:r>
    </w:p>
    <w:p w:rsidR="00D43929" w:rsidRPr="00437C91" w:rsidRDefault="00D43929" w:rsidP="009E0FF1">
      <w:pPr>
        <w:numPr>
          <w:ilvl w:val="0"/>
          <w:numId w:val="68"/>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Critical process procedures </w:t>
      </w:r>
    </w:p>
    <w:p w:rsidR="00D43929" w:rsidRPr="00437C91" w:rsidRDefault="00D43929" w:rsidP="009E0FF1">
      <w:pPr>
        <w:numPr>
          <w:ilvl w:val="0"/>
          <w:numId w:val="68"/>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Critical Features/Characteristics </w:t>
      </w:r>
    </w:p>
    <w:p w:rsidR="00D43929" w:rsidRPr="00437C91" w:rsidRDefault="00D43929" w:rsidP="009E0FF1">
      <w:pPr>
        <w:numPr>
          <w:ilvl w:val="0"/>
          <w:numId w:val="68"/>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lastRenderedPageBreak/>
        <w:t xml:space="preserve">Test plan/procedures </w:t>
      </w:r>
    </w:p>
    <w:p w:rsidR="00D43929" w:rsidRPr="00437C91" w:rsidRDefault="00D43929" w:rsidP="009E0FF1">
      <w:pPr>
        <w:numPr>
          <w:ilvl w:val="0"/>
          <w:numId w:val="68"/>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Drawings </w:t>
      </w:r>
    </w:p>
    <w:p w:rsidR="00D43929" w:rsidRPr="00437C91" w:rsidRDefault="00D43929" w:rsidP="009E0FF1">
      <w:pPr>
        <w:numPr>
          <w:ilvl w:val="0"/>
          <w:numId w:val="68"/>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Parts Lists </w:t>
      </w:r>
    </w:p>
    <w:p w:rsidR="00D43929" w:rsidRPr="00437C91" w:rsidRDefault="00D43929" w:rsidP="009E0FF1">
      <w:pPr>
        <w:numPr>
          <w:ilvl w:val="0"/>
          <w:numId w:val="68"/>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Process documents </w:t>
      </w:r>
    </w:p>
    <w:p w:rsidR="00D43929" w:rsidRPr="00437C91" w:rsidRDefault="00D43929" w:rsidP="009E0FF1">
      <w:pPr>
        <w:numPr>
          <w:ilvl w:val="0"/>
          <w:numId w:val="68"/>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Inspection documents </w:t>
      </w:r>
    </w:p>
    <w:p w:rsidR="00D43929" w:rsidRPr="00437C91" w:rsidRDefault="00D43929" w:rsidP="009E0FF1">
      <w:r w:rsidRPr="006A3B46">
        <w:rPr>
          <w:rFonts w:ascii="Times New Roman" w:eastAsia="Times New Roman" w:hAnsi="Times New Roman" w:cs="Times New Roman"/>
          <w:b/>
          <w:bCs/>
          <w:szCs w:val="24"/>
        </w:rPr>
        <w:t>Reference Material</w:t>
      </w:r>
    </w:p>
    <w:p w:rsidR="009E0FF1" w:rsidRDefault="00D43929" w:rsidP="009E0FF1">
      <w:pPr>
        <w:numPr>
          <w:ilvl w:val="0"/>
          <w:numId w:val="69"/>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AFI 63-501</w:t>
      </w:r>
    </w:p>
    <w:p w:rsidR="009E0FF1" w:rsidRPr="009E0FF1" w:rsidRDefault="009E0FF1" w:rsidP="009E0FF1">
      <w:pPr>
        <w:numPr>
          <w:ilvl w:val="0"/>
          <w:numId w:val="69"/>
        </w:numPr>
        <w:spacing w:after="100" w:afterAutospacing="1"/>
        <w:rPr>
          <w:rFonts w:ascii="Times New Roman" w:eastAsia="Times New Roman" w:hAnsi="Times New Roman" w:cs="Times New Roman"/>
          <w:szCs w:val="24"/>
        </w:rPr>
      </w:pPr>
      <w:r>
        <w:t xml:space="preserve">AFI 63-101/20-101 </w:t>
      </w:r>
    </w:p>
    <w:p w:rsidR="00D43929" w:rsidRPr="00437C91" w:rsidRDefault="00D43929" w:rsidP="009E0FF1">
      <w:pPr>
        <w:numPr>
          <w:ilvl w:val="0"/>
          <w:numId w:val="69"/>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T.O. 00-5-1 </w:t>
      </w:r>
    </w:p>
    <w:p w:rsidR="00D43929" w:rsidRPr="00437C91" w:rsidRDefault="00D43929" w:rsidP="009E0FF1">
      <w:pPr>
        <w:numPr>
          <w:ilvl w:val="0"/>
          <w:numId w:val="69"/>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AFI 21-101 </w:t>
      </w:r>
    </w:p>
    <w:p w:rsidR="00D43929" w:rsidRPr="00437C91" w:rsidRDefault="00D43929" w:rsidP="009E0FF1">
      <w:pPr>
        <w:numPr>
          <w:ilvl w:val="0"/>
          <w:numId w:val="69"/>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DODI 4151.22-M Reliability Centered Maintenance (RCM) </w:t>
      </w:r>
    </w:p>
    <w:p w:rsidR="00D43929" w:rsidRPr="00437C91" w:rsidRDefault="00D43929" w:rsidP="009E0FF1">
      <w:r w:rsidRPr="006A3B46">
        <w:rPr>
          <w:rFonts w:ascii="Times New Roman" w:eastAsia="Times New Roman" w:hAnsi="Times New Roman" w:cs="Times New Roman"/>
          <w:b/>
          <w:bCs/>
          <w:szCs w:val="24"/>
        </w:rPr>
        <w:t>Other Considerations</w:t>
      </w:r>
    </w:p>
    <w:p w:rsidR="00D43929" w:rsidRPr="00437C91" w:rsidRDefault="00D43929" w:rsidP="009E0FF1">
      <w:p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The use of statistical process control is appropriate for high-volume processing. Incorporate Reliability Centered Maintenance (RCM) concepts to determine level and type of maintenance needed. Establish a preventative maintenance program based on the principles of RCM which is the optimum mix of reactive, proactive, time or interval-based, and condition based maintenance practices to maximize system reliability while minimizing life-cycle costs. In implementing a particular type of maintenance practice, consider the probability and consequence of failure, available historical data, risk tolerance and resource availability. </w:t>
      </w:r>
      <w:r w:rsidRPr="00437C91">
        <w:rPr>
          <w:rFonts w:ascii="Times New Roman" w:eastAsia="Times New Roman" w:hAnsi="Times New Roman" w:cs="Times New Roman"/>
          <w:b/>
          <w:bCs/>
          <w:szCs w:val="24"/>
        </w:rPr>
        <w:t>NOTE: AFSC believes this to be a communication gap area.</w:t>
      </w:r>
      <w:r w:rsidRPr="00437C91">
        <w:rPr>
          <w:rFonts w:ascii="Times New Roman" w:eastAsia="Times New Roman" w:hAnsi="Times New Roman" w:cs="Times New Roman"/>
          <w:szCs w:val="24"/>
        </w:rPr>
        <w:t xml:space="preserve"> </w:t>
      </w:r>
    </w:p>
    <w:p w:rsidR="00D43929" w:rsidRPr="00437C91" w:rsidRDefault="00D43929" w:rsidP="009E0FF1">
      <w:pPr>
        <w:pStyle w:val="Heading4"/>
        <w:spacing w:before="0"/>
      </w:pPr>
      <w:r w:rsidRPr="00437C91">
        <w:t>TFSG3P2: Establish and maintain inventory and supplier management/control to execute the repair, overhaul or modification</w:t>
      </w:r>
    </w:p>
    <w:p w:rsidR="00D43929" w:rsidRPr="00437C91" w:rsidRDefault="00D43929" w:rsidP="009E0FF1">
      <w:r w:rsidRPr="006A3B46">
        <w:rPr>
          <w:rFonts w:ascii="Times New Roman" w:eastAsia="Times New Roman" w:hAnsi="Times New Roman" w:cs="Times New Roman"/>
          <w:b/>
          <w:bCs/>
          <w:szCs w:val="24"/>
        </w:rPr>
        <w:t>Description</w:t>
      </w:r>
    </w:p>
    <w:p w:rsidR="00D43929" w:rsidRPr="00437C91" w:rsidRDefault="00D43929" w:rsidP="009E0FF1">
      <w:p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Develop procedures and guidelines for evaluating and selecting qualified manufacturers. Establish feedback mechanisms to ensure continued quality, including review of product documentation, periodic inspections and audits at supplier’s premises, and measurement systems. Establish agreements with the supplier for notification and if necessary, acquirer approval of nonconforming product/material and right of access by acquirer to all applicable data and records related to purchased products/materials. Identify and negotiate repair and overhaul rates. </w:t>
      </w:r>
    </w:p>
    <w:p w:rsidR="00D43929" w:rsidRPr="00437C91" w:rsidRDefault="00D43929" w:rsidP="009E0FF1">
      <w:r w:rsidRPr="006A3B46">
        <w:rPr>
          <w:rFonts w:ascii="Times New Roman" w:eastAsia="Times New Roman" w:hAnsi="Times New Roman" w:cs="Times New Roman"/>
          <w:b/>
          <w:bCs/>
          <w:szCs w:val="24"/>
        </w:rPr>
        <w:t>Typical Work Products</w:t>
      </w:r>
    </w:p>
    <w:p w:rsidR="00D43929" w:rsidRPr="00437C91" w:rsidRDefault="00D43929" w:rsidP="009E0FF1">
      <w:pPr>
        <w:numPr>
          <w:ilvl w:val="0"/>
          <w:numId w:val="70"/>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Qualified supplier list </w:t>
      </w:r>
    </w:p>
    <w:p w:rsidR="00D43929" w:rsidRPr="00437C91" w:rsidRDefault="00D43929" w:rsidP="009E0FF1">
      <w:pPr>
        <w:numPr>
          <w:ilvl w:val="0"/>
          <w:numId w:val="70"/>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Certificate of conformity </w:t>
      </w:r>
    </w:p>
    <w:p w:rsidR="00D43929" w:rsidRPr="00437C91" w:rsidRDefault="00D43929" w:rsidP="009E0FF1">
      <w:pPr>
        <w:numPr>
          <w:ilvl w:val="0"/>
          <w:numId w:val="70"/>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Supplier rating </w:t>
      </w:r>
    </w:p>
    <w:p w:rsidR="00D43929" w:rsidRPr="00437C91" w:rsidRDefault="00D43929" w:rsidP="009E0FF1">
      <w:pPr>
        <w:numPr>
          <w:ilvl w:val="0"/>
          <w:numId w:val="70"/>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Contract </w:t>
      </w:r>
    </w:p>
    <w:p w:rsidR="00D43929" w:rsidRPr="00437C91" w:rsidRDefault="00D43929" w:rsidP="009E0FF1">
      <w:pPr>
        <w:numPr>
          <w:ilvl w:val="0"/>
          <w:numId w:val="70"/>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Screening Analysis Worksheets (SAWs) </w:t>
      </w:r>
    </w:p>
    <w:p w:rsidR="00D43929" w:rsidRPr="00437C91" w:rsidRDefault="00D43929" w:rsidP="009E0FF1">
      <w:r w:rsidRPr="006A3B46">
        <w:rPr>
          <w:rFonts w:ascii="Times New Roman" w:eastAsia="Times New Roman" w:hAnsi="Times New Roman" w:cs="Times New Roman"/>
          <w:b/>
          <w:bCs/>
          <w:szCs w:val="24"/>
        </w:rPr>
        <w:t>Reference Material</w:t>
      </w:r>
    </w:p>
    <w:p w:rsidR="00D43929" w:rsidRPr="00437C91" w:rsidRDefault="00D43929" w:rsidP="009E0FF1">
      <w:pPr>
        <w:numPr>
          <w:ilvl w:val="0"/>
          <w:numId w:val="71"/>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Federal Acquisition Requlation (FAR) </w:t>
      </w:r>
    </w:p>
    <w:p w:rsidR="00D43929" w:rsidRPr="00437C91" w:rsidRDefault="00D43929" w:rsidP="009E0FF1">
      <w:pPr>
        <w:numPr>
          <w:ilvl w:val="0"/>
          <w:numId w:val="71"/>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AFI 63-501 </w:t>
      </w:r>
    </w:p>
    <w:p w:rsidR="00D43929" w:rsidRPr="00437C91" w:rsidRDefault="00D43929" w:rsidP="009E0FF1">
      <w:r w:rsidRPr="006A3B46">
        <w:rPr>
          <w:rFonts w:ascii="Times New Roman" w:eastAsia="Times New Roman" w:hAnsi="Times New Roman" w:cs="Times New Roman"/>
          <w:b/>
          <w:bCs/>
          <w:szCs w:val="24"/>
        </w:rPr>
        <w:t>Other Considerations</w:t>
      </w:r>
    </w:p>
    <w:p w:rsidR="00D43929" w:rsidRPr="00437C91" w:rsidRDefault="00D43929" w:rsidP="009E0FF1">
      <w:p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None at this time </w:t>
      </w:r>
    </w:p>
    <w:p w:rsidR="00D43929" w:rsidRPr="00437C91" w:rsidRDefault="00D43929" w:rsidP="009E0FF1">
      <w:pPr>
        <w:pStyle w:val="Heading3"/>
        <w:spacing w:before="0"/>
      </w:pPr>
      <w:bookmarkStart w:id="114" w:name="_Toc394483604"/>
      <w:r w:rsidRPr="00437C91">
        <w:lastRenderedPageBreak/>
        <w:t>TFSG4: Maintain Operational Safety, Suitability, and Effectiveness (OSS&amp;E)</w:t>
      </w:r>
      <w:bookmarkEnd w:id="114"/>
    </w:p>
    <w:p w:rsidR="00D43929" w:rsidRPr="00437C91" w:rsidRDefault="00D43929" w:rsidP="009E0FF1">
      <w:pPr>
        <w:pStyle w:val="Heading4"/>
        <w:spacing w:before="0"/>
      </w:pPr>
      <w:r w:rsidRPr="00437C91">
        <w:t>TFSG4P1: Establish and maintain OSS&amp;E baseline(s)</w:t>
      </w:r>
    </w:p>
    <w:p w:rsidR="00D43929" w:rsidRPr="00437C91" w:rsidRDefault="00D43929" w:rsidP="009E0FF1">
      <w:r w:rsidRPr="006A3B46">
        <w:rPr>
          <w:rFonts w:ascii="Times New Roman" w:eastAsia="Times New Roman" w:hAnsi="Times New Roman" w:cs="Times New Roman"/>
          <w:b/>
          <w:bCs/>
          <w:szCs w:val="24"/>
        </w:rPr>
        <w:t>Description</w:t>
      </w:r>
    </w:p>
    <w:p w:rsidR="00D43929" w:rsidRPr="00437C91" w:rsidRDefault="00D43929" w:rsidP="009E0FF1">
      <w:p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Establish, maintain and document OSS&amp;E baseline(s) in an OSS&amp;E Baseline Document (OBD) during operational use with stakeholder coordination. Develop mechanisms to ensure conformity to the OBD (i.e., health monitoring and testing of fielded products carried out with results documented and compared to the appropriate baseline measures). Take action to analyze and correct deficiencies, If results do not compare favorably. Maintain all required certifications. Document procedures for coordination of OSS&amp;E assurance among related products. </w:t>
      </w:r>
    </w:p>
    <w:p w:rsidR="00D43929" w:rsidRPr="00437C91" w:rsidRDefault="00D43929" w:rsidP="009E0FF1">
      <w:r w:rsidRPr="006A3B46">
        <w:rPr>
          <w:rFonts w:ascii="Times New Roman" w:eastAsia="Times New Roman" w:hAnsi="Times New Roman" w:cs="Times New Roman"/>
          <w:b/>
          <w:bCs/>
          <w:szCs w:val="24"/>
        </w:rPr>
        <w:t>Typical Work Products</w:t>
      </w:r>
    </w:p>
    <w:p w:rsidR="00D43929" w:rsidRPr="00437C91" w:rsidRDefault="00D43929" w:rsidP="009E0FF1">
      <w:pPr>
        <w:numPr>
          <w:ilvl w:val="0"/>
          <w:numId w:val="72"/>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Surveillance test plan </w:t>
      </w:r>
    </w:p>
    <w:p w:rsidR="00D43929" w:rsidRPr="00437C91" w:rsidRDefault="00D43929" w:rsidP="009E0FF1">
      <w:pPr>
        <w:numPr>
          <w:ilvl w:val="0"/>
          <w:numId w:val="72"/>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Weapon Systems Evaluation Program </w:t>
      </w:r>
    </w:p>
    <w:p w:rsidR="00D43929" w:rsidRPr="00437C91" w:rsidRDefault="00D43929" w:rsidP="009E0FF1">
      <w:pPr>
        <w:numPr>
          <w:ilvl w:val="0"/>
          <w:numId w:val="72"/>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OBD Documents: </w:t>
      </w:r>
      <w:r w:rsidRPr="00437C91">
        <w:rPr>
          <w:rFonts w:ascii="Times New Roman" w:eastAsia="Times New Roman" w:hAnsi="Times New Roman" w:cs="Times New Roman"/>
          <w:b/>
          <w:bCs/>
          <w:szCs w:val="24"/>
        </w:rPr>
        <w:t>[NEED HELP LISTING]</w:t>
      </w:r>
      <w:r w:rsidRPr="00437C91">
        <w:rPr>
          <w:rFonts w:ascii="Times New Roman" w:eastAsia="Times New Roman" w:hAnsi="Times New Roman" w:cs="Times New Roman"/>
          <w:szCs w:val="24"/>
        </w:rPr>
        <w:t xml:space="preserve"> </w:t>
      </w:r>
    </w:p>
    <w:p w:rsidR="00D43929" w:rsidRPr="009E0FF1" w:rsidRDefault="00D43929" w:rsidP="009E0FF1">
      <w:r w:rsidRPr="006A3B46">
        <w:rPr>
          <w:rFonts w:ascii="Times New Roman" w:eastAsia="Times New Roman" w:hAnsi="Times New Roman" w:cs="Times New Roman"/>
          <w:b/>
          <w:bCs/>
          <w:szCs w:val="24"/>
        </w:rPr>
        <w:t>Reference Material</w:t>
      </w:r>
    </w:p>
    <w:p w:rsidR="00D43929" w:rsidRPr="00437C91" w:rsidRDefault="00D43929" w:rsidP="009E0FF1">
      <w:pPr>
        <w:numPr>
          <w:ilvl w:val="0"/>
          <w:numId w:val="73"/>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AFI 63-101/20-101, IC#1 </w:t>
      </w:r>
    </w:p>
    <w:p w:rsidR="00D43929" w:rsidRPr="00437C91" w:rsidRDefault="00D43929" w:rsidP="009E0FF1">
      <w:pPr>
        <w:numPr>
          <w:ilvl w:val="0"/>
          <w:numId w:val="73"/>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AFI 63-101 </w:t>
      </w:r>
    </w:p>
    <w:p w:rsidR="00D43929" w:rsidRPr="00437C91" w:rsidRDefault="00D43929" w:rsidP="009E0FF1">
      <w:pPr>
        <w:numPr>
          <w:ilvl w:val="0"/>
          <w:numId w:val="73"/>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TO 00-35D-54 – Joint Deficiency Reporting System (JDRS) </w:t>
      </w:r>
    </w:p>
    <w:p w:rsidR="00D43929" w:rsidRPr="00437C91" w:rsidRDefault="00D43929" w:rsidP="009E0FF1">
      <w:r w:rsidRPr="006A3B46">
        <w:rPr>
          <w:rFonts w:ascii="Times New Roman" w:eastAsia="Times New Roman" w:hAnsi="Times New Roman" w:cs="Times New Roman"/>
          <w:b/>
          <w:bCs/>
          <w:szCs w:val="24"/>
        </w:rPr>
        <w:t>Other Considerations</w:t>
      </w:r>
    </w:p>
    <w:p w:rsidR="00D43929" w:rsidRPr="00437C91" w:rsidRDefault="00D43929" w:rsidP="009E0FF1">
      <w:p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If Logistics Support for End Items has been delegated to 448 SCMW for sustainment, confirm that OBD is made available. </w:t>
      </w:r>
    </w:p>
    <w:p w:rsidR="00D43929" w:rsidRPr="00437C91" w:rsidRDefault="00D43929" w:rsidP="009E0FF1">
      <w:pPr>
        <w:pStyle w:val="Heading4"/>
        <w:spacing w:before="0"/>
      </w:pPr>
      <w:r w:rsidRPr="00437C91">
        <w:t>TFSG4P2: Identify and monitor safety critical items (CE responsible for identifying CSI IAW AFI 20-106)</w:t>
      </w:r>
    </w:p>
    <w:p w:rsidR="00D43929" w:rsidRPr="00437C91" w:rsidRDefault="00D43929" w:rsidP="009E0FF1">
      <w:r w:rsidRPr="006A3B46">
        <w:rPr>
          <w:rFonts w:ascii="Times New Roman" w:eastAsia="Times New Roman" w:hAnsi="Times New Roman" w:cs="Times New Roman"/>
          <w:b/>
          <w:bCs/>
          <w:szCs w:val="24"/>
        </w:rPr>
        <w:t>Description</w:t>
      </w:r>
    </w:p>
    <w:p w:rsidR="00D43929" w:rsidRPr="00437C91" w:rsidRDefault="00D43929" w:rsidP="009E0FF1">
      <w:p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Establish and maintain a disciplined process for handling of safety critical items, including identification of established technical authorities, quality assurance, and qualified manufacturers. Identify failure modes and critical characteristics for inspection during Quality. </w:t>
      </w:r>
    </w:p>
    <w:p w:rsidR="00D43929" w:rsidRPr="00437C91" w:rsidRDefault="00D43929" w:rsidP="009E0FF1">
      <w:r w:rsidRPr="006A3B46">
        <w:rPr>
          <w:rFonts w:ascii="Times New Roman" w:eastAsia="Times New Roman" w:hAnsi="Times New Roman" w:cs="Times New Roman"/>
          <w:b/>
          <w:bCs/>
          <w:szCs w:val="24"/>
        </w:rPr>
        <w:t>Typical Work Products</w:t>
      </w:r>
    </w:p>
    <w:p w:rsidR="00D43929" w:rsidRPr="00437C91" w:rsidRDefault="00D43929" w:rsidP="009E0FF1">
      <w:pPr>
        <w:numPr>
          <w:ilvl w:val="0"/>
          <w:numId w:val="74"/>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Safety Critical Items and/or Critical Safety Items list </w:t>
      </w:r>
    </w:p>
    <w:p w:rsidR="00D43929" w:rsidRPr="00437C91" w:rsidRDefault="00D43929" w:rsidP="009E0FF1">
      <w:pPr>
        <w:numPr>
          <w:ilvl w:val="0"/>
          <w:numId w:val="74"/>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FMECA </w:t>
      </w:r>
    </w:p>
    <w:p w:rsidR="00D43929" w:rsidRPr="00437C91" w:rsidRDefault="00D43929" w:rsidP="009E0FF1">
      <w:r w:rsidRPr="006A3B46">
        <w:rPr>
          <w:rFonts w:ascii="Times New Roman" w:eastAsia="Times New Roman" w:hAnsi="Times New Roman" w:cs="Times New Roman"/>
          <w:b/>
          <w:bCs/>
          <w:szCs w:val="24"/>
        </w:rPr>
        <w:t>Reference Material</w:t>
      </w:r>
    </w:p>
    <w:p w:rsidR="00D43929" w:rsidRPr="00437C91" w:rsidRDefault="00D43929" w:rsidP="009E0FF1">
      <w:pPr>
        <w:numPr>
          <w:ilvl w:val="0"/>
          <w:numId w:val="75"/>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AFMAN 23-110 </w:t>
      </w:r>
    </w:p>
    <w:p w:rsidR="00D43929" w:rsidRPr="00437C91" w:rsidRDefault="00D43929" w:rsidP="009E0FF1">
      <w:pPr>
        <w:numPr>
          <w:ilvl w:val="0"/>
          <w:numId w:val="75"/>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Aviation Critical Safety Item Management Handbook </w:t>
      </w:r>
    </w:p>
    <w:p w:rsidR="00D43929" w:rsidRPr="00437C91" w:rsidRDefault="00D43929" w:rsidP="009E0FF1">
      <w:pPr>
        <w:numPr>
          <w:ilvl w:val="0"/>
          <w:numId w:val="75"/>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AFI 63-101/20-101, IC#1 </w:t>
      </w:r>
    </w:p>
    <w:p w:rsidR="00D43929" w:rsidRPr="00437C91" w:rsidRDefault="00D43929" w:rsidP="009E0FF1">
      <w:pPr>
        <w:numPr>
          <w:ilvl w:val="0"/>
          <w:numId w:val="75"/>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MIL-STD-882 (DoD Standard Practice for System Safety) </w:t>
      </w:r>
    </w:p>
    <w:p w:rsidR="00D43929" w:rsidRPr="00437C91" w:rsidRDefault="00D43929" w:rsidP="009E0FF1">
      <w:pPr>
        <w:numPr>
          <w:ilvl w:val="0"/>
          <w:numId w:val="75"/>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AFI 20-106 (Management of Aviation Critical Safety Items) </w:t>
      </w:r>
    </w:p>
    <w:p w:rsidR="00D43929" w:rsidRPr="00437C91" w:rsidRDefault="00D43929" w:rsidP="009E0FF1">
      <w:r w:rsidRPr="006A3B46">
        <w:rPr>
          <w:rFonts w:ascii="Times New Roman" w:eastAsia="Times New Roman" w:hAnsi="Times New Roman" w:cs="Times New Roman"/>
          <w:b/>
          <w:bCs/>
          <w:szCs w:val="24"/>
        </w:rPr>
        <w:t>Other Considerations</w:t>
      </w:r>
    </w:p>
    <w:p w:rsidR="00D43929" w:rsidRPr="00437C91" w:rsidRDefault="00D43929" w:rsidP="009E0FF1">
      <w:p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If Logistics Support for End Items has been delegated to 448 SCMW for sustainment, identify CSIs at lowest level. </w:t>
      </w:r>
    </w:p>
    <w:p w:rsidR="00D43929" w:rsidRPr="00437C91" w:rsidRDefault="00D43929" w:rsidP="009E0FF1">
      <w:pPr>
        <w:pStyle w:val="Heading4"/>
        <w:spacing w:before="0"/>
      </w:pPr>
      <w:r w:rsidRPr="00437C91">
        <w:lastRenderedPageBreak/>
        <w:t>TFSG4P3: Identify and mitigate hazards</w:t>
      </w:r>
    </w:p>
    <w:p w:rsidR="00D43929" w:rsidRPr="00437C91" w:rsidRDefault="00D43929" w:rsidP="009E0FF1">
      <w:r w:rsidRPr="006A3B46">
        <w:rPr>
          <w:rFonts w:ascii="Times New Roman" w:eastAsia="Times New Roman" w:hAnsi="Times New Roman" w:cs="Times New Roman"/>
          <w:b/>
          <w:bCs/>
          <w:szCs w:val="24"/>
        </w:rPr>
        <w:t>Description</w:t>
      </w:r>
    </w:p>
    <w:p w:rsidR="00D43929" w:rsidRPr="00437C91" w:rsidRDefault="00D43929" w:rsidP="009E0FF1">
      <w:p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Establish and maintain a hazards tracking database. Ensure high/serious hazards are mitigated or accepted by appropriate authority. Establish and maintain a process for handling accidents involving the product. </w:t>
      </w:r>
    </w:p>
    <w:p w:rsidR="00D43929" w:rsidRPr="00437C91" w:rsidRDefault="00D43929" w:rsidP="009E0FF1">
      <w:r w:rsidRPr="006A3B46">
        <w:rPr>
          <w:rFonts w:ascii="Times New Roman" w:eastAsia="Times New Roman" w:hAnsi="Times New Roman" w:cs="Times New Roman"/>
          <w:b/>
          <w:bCs/>
          <w:szCs w:val="24"/>
        </w:rPr>
        <w:t>Typical Work Products</w:t>
      </w:r>
    </w:p>
    <w:p w:rsidR="00D43929" w:rsidRPr="00437C91" w:rsidRDefault="00D43929" w:rsidP="009E0FF1">
      <w:pPr>
        <w:numPr>
          <w:ilvl w:val="0"/>
          <w:numId w:val="76"/>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Hazards list </w:t>
      </w:r>
    </w:p>
    <w:p w:rsidR="00D43929" w:rsidRPr="00437C91" w:rsidRDefault="00D43929" w:rsidP="009E0FF1">
      <w:pPr>
        <w:numPr>
          <w:ilvl w:val="0"/>
          <w:numId w:val="76"/>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Mishap </w:t>
      </w:r>
    </w:p>
    <w:p w:rsidR="00D43929" w:rsidRPr="00437C91" w:rsidRDefault="00D43929" w:rsidP="009E0FF1">
      <w:pPr>
        <w:numPr>
          <w:ilvl w:val="0"/>
          <w:numId w:val="76"/>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Hazard Analysis </w:t>
      </w:r>
    </w:p>
    <w:p w:rsidR="00D43929" w:rsidRPr="00437C91" w:rsidRDefault="00D43929" w:rsidP="009E0FF1">
      <w:pPr>
        <w:numPr>
          <w:ilvl w:val="0"/>
          <w:numId w:val="76"/>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TCTOs </w:t>
      </w:r>
    </w:p>
    <w:p w:rsidR="00D43929" w:rsidRPr="00437C91" w:rsidRDefault="00D43929" w:rsidP="009E0FF1">
      <w:r w:rsidRPr="006A3B46">
        <w:rPr>
          <w:rFonts w:ascii="Times New Roman" w:eastAsia="Times New Roman" w:hAnsi="Times New Roman" w:cs="Times New Roman"/>
          <w:b/>
          <w:bCs/>
          <w:szCs w:val="24"/>
        </w:rPr>
        <w:t>Reference Material</w:t>
      </w:r>
    </w:p>
    <w:p w:rsidR="00D43929" w:rsidRPr="00437C91" w:rsidRDefault="00D43929" w:rsidP="009E0FF1">
      <w:pPr>
        <w:numPr>
          <w:ilvl w:val="0"/>
          <w:numId w:val="77"/>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AFMCPAM 91-104 </w:t>
      </w:r>
    </w:p>
    <w:p w:rsidR="00D43929" w:rsidRPr="00437C91" w:rsidRDefault="00D43929" w:rsidP="009E0FF1">
      <w:pPr>
        <w:numPr>
          <w:ilvl w:val="0"/>
          <w:numId w:val="77"/>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AFI 63-101/20-101, IC#1 </w:t>
      </w:r>
    </w:p>
    <w:p w:rsidR="00D43929" w:rsidRPr="00437C91" w:rsidRDefault="00D43929" w:rsidP="009E0FF1">
      <w:r w:rsidRPr="006A3B46">
        <w:rPr>
          <w:rFonts w:ascii="Times New Roman" w:eastAsia="Times New Roman" w:hAnsi="Times New Roman" w:cs="Times New Roman"/>
          <w:b/>
          <w:bCs/>
          <w:szCs w:val="24"/>
        </w:rPr>
        <w:t>Other Considerations</w:t>
      </w:r>
    </w:p>
    <w:p w:rsidR="00D43929" w:rsidRPr="00437C91" w:rsidRDefault="00D43929" w:rsidP="009E0FF1">
      <w:p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None at this time </w:t>
      </w:r>
    </w:p>
    <w:p w:rsidR="00D43929" w:rsidRPr="00437C91" w:rsidRDefault="00D43929" w:rsidP="009E0FF1">
      <w:pPr>
        <w:pStyle w:val="Heading4"/>
        <w:spacing w:before="0"/>
      </w:pPr>
      <w:r w:rsidRPr="00437C91">
        <w:t>TFSG4P4: Identify and monitor operations and maintenance data</w:t>
      </w:r>
    </w:p>
    <w:p w:rsidR="00D43929" w:rsidRPr="00437C91" w:rsidRDefault="00D43929" w:rsidP="009E0FF1">
      <w:r w:rsidRPr="006A3B46">
        <w:rPr>
          <w:rFonts w:ascii="Times New Roman" w:eastAsia="Times New Roman" w:hAnsi="Times New Roman" w:cs="Times New Roman"/>
          <w:b/>
          <w:bCs/>
          <w:szCs w:val="24"/>
        </w:rPr>
        <w:t>Description</w:t>
      </w:r>
    </w:p>
    <w:p w:rsidR="00D43929" w:rsidRPr="00437C91" w:rsidRDefault="00D43929" w:rsidP="009E0FF1">
      <w:p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Establish mechanisms for collecting, reviewing and acting upon data related to product operations and support (e.g. defects, flight hours, anomalies). Monitor reliability, maintainability, supportability data, as well as that for the other Integrated Logistics Support (ILS) areas. </w:t>
      </w:r>
    </w:p>
    <w:p w:rsidR="00D43929" w:rsidRPr="00437C91" w:rsidRDefault="00D43929" w:rsidP="009E0FF1">
      <w:r w:rsidRPr="006A3B46">
        <w:rPr>
          <w:rFonts w:ascii="Times New Roman" w:eastAsia="Times New Roman" w:hAnsi="Times New Roman" w:cs="Times New Roman"/>
          <w:b/>
          <w:bCs/>
          <w:szCs w:val="24"/>
        </w:rPr>
        <w:t>Typical Work Products</w:t>
      </w:r>
    </w:p>
    <w:p w:rsidR="00D43929" w:rsidRPr="00437C91" w:rsidRDefault="00D43929" w:rsidP="009E0FF1">
      <w:pPr>
        <w:numPr>
          <w:ilvl w:val="0"/>
          <w:numId w:val="78"/>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Databases </w:t>
      </w:r>
    </w:p>
    <w:p w:rsidR="00D43929" w:rsidRPr="00437C91" w:rsidRDefault="00D43929" w:rsidP="009E0FF1">
      <w:r w:rsidRPr="006A3B46">
        <w:rPr>
          <w:rFonts w:ascii="Times New Roman" w:eastAsia="Times New Roman" w:hAnsi="Times New Roman" w:cs="Times New Roman"/>
          <w:b/>
          <w:bCs/>
          <w:szCs w:val="24"/>
        </w:rPr>
        <w:t>Reference Material</w:t>
      </w:r>
    </w:p>
    <w:p w:rsidR="00D43929" w:rsidRPr="00437C91" w:rsidRDefault="00D43929" w:rsidP="009E0FF1">
      <w:pPr>
        <w:numPr>
          <w:ilvl w:val="0"/>
          <w:numId w:val="79"/>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AFI 63-501 </w:t>
      </w:r>
    </w:p>
    <w:p w:rsidR="00D43929" w:rsidRPr="00437C91" w:rsidRDefault="00D43929" w:rsidP="009E0FF1">
      <w:pPr>
        <w:numPr>
          <w:ilvl w:val="0"/>
          <w:numId w:val="79"/>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AFI 21-101 </w:t>
      </w:r>
    </w:p>
    <w:p w:rsidR="00D43929" w:rsidRPr="00437C91" w:rsidRDefault="00D43929" w:rsidP="009E0FF1">
      <w:pPr>
        <w:numPr>
          <w:ilvl w:val="0"/>
          <w:numId w:val="79"/>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TO 00-35D-54 – Joint Deficiency Reporting System (JDRS) </w:t>
      </w:r>
    </w:p>
    <w:p w:rsidR="00D43929" w:rsidRPr="00437C91" w:rsidRDefault="00D43929" w:rsidP="009E0FF1">
      <w:r w:rsidRPr="006A3B46">
        <w:rPr>
          <w:rFonts w:ascii="Times New Roman" w:eastAsia="Times New Roman" w:hAnsi="Times New Roman" w:cs="Times New Roman"/>
          <w:b/>
          <w:bCs/>
          <w:szCs w:val="24"/>
        </w:rPr>
        <w:t>Other Considerations</w:t>
      </w:r>
    </w:p>
    <w:p w:rsidR="00D43929" w:rsidRPr="00437C91" w:rsidRDefault="00D43929" w:rsidP="009E0FF1">
      <w:p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Maintain awareness of system performance against stakeholder collaborated system availability requirements. One approach is to consider usage of Core Automated Maintenance System (CAMS), now Integrated Maintenance Data System (IMDS). </w:t>
      </w:r>
    </w:p>
    <w:p w:rsidR="00D43929" w:rsidRPr="00437C91" w:rsidRDefault="00D43929" w:rsidP="009E0FF1">
      <w:pPr>
        <w:pStyle w:val="Heading4"/>
        <w:spacing w:before="0"/>
      </w:pPr>
      <w:r w:rsidRPr="00437C91">
        <w:t>TFSG4P5: Execute (as required) the plan for decommissioning and disposal of the product</w:t>
      </w:r>
    </w:p>
    <w:p w:rsidR="00D43929" w:rsidRPr="00437C91" w:rsidRDefault="00D43929" w:rsidP="009E0FF1">
      <w:r w:rsidRPr="006A3B46">
        <w:rPr>
          <w:rFonts w:ascii="Times New Roman" w:eastAsia="Times New Roman" w:hAnsi="Times New Roman" w:cs="Times New Roman"/>
          <w:b/>
          <w:bCs/>
          <w:szCs w:val="24"/>
        </w:rPr>
        <w:t>Description</w:t>
      </w:r>
    </w:p>
    <w:p w:rsidR="00D43929" w:rsidRPr="00437C91" w:rsidRDefault="00D43929" w:rsidP="009E0FF1">
      <w:p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Identify and monitor requirements for system disposal or migration to long term storage. </w:t>
      </w:r>
    </w:p>
    <w:p w:rsidR="00D43929" w:rsidRPr="00437C91" w:rsidRDefault="00D43929" w:rsidP="009E0FF1">
      <w:r w:rsidRPr="006A3B46">
        <w:rPr>
          <w:rFonts w:ascii="Times New Roman" w:eastAsia="Times New Roman" w:hAnsi="Times New Roman" w:cs="Times New Roman"/>
          <w:b/>
          <w:bCs/>
          <w:szCs w:val="24"/>
        </w:rPr>
        <w:t>Typical Work Products</w:t>
      </w:r>
    </w:p>
    <w:p w:rsidR="00D43929" w:rsidRPr="00437C91" w:rsidRDefault="00D43929" w:rsidP="009E0FF1">
      <w:pPr>
        <w:numPr>
          <w:ilvl w:val="0"/>
          <w:numId w:val="80"/>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Disposal plan </w:t>
      </w:r>
    </w:p>
    <w:p w:rsidR="00D43929" w:rsidRDefault="00D43929" w:rsidP="009E0FF1">
      <w:r w:rsidRPr="006A3B46">
        <w:rPr>
          <w:rFonts w:ascii="Times New Roman" w:eastAsia="Times New Roman" w:hAnsi="Times New Roman" w:cs="Times New Roman"/>
          <w:b/>
          <w:bCs/>
          <w:szCs w:val="24"/>
        </w:rPr>
        <w:lastRenderedPageBreak/>
        <w:t>Reference Material</w:t>
      </w:r>
    </w:p>
    <w:p w:rsidR="00D43929" w:rsidRPr="00437C91" w:rsidRDefault="00D43929" w:rsidP="009E0FF1">
      <w:pPr>
        <w:numPr>
          <w:ilvl w:val="0"/>
          <w:numId w:val="81"/>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AFI 16-402 </w:t>
      </w:r>
    </w:p>
    <w:p w:rsidR="00D43929" w:rsidRPr="00437C91" w:rsidRDefault="00D43929" w:rsidP="009E0FF1">
      <w:pPr>
        <w:numPr>
          <w:ilvl w:val="0"/>
          <w:numId w:val="81"/>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AFI 63-101/20-101, IC#1 </w:t>
      </w:r>
    </w:p>
    <w:p w:rsidR="00D43929" w:rsidRPr="00437C91" w:rsidRDefault="00D43929" w:rsidP="009E0FF1">
      <w:pPr>
        <w:numPr>
          <w:ilvl w:val="0"/>
          <w:numId w:val="81"/>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DOD 4160.21-M Defense Materiel Disposition Manual </w:t>
      </w:r>
    </w:p>
    <w:p w:rsidR="00D43929" w:rsidRPr="00437C91" w:rsidRDefault="00D43929" w:rsidP="009E0FF1">
      <w:pPr>
        <w:numPr>
          <w:ilvl w:val="0"/>
          <w:numId w:val="81"/>
        </w:num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AFMAN 23-110 Volume 3 Part 1, Chapter 9 </w:t>
      </w:r>
    </w:p>
    <w:p w:rsidR="00D43929" w:rsidRPr="00437C91" w:rsidRDefault="00D43929" w:rsidP="009E0FF1">
      <w:r w:rsidRPr="006A3B46">
        <w:rPr>
          <w:rFonts w:ascii="Times New Roman" w:eastAsia="Times New Roman" w:hAnsi="Times New Roman" w:cs="Times New Roman"/>
          <w:b/>
          <w:bCs/>
          <w:szCs w:val="24"/>
        </w:rPr>
        <w:t>Other Considerations</w:t>
      </w:r>
    </w:p>
    <w:p w:rsidR="00D43929" w:rsidRPr="00437C91" w:rsidRDefault="00D43929" w:rsidP="009E0FF1">
      <w:pPr>
        <w:spacing w:after="100" w:afterAutospacing="1"/>
        <w:rPr>
          <w:rFonts w:ascii="Times New Roman" w:eastAsia="Times New Roman" w:hAnsi="Times New Roman" w:cs="Times New Roman"/>
          <w:szCs w:val="24"/>
        </w:rPr>
      </w:pPr>
      <w:r w:rsidRPr="00437C91">
        <w:rPr>
          <w:rFonts w:ascii="Times New Roman" w:eastAsia="Times New Roman" w:hAnsi="Times New Roman" w:cs="Times New Roman"/>
          <w:szCs w:val="24"/>
        </w:rPr>
        <w:t xml:space="preserve">This only applies to programs that have actually disposed products, components, etc. </w:t>
      </w:r>
    </w:p>
    <w:p w:rsidR="00D43929" w:rsidRDefault="00D43929" w:rsidP="009E0FF1"/>
    <w:p w:rsidR="00D43929" w:rsidRDefault="00D43929" w:rsidP="009E0FF1">
      <w:pPr>
        <w:rPr>
          <w:rFonts w:ascii="Times New Roman" w:eastAsia="Times New Roman" w:hAnsi="Times New Roman" w:cs="Times New Roman"/>
          <w:b/>
          <w:bCs/>
          <w:sz w:val="36"/>
          <w:szCs w:val="36"/>
        </w:rPr>
      </w:pPr>
      <w:r>
        <w:br w:type="page"/>
      </w:r>
    </w:p>
    <w:p w:rsidR="00D43929" w:rsidRPr="005818C2" w:rsidRDefault="00D43929" w:rsidP="009E0FF1">
      <w:pPr>
        <w:pStyle w:val="Heading2"/>
        <w:spacing w:before="0"/>
      </w:pPr>
      <w:bookmarkStart w:id="115" w:name="_Toc394483605"/>
      <w:r w:rsidRPr="005818C2">
        <w:lastRenderedPageBreak/>
        <w:t>Technical Management &amp; Control (TMC)</w:t>
      </w:r>
      <w:bookmarkEnd w:id="115"/>
    </w:p>
    <w:p w:rsidR="00D43929" w:rsidRPr="005818C2" w:rsidRDefault="00D43929" w:rsidP="009E0FF1">
      <w:p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The purpose of Technical Management and Control (TMC) is to provide an understanding of the project’s technical progress so that appropriate corrective actions can be taken when the project’s performance deviates significantly from the plan. TMC provides for establishing and managing the project and the involvement of relevant stakeholders following the principles of Integrated Product and Process Development (IPPD). It also allows for developing and sustaining the infrastructure and measurement capability to support management information needs. </w:t>
      </w:r>
    </w:p>
    <w:p w:rsidR="00D43929" w:rsidRPr="005818C2" w:rsidRDefault="00D43929" w:rsidP="009E0FF1">
      <w:p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A project’s documented plan is the basis for monitoring activities, communicating status, and taking corrective action. Progress is primarily determined by comparing actual work product and task </w:t>
      </w:r>
      <w:r w:rsidR="009E0FF1" w:rsidRPr="005818C2">
        <w:rPr>
          <w:rFonts w:ascii="Times New Roman" w:eastAsia="Times New Roman" w:hAnsi="Times New Roman" w:cs="Times New Roman"/>
          <w:szCs w:val="24"/>
        </w:rPr>
        <w:t>attributes</w:t>
      </w:r>
      <w:r w:rsidR="009E0FF1">
        <w:rPr>
          <w:rFonts w:ascii="Times New Roman" w:eastAsia="Times New Roman" w:hAnsi="Times New Roman" w:cs="Times New Roman"/>
          <w:szCs w:val="24"/>
        </w:rPr>
        <w:t>,</w:t>
      </w:r>
      <w:r w:rsidRPr="005818C2">
        <w:rPr>
          <w:rFonts w:ascii="Times New Roman" w:eastAsia="Times New Roman" w:hAnsi="Times New Roman" w:cs="Times New Roman"/>
          <w:szCs w:val="24"/>
        </w:rPr>
        <w:t xml:space="preserve"> effort, cost, and schedule to the plan at prescribed milestones or control levels in the project schedule or WBS. Appropriate visibility of progress enables timely corrective action to be taken when performance deviates significantly from the plan. A deviation is significant if, when left unresolved, it precludes the project from meeting its objectives. </w:t>
      </w:r>
    </w:p>
    <w:p w:rsidR="00D43929" w:rsidRPr="005818C2" w:rsidRDefault="00D43929" w:rsidP="009E0FF1">
      <w:p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The term project plan is used throughout these practices to refer to the overall plan for controlling the project. </w:t>
      </w:r>
    </w:p>
    <w:p w:rsidR="00D43929" w:rsidRPr="005818C2" w:rsidRDefault="00D43929" w:rsidP="009E0FF1">
      <w:p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Monitoring and control functions are established early in the project as the project’s planning is performed and the acquisition strategy is defined. As the acquisition of technology solutions unfolds, monitoring and control activities are essential to ensure that appropriate resources are being applied and that acquirer activities are progressing according to plan. </w:t>
      </w:r>
    </w:p>
    <w:p w:rsidR="00D43929" w:rsidRPr="005818C2" w:rsidRDefault="00D43929" w:rsidP="009E0FF1">
      <w:p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When actual status deviates significantly from expected values, corrective actions are taken, as appropriate. These actions may require replanning, which may include revising the original plan, establishing new agreements, or including additional mitigation activities in the current plan. </w:t>
      </w:r>
    </w:p>
    <w:p w:rsidR="00D43929" w:rsidRPr="005818C2" w:rsidRDefault="00D43929" w:rsidP="009E0FF1">
      <w:p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If corrective action is required to resolve variances from project plans, these actions should be defined and tracked to closure. </w:t>
      </w:r>
    </w:p>
    <w:p w:rsidR="00D43929" w:rsidRPr="005818C2" w:rsidRDefault="00D43929" w:rsidP="009E0FF1">
      <w:p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The Technical Management &amp; Control process area can best be described by the following goals and practices. </w:t>
      </w:r>
    </w:p>
    <w:p w:rsidR="00D43929" w:rsidRPr="005818C2" w:rsidRDefault="00D43929" w:rsidP="009E0FF1">
      <w:pPr>
        <w:pStyle w:val="Heading3"/>
        <w:spacing w:before="0"/>
      </w:pPr>
      <w:bookmarkStart w:id="116" w:name="_Toc394483606"/>
      <w:r w:rsidRPr="005818C2">
        <w:t>TMCG1 Prepare for Integrated Management</w:t>
      </w:r>
      <w:bookmarkEnd w:id="116"/>
    </w:p>
    <w:p w:rsidR="00D43929" w:rsidRPr="005818C2" w:rsidRDefault="00D43929" w:rsidP="009E0FF1">
      <w:pPr>
        <w:pStyle w:val="Heading4"/>
        <w:spacing w:before="0"/>
      </w:pPr>
      <w:r w:rsidRPr="005818C2">
        <w:t>TMCG1P1: Establish and maintain the project environment</w:t>
      </w:r>
    </w:p>
    <w:p w:rsidR="00D43929" w:rsidRPr="005818C2" w:rsidRDefault="00D43929" w:rsidP="009E0FF1">
      <w:r w:rsidRPr="006A3B46">
        <w:rPr>
          <w:rFonts w:ascii="Times New Roman" w:eastAsia="Times New Roman" w:hAnsi="Times New Roman" w:cs="Times New Roman"/>
          <w:b/>
          <w:bCs/>
          <w:szCs w:val="24"/>
        </w:rPr>
        <w:t>Description</w:t>
      </w:r>
    </w:p>
    <w:p w:rsidR="00D43929" w:rsidRPr="005818C2" w:rsidRDefault="00D43929" w:rsidP="009E0FF1">
      <w:p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Define the project’s processes to form an integrated approach for managing the product throughout its lifecycle. Implement technical standard work and process guidelines. Establish a work environment which facilitates work by co-located or distributed teams. </w:t>
      </w:r>
    </w:p>
    <w:p w:rsidR="00D43929" w:rsidRPr="005818C2" w:rsidRDefault="00D43929" w:rsidP="009E0FF1">
      <w:r w:rsidRPr="006A3B46">
        <w:rPr>
          <w:rFonts w:ascii="Times New Roman" w:eastAsia="Times New Roman" w:hAnsi="Times New Roman" w:cs="Times New Roman"/>
          <w:b/>
          <w:bCs/>
          <w:szCs w:val="24"/>
        </w:rPr>
        <w:t>Typical Work Products</w:t>
      </w:r>
    </w:p>
    <w:p w:rsidR="00D43929" w:rsidRPr="005818C2" w:rsidRDefault="00D43929" w:rsidP="009E0FF1">
      <w:pPr>
        <w:numPr>
          <w:ilvl w:val="0"/>
          <w:numId w:val="40"/>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Standard Operating Procedures (OIs, guides, etc.) </w:t>
      </w:r>
    </w:p>
    <w:p w:rsidR="00D43929" w:rsidRPr="005818C2" w:rsidRDefault="00D43929" w:rsidP="009E0FF1">
      <w:pPr>
        <w:numPr>
          <w:ilvl w:val="0"/>
          <w:numId w:val="40"/>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SEP </w:t>
      </w:r>
    </w:p>
    <w:p w:rsidR="00D43929" w:rsidRPr="005818C2" w:rsidRDefault="00D43929" w:rsidP="009E0FF1">
      <w:pPr>
        <w:numPr>
          <w:ilvl w:val="0"/>
          <w:numId w:val="40"/>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LCMP </w:t>
      </w:r>
    </w:p>
    <w:p w:rsidR="00D43929" w:rsidRPr="005818C2" w:rsidRDefault="00D43929" w:rsidP="009E0FF1">
      <w:pPr>
        <w:numPr>
          <w:ilvl w:val="0"/>
          <w:numId w:val="40"/>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CCB Charter/Process </w:t>
      </w:r>
    </w:p>
    <w:p w:rsidR="00D43929" w:rsidRPr="005818C2" w:rsidRDefault="00D43929" w:rsidP="009E0FF1">
      <w:r w:rsidRPr="006A3B46">
        <w:rPr>
          <w:rFonts w:ascii="Times New Roman" w:eastAsia="Times New Roman" w:hAnsi="Times New Roman" w:cs="Times New Roman"/>
          <w:b/>
          <w:bCs/>
          <w:szCs w:val="24"/>
        </w:rPr>
        <w:t>Reference Material</w:t>
      </w:r>
    </w:p>
    <w:p w:rsidR="00D43929" w:rsidRPr="005818C2" w:rsidRDefault="00D43929" w:rsidP="009E0FF1">
      <w:pPr>
        <w:numPr>
          <w:ilvl w:val="0"/>
          <w:numId w:val="41"/>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lastRenderedPageBreak/>
        <w:t xml:space="preserve">DoDI 5000.02 </w:t>
      </w:r>
    </w:p>
    <w:p w:rsidR="00D43929" w:rsidRPr="005818C2" w:rsidRDefault="00D43929" w:rsidP="009E0FF1">
      <w:r w:rsidRPr="006A3B46">
        <w:rPr>
          <w:rFonts w:ascii="Times New Roman" w:eastAsia="Times New Roman" w:hAnsi="Times New Roman" w:cs="Times New Roman"/>
          <w:b/>
          <w:bCs/>
          <w:szCs w:val="24"/>
        </w:rPr>
        <w:t>Other Considerations</w:t>
      </w:r>
    </w:p>
    <w:p w:rsidR="00D43929" w:rsidRPr="005818C2" w:rsidRDefault="00D43929" w:rsidP="009E0FF1">
      <w:p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None at this time </w:t>
      </w:r>
    </w:p>
    <w:p w:rsidR="00D43929" w:rsidRPr="005818C2" w:rsidRDefault="00D43929" w:rsidP="009E0FF1">
      <w:pPr>
        <w:pStyle w:val="Heading4"/>
        <w:spacing w:before="0"/>
      </w:pPr>
      <w:r w:rsidRPr="005818C2">
        <w:t>TMCG1P2: Establish and maintain supplier agreements</w:t>
      </w:r>
    </w:p>
    <w:p w:rsidR="00D43929" w:rsidRPr="005818C2" w:rsidRDefault="00D43929" w:rsidP="009E0FF1">
      <w:r w:rsidRPr="006A3B46">
        <w:rPr>
          <w:rFonts w:ascii="Times New Roman" w:eastAsia="Times New Roman" w:hAnsi="Times New Roman" w:cs="Times New Roman"/>
          <w:b/>
          <w:bCs/>
          <w:szCs w:val="24"/>
        </w:rPr>
        <w:t>Description</w:t>
      </w:r>
    </w:p>
    <w:p w:rsidR="00D43929" w:rsidRPr="005818C2" w:rsidRDefault="00D43929" w:rsidP="009E0FF1">
      <w:p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Evaluate and recommend optimal acquisition type (e.g., COTS, Formal Agreement, In-House Vendor, etc) for each product or product component to be acquired. Establish technical requirements and provide support to contracting agency to select suppliers and establish supplier agreements (e.g., SOW, Contract, MOA). </w:t>
      </w:r>
    </w:p>
    <w:p w:rsidR="00D43929" w:rsidRPr="005818C2" w:rsidRDefault="00D43929" w:rsidP="009E0FF1">
      <w:r w:rsidRPr="006A3B46">
        <w:rPr>
          <w:rFonts w:ascii="Times New Roman" w:eastAsia="Times New Roman" w:hAnsi="Times New Roman" w:cs="Times New Roman"/>
          <w:b/>
          <w:bCs/>
          <w:szCs w:val="24"/>
        </w:rPr>
        <w:t>Typical Work Products</w:t>
      </w:r>
    </w:p>
    <w:p w:rsidR="00D43929" w:rsidRPr="005818C2" w:rsidRDefault="00D43929" w:rsidP="009E0FF1">
      <w:pPr>
        <w:numPr>
          <w:ilvl w:val="0"/>
          <w:numId w:val="42"/>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Acquisition strategy </w:t>
      </w:r>
    </w:p>
    <w:p w:rsidR="00D43929" w:rsidRPr="005818C2" w:rsidRDefault="00D43929" w:rsidP="009E0FF1">
      <w:pPr>
        <w:numPr>
          <w:ilvl w:val="0"/>
          <w:numId w:val="42"/>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Instructions to offerors </w:t>
      </w:r>
    </w:p>
    <w:p w:rsidR="00D43929" w:rsidRPr="005818C2" w:rsidRDefault="00D43929" w:rsidP="009E0FF1">
      <w:pPr>
        <w:numPr>
          <w:ilvl w:val="0"/>
          <w:numId w:val="42"/>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Technical evaluation areas, factors, and criteria </w:t>
      </w:r>
    </w:p>
    <w:p w:rsidR="00D43929" w:rsidRPr="005818C2" w:rsidRDefault="00D43929" w:rsidP="009E0FF1">
      <w:pPr>
        <w:numPr>
          <w:ilvl w:val="0"/>
          <w:numId w:val="42"/>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Supplier agreements or subcontracts </w:t>
      </w:r>
    </w:p>
    <w:p w:rsidR="00D43929" w:rsidRPr="005818C2" w:rsidRDefault="00D43929" w:rsidP="009E0FF1">
      <w:pPr>
        <w:numPr>
          <w:ilvl w:val="0"/>
          <w:numId w:val="42"/>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Statement of Objectives (SOO) </w:t>
      </w:r>
    </w:p>
    <w:p w:rsidR="00D43929" w:rsidRPr="005818C2" w:rsidRDefault="00D43929" w:rsidP="009E0FF1">
      <w:pPr>
        <w:numPr>
          <w:ilvl w:val="0"/>
          <w:numId w:val="42"/>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Program Statement of Work </w:t>
      </w:r>
    </w:p>
    <w:p w:rsidR="00D43929" w:rsidRPr="005818C2" w:rsidRDefault="00D43929" w:rsidP="009E0FF1">
      <w:pPr>
        <w:numPr>
          <w:ilvl w:val="0"/>
          <w:numId w:val="42"/>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List of compliance standards and specifications </w:t>
      </w:r>
    </w:p>
    <w:p w:rsidR="00D43929" w:rsidRPr="005818C2" w:rsidRDefault="00D43929" w:rsidP="009E0FF1">
      <w:pPr>
        <w:numPr>
          <w:ilvl w:val="0"/>
          <w:numId w:val="42"/>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Contract Data Requirements List (CDRL) </w:t>
      </w:r>
    </w:p>
    <w:p w:rsidR="00D43929" w:rsidRPr="005818C2" w:rsidRDefault="00D43929" w:rsidP="009E0FF1">
      <w:pPr>
        <w:numPr>
          <w:ilvl w:val="0"/>
          <w:numId w:val="42"/>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Request for Proposal Package </w:t>
      </w:r>
    </w:p>
    <w:p w:rsidR="00D43929" w:rsidRPr="005818C2" w:rsidRDefault="00D43929" w:rsidP="009E0FF1">
      <w:r w:rsidRPr="006A3B46">
        <w:rPr>
          <w:rFonts w:ascii="Times New Roman" w:eastAsia="Times New Roman" w:hAnsi="Times New Roman" w:cs="Times New Roman"/>
          <w:b/>
          <w:bCs/>
          <w:szCs w:val="24"/>
        </w:rPr>
        <w:t>Reference Material</w:t>
      </w:r>
    </w:p>
    <w:p w:rsidR="00D43929" w:rsidRPr="005818C2" w:rsidRDefault="00D43929" w:rsidP="009E0FF1">
      <w:pPr>
        <w:numPr>
          <w:ilvl w:val="0"/>
          <w:numId w:val="43"/>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Guide for Integrating Systems Engineering into DoD Acquisition Contracts </w:t>
      </w:r>
    </w:p>
    <w:p w:rsidR="00D43929" w:rsidRPr="005818C2" w:rsidRDefault="00D43929" w:rsidP="009E0FF1">
      <w:pPr>
        <w:numPr>
          <w:ilvl w:val="0"/>
          <w:numId w:val="43"/>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Defense Acquisition Guidebook </w:t>
      </w:r>
    </w:p>
    <w:p w:rsidR="00D43929" w:rsidRPr="005818C2" w:rsidRDefault="00D43929" w:rsidP="009E0FF1">
      <w:r w:rsidRPr="006A3B46">
        <w:rPr>
          <w:rFonts w:ascii="Times New Roman" w:eastAsia="Times New Roman" w:hAnsi="Times New Roman" w:cs="Times New Roman"/>
          <w:b/>
          <w:bCs/>
          <w:szCs w:val="24"/>
        </w:rPr>
        <w:t>Other Considerations</w:t>
      </w:r>
    </w:p>
    <w:p w:rsidR="00D43929" w:rsidRPr="005818C2" w:rsidRDefault="00D43929" w:rsidP="009E0FF1">
      <w:p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Ensure supplier agreements provide the project team insight into key supplier/subcontractor selection and their processes/activities. Include suppliers (below prime contractor level) in the IPPD construct. Any supplier processes that are critical to the success of the project should be identified in the supplier agreement and monitored during execution. In cases of low risk it is possible that no processes are formally monitored. For software-intensive systems, identify software as a separate sub-factor for supplier evaluation. Establish software-related performance incentives to the program’s challenges via award fee and incentive fee structures. Ensure that the supplier commits to their Software Development Plan (SDP) as the controlling plan for software processes. Ensure that planned software development effort and schedule is consistent with the overall program budget and development schedule. </w:t>
      </w:r>
    </w:p>
    <w:p w:rsidR="00D43929" w:rsidRPr="005818C2" w:rsidRDefault="00D43929" w:rsidP="009E0FF1">
      <w:pPr>
        <w:pStyle w:val="Heading4"/>
        <w:spacing w:before="0"/>
      </w:pPr>
      <w:r w:rsidRPr="005818C2">
        <w:t>TMCG1P3: Establish and maintain integrated product teams (IPT)</w:t>
      </w:r>
    </w:p>
    <w:p w:rsidR="00D43929" w:rsidRPr="005818C2" w:rsidRDefault="00D43929" w:rsidP="009E0FF1">
      <w:r w:rsidRPr="006A3B46">
        <w:rPr>
          <w:rFonts w:ascii="Times New Roman" w:eastAsia="Times New Roman" w:hAnsi="Times New Roman" w:cs="Times New Roman"/>
          <w:b/>
          <w:bCs/>
          <w:szCs w:val="24"/>
        </w:rPr>
        <w:t>Description</w:t>
      </w:r>
    </w:p>
    <w:p w:rsidR="00D43929" w:rsidRPr="005818C2" w:rsidRDefault="00D43929" w:rsidP="009E0FF1">
      <w:p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Establish a shared vision for the project consistent with the mission, goals, expectations, and constraints with stakeholder participation. Establish and maintain integrated teams based on a product oriented hierarchy. Allocate requirements, responsibilities, tasks and interfaces to teams in the integrated team structure. Document the team membership, its leaders, resources and other constraints. </w:t>
      </w:r>
    </w:p>
    <w:p w:rsidR="00D43929" w:rsidRPr="005818C2" w:rsidRDefault="00D43929" w:rsidP="009E0FF1">
      <w:r w:rsidRPr="006A3B46">
        <w:rPr>
          <w:rFonts w:ascii="Times New Roman" w:eastAsia="Times New Roman" w:hAnsi="Times New Roman" w:cs="Times New Roman"/>
          <w:b/>
          <w:bCs/>
          <w:szCs w:val="24"/>
        </w:rPr>
        <w:lastRenderedPageBreak/>
        <w:t>Typical Work Products</w:t>
      </w:r>
    </w:p>
    <w:p w:rsidR="00D43929" w:rsidRPr="005818C2" w:rsidRDefault="00D43929" w:rsidP="009E0FF1">
      <w:pPr>
        <w:numPr>
          <w:ilvl w:val="0"/>
          <w:numId w:val="44"/>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IPT Charter </w:t>
      </w:r>
    </w:p>
    <w:p w:rsidR="00D43929" w:rsidRPr="005818C2" w:rsidRDefault="00D43929" w:rsidP="009E0FF1">
      <w:pPr>
        <w:numPr>
          <w:ilvl w:val="0"/>
          <w:numId w:val="44"/>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IPT minutes </w:t>
      </w:r>
    </w:p>
    <w:p w:rsidR="00D43929" w:rsidRPr="005818C2" w:rsidRDefault="00D43929" w:rsidP="009E0FF1">
      <w:r w:rsidRPr="006A3B46">
        <w:rPr>
          <w:rFonts w:ascii="Times New Roman" w:eastAsia="Times New Roman" w:hAnsi="Times New Roman" w:cs="Times New Roman"/>
          <w:b/>
          <w:bCs/>
          <w:szCs w:val="24"/>
        </w:rPr>
        <w:t>Reference Material</w:t>
      </w:r>
    </w:p>
    <w:p w:rsidR="00D43929" w:rsidRPr="005818C2" w:rsidRDefault="00D43929" w:rsidP="009E0FF1">
      <w:pPr>
        <w:numPr>
          <w:ilvl w:val="0"/>
          <w:numId w:val="45"/>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DoD IPPD document </w:t>
      </w:r>
    </w:p>
    <w:p w:rsidR="00D43929" w:rsidRPr="005818C2" w:rsidRDefault="00D43929" w:rsidP="009E0FF1">
      <w:r w:rsidRPr="006A3B46">
        <w:rPr>
          <w:rFonts w:ascii="Times New Roman" w:eastAsia="Times New Roman" w:hAnsi="Times New Roman" w:cs="Times New Roman"/>
          <w:b/>
          <w:bCs/>
          <w:szCs w:val="24"/>
        </w:rPr>
        <w:t>Other Considerations</w:t>
      </w:r>
    </w:p>
    <w:p w:rsidR="00D43929" w:rsidRPr="005818C2" w:rsidRDefault="00D43929" w:rsidP="009E0FF1">
      <w:p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Considerations should include stakeholder turnover and periodic team health checks to verify if team members are fulfilling their established and agreed-upon roles and responsibilities. </w:t>
      </w:r>
    </w:p>
    <w:p w:rsidR="00D43929" w:rsidRPr="005818C2" w:rsidRDefault="00D43929" w:rsidP="009E0FF1">
      <w:pPr>
        <w:pStyle w:val="Heading4"/>
        <w:spacing w:before="0"/>
      </w:pPr>
      <w:r w:rsidRPr="005818C2">
        <w:t>TMCG1P4: Establish and maintain measurement approach</w:t>
      </w:r>
    </w:p>
    <w:p w:rsidR="00D43929" w:rsidRPr="005818C2" w:rsidRDefault="00D43929" w:rsidP="009E0FF1">
      <w:r w:rsidRPr="006A3B46">
        <w:rPr>
          <w:rFonts w:ascii="Times New Roman" w:eastAsia="Times New Roman" w:hAnsi="Times New Roman" w:cs="Times New Roman"/>
          <w:b/>
          <w:bCs/>
          <w:szCs w:val="24"/>
        </w:rPr>
        <w:t>Description</w:t>
      </w:r>
    </w:p>
    <w:p w:rsidR="00D43929" w:rsidRPr="005818C2" w:rsidRDefault="00D43929" w:rsidP="009E0FF1">
      <w:p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Establish measurement objectives and measurement criteria based on projects risks and issues. Specify how measurement data will be obtained, stored, updated and presented. Specify measures and analysis procedures to address information needs. Determine the frequency of data measurement by consideration of project maturity/complexity and stakeholder needs. </w:t>
      </w:r>
    </w:p>
    <w:p w:rsidR="00D43929" w:rsidRPr="005818C2" w:rsidRDefault="00D43929" w:rsidP="009E0FF1">
      <w:r w:rsidRPr="006A3B46">
        <w:rPr>
          <w:rFonts w:ascii="Times New Roman" w:eastAsia="Times New Roman" w:hAnsi="Times New Roman" w:cs="Times New Roman"/>
          <w:b/>
          <w:bCs/>
          <w:szCs w:val="24"/>
        </w:rPr>
        <w:t>Typical Work Products</w:t>
      </w:r>
    </w:p>
    <w:p w:rsidR="00D43929" w:rsidRPr="005818C2" w:rsidRDefault="00D43929" w:rsidP="009E0FF1">
      <w:pPr>
        <w:numPr>
          <w:ilvl w:val="0"/>
          <w:numId w:val="46"/>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Measurement Objectives </w:t>
      </w:r>
    </w:p>
    <w:p w:rsidR="00D43929" w:rsidRPr="005818C2" w:rsidRDefault="00D43929" w:rsidP="009E0FF1">
      <w:pPr>
        <w:numPr>
          <w:ilvl w:val="0"/>
          <w:numId w:val="46"/>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TPMs </w:t>
      </w:r>
    </w:p>
    <w:p w:rsidR="00D43929" w:rsidRPr="005818C2" w:rsidRDefault="00D43929" w:rsidP="009E0FF1">
      <w:pPr>
        <w:numPr>
          <w:ilvl w:val="0"/>
          <w:numId w:val="46"/>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EVM </w:t>
      </w:r>
    </w:p>
    <w:p w:rsidR="00D43929" w:rsidRPr="005818C2" w:rsidRDefault="00D43929" w:rsidP="009E0FF1">
      <w:pPr>
        <w:numPr>
          <w:ilvl w:val="0"/>
          <w:numId w:val="46"/>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Software measurements </w:t>
      </w:r>
    </w:p>
    <w:p w:rsidR="00D43929" w:rsidRPr="005818C2" w:rsidRDefault="00D43929" w:rsidP="009E0FF1">
      <w:r w:rsidRPr="006A3B46">
        <w:rPr>
          <w:rFonts w:ascii="Times New Roman" w:eastAsia="Times New Roman" w:hAnsi="Times New Roman" w:cs="Times New Roman"/>
          <w:b/>
          <w:bCs/>
          <w:szCs w:val="24"/>
        </w:rPr>
        <w:t>Reference Material</w:t>
      </w:r>
    </w:p>
    <w:p w:rsidR="00D43929" w:rsidRPr="005818C2" w:rsidRDefault="00D43929" w:rsidP="009E0FF1">
      <w:pPr>
        <w:numPr>
          <w:ilvl w:val="0"/>
          <w:numId w:val="47"/>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Air Force Weapon Systems Software Management Guidebook </w:t>
      </w:r>
    </w:p>
    <w:p w:rsidR="00D43929" w:rsidRPr="005818C2" w:rsidRDefault="00D43929" w:rsidP="009E0FF1">
      <w:r w:rsidRPr="006A3B46">
        <w:rPr>
          <w:rFonts w:ascii="Times New Roman" w:eastAsia="Times New Roman" w:hAnsi="Times New Roman" w:cs="Times New Roman"/>
          <w:b/>
          <w:bCs/>
          <w:szCs w:val="24"/>
        </w:rPr>
        <w:t>Other Considerations</w:t>
      </w:r>
    </w:p>
    <w:p w:rsidR="00D43929" w:rsidRPr="005818C2" w:rsidRDefault="00D43929" w:rsidP="009E0FF1">
      <w:p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Appropriate information must be identified in order to develop and sustain the measurement capability that is used to support management information and decision-making needs. Attention to storage and retrieval procedures helps ensure that data are available and accessible for future use. Air Force core software metrics (size, effort, schedule, quality, requirements definition and stability, staffing, progress, and computer resources utilization) should be used to track all software to be developed, integrated, and delivered. Core metrics should be supplemented with additional software metrics as appropriate, including emphasis on complexity of the software to be developed, staff capability and productivity rather than simply quantity, etc. Measurement and analysis applies to tracking the progress of the acquisition team as well as the progress of the supplier. </w:t>
      </w:r>
    </w:p>
    <w:p w:rsidR="00D43929" w:rsidRPr="005818C2" w:rsidRDefault="00D43929" w:rsidP="009E0FF1">
      <w:pPr>
        <w:pStyle w:val="Heading3"/>
        <w:spacing w:before="0"/>
      </w:pPr>
      <w:bookmarkStart w:id="117" w:name="_Toc394483607"/>
      <w:r w:rsidRPr="005818C2">
        <w:t>TMCG2 Perform Integrated Management</w:t>
      </w:r>
      <w:bookmarkEnd w:id="117"/>
    </w:p>
    <w:p w:rsidR="00D43929" w:rsidRPr="005818C2" w:rsidRDefault="00D43929" w:rsidP="009E0FF1">
      <w:pPr>
        <w:pStyle w:val="Heading4"/>
        <w:spacing w:before="0"/>
      </w:pPr>
      <w:r w:rsidRPr="005818C2">
        <w:t>TMCG2P1: Monitor and control the project in accordance with project commitments</w:t>
      </w:r>
    </w:p>
    <w:p w:rsidR="00D43929" w:rsidRPr="005818C2" w:rsidRDefault="00D43929" w:rsidP="009E0FF1">
      <w:r w:rsidRPr="006A3B46">
        <w:rPr>
          <w:rFonts w:ascii="Times New Roman" w:eastAsia="Times New Roman" w:hAnsi="Times New Roman" w:cs="Times New Roman"/>
          <w:b/>
          <w:bCs/>
          <w:szCs w:val="24"/>
        </w:rPr>
        <w:t>Description</w:t>
      </w:r>
    </w:p>
    <w:p w:rsidR="00D43929" w:rsidRPr="005818C2" w:rsidRDefault="00D43929" w:rsidP="009E0FF1">
      <w:p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Monitor and control performance of agreements on commitments addressing each critical dependency with those responsible for providing or receiving the work product. </w:t>
      </w:r>
    </w:p>
    <w:p w:rsidR="00D43929" w:rsidRPr="005818C2" w:rsidRDefault="00D43929" w:rsidP="009E0FF1">
      <w:r w:rsidRPr="006A3B46">
        <w:rPr>
          <w:rFonts w:ascii="Times New Roman" w:eastAsia="Times New Roman" w:hAnsi="Times New Roman" w:cs="Times New Roman"/>
          <w:b/>
          <w:bCs/>
          <w:szCs w:val="24"/>
        </w:rPr>
        <w:lastRenderedPageBreak/>
        <w:t>Typical Work Products</w:t>
      </w:r>
    </w:p>
    <w:p w:rsidR="00D43929" w:rsidRPr="005818C2" w:rsidRDefault="00D43929" w:rsidP="009E0FF1">
      <w:pPr>
        <w:numPr>
          <w:ilvl w:val="0"/>
          <w:numId w:val="48"/>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Review report </w:t>
      </w:r>
    </w:p>
    <w:p w:rsidR="00D43929" w:rsidRPr="005818C2" w:rsidRDefault="00D43929" w:rsidP="009E0FF1">
      <w:pPr>
        <w:numPr>
          <w:ilvl w:val="0"/>
          <w:numId w:val="48"/>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List of critical dependencies </w:t>
      </w:r>
    </w:p>
    <w:p w:rsidR="00D43929" w:rsidRPr="005818C2" w:rsidRDefault="00D43929" w:rsidP="009E0FF1">
      <w:pPr>
        <w:numPr>
          <w:ilvl w:val="0"/>
          <w:numId w:val="48"/>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Status of critical dependencies </w:t>
      </w:r>
    </w:p>
    <w:p w:rsidR="00D43929" w:rsidRPr="005818C2" w:rsidRDefault="00D43929" w:rsidP="009E0FF1">
      <w:pPr>
        <w:numPr>
          <w:ilvl w:val="0"/>
          <w:numId w:val="48"/>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MOAs </w:t>
      </w:r>
    </w:p>
    <w:p w:rsidR="00D43929" w:rsidRPr="005818C2" w:rsidRDefault="00D43929" w:rsidP="009E0FF1">
      <w:pPr>
        <w:numPr>
          <w:ilvl w:val="0"/>
          <w:numId w:val="48"/>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GFP list </w:t>
      </w:r>
    </w:p>
    <w:p w:rsidR="00D43929" w:rsidRPr="005818C2" w:rsidRDefault="00D43929" w:rsidP="009E0FF1">
      <w:pPr>
        <w:numPr>
          <w:ilvl w:val="0"/>
          <w:numId w:val="48"/>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Interface list </w:t>
      </w:r>
    </w:p>
    <w:p w:rsidR="00D43929" w:rsidRPr="005818C2" w:rsidRDefault="00D43929" w:rsidP="009E0FF1">
      <w:r w:rsidRPr="006A3B46">
        <w:rPr>
          <w:rFonts w:ascii="Times New Roman" w:eastAsia="Times New Roman" w:hAnsi="Times New Roman" w:cs="Times New Roman"/>
          <w:b/>
          <w:bCs/>
          <w:szCs w:val="24"/>
        </w:rPr>
        <w:t>Reference Material</w:t>
      </w:r>
    </w:p>
    <w:p w:rsidR="00D43929" w:rsidRPr="005818C2" w:rsidRDefault="00D43929" w:rsidP="009E0FF1">
      <w:p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There is no material at this time </w:t>
      </w:r>
    </w:p>
    <w:p w:rsidR="00D43929" w:rsidRPr="005818C2" w:rsidRDefault="00D43929" w:rsidP="009E0FF1">
      <w:r w:rsidRPr="006A3B46">
        <w:rPr>
          <w:rFonts w:ascii="Times New Roman" w:eastAsia="Times New Roman" w:hAnsi="Times New Roman" w:cs="Times New Roman"/>
          <w:b/>
          <w:bCs/>
          <w:szCs w:val="24"/>
        </w:rPr>
        <w:t>Other Considerations</w:t>
      </w:r>
    </w:p>
    <w:p w:rsidR="00D43929" w:rsidRPr="005818C2" w:rsidRDefault="00D43929" w:rsidP="009E0FF1">
      <w:p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Deliverables from an external project (e.g. government furnished property) necessary to comply with program schedule. Outgoing: project deliverables (e.g. equipment or data) to other projects that depend upon those deliverables to meet their schedules. Think: System of Systems and Service Oriented Architecture (SOA) services. Manage stakeholder involvement. Resolve coordination issues. Ensure collaboration among interfacing teams. Monitor Stakeholder involvement. </w:t>
      </w:r>
    </w:p>
    <w:p w:rsidR="00D43929" w:rsidRPr="005818C2" w:rsidRDefault="00D43929" w:rsidP="009E0FF1">
      <w:pPr>
        <w:pStyle w:val="Heading4"/>
        <w:spacing w:before="0"/>
      </w:pPr>
      <w:r w:rsidRPr="005818C2">
        <w:t>TMCG2P2: Obtain and analyze specified measurement data</w:t>
      </w:r>
    </w:p>
    <w:p w:rsidR="00D43929" w:rsidRPr="005818C2" w:rsidRDefault="00D43929" w:rsidP="009E0FF1">
      <w:r w:rsidRPr="006A3B46">
        <w:rPr>
          <w:rFonts w:ascii="Times New Roman" w:eastAsia="Times New Roman" w:hAnsi="Times New Roman" w:cs="Times New Roman"/>
          <w:b/>
          <w:bCs/>
          <w:szCs w:val="24"/>
        </w:rPr>
        <w:t>Description</w:t>
      </w:r>
    </w:p>
    <w:p w:rsidR="00D43929" w:rsidRPr="005818C2" w:rsidRDefault="00D43929" w:rsidP="009E0FF1">
      <w:p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Collect and analyze measurement data as planned, conduct additional analysis as necessary, review results with relevant stakeholders, and refine measurement criteria for future analysis. Monitor and analyze progress against technical, cost, and schedule plans immediately after they are established and throughout the life cycle. Analyze root causes of variances. </w:t>
      </w:r>
    </w:p>
    <w:p w:rsidR="00D43929" w:rsidRPr="005818C2" w:rsidRDefault="00D43929" w:rsidP="009E0FF1">
      <w:r w:rsidRPr="006A3B46">
        <w:rPr>
          <w:rFonts w:ascii="Times New Roman" w:eastAsia="Times New Roman" w:hAnsi="Times New Roman" w:cs="Times New Roman"/>
          <w:b/>
          <w:bCs/>
          <w:szCs w:val="24"/>
        </w:rPr>
        <w:t>Typical Work Products</w:t>
      </w:r>
    </w:p>
    <w:p w:rsidR="00D43929" w:rsidRPr="005818C2" w:rsidRDefault="00D43929" w:rsidP="009E0FF1">
      <w:pPr>
        <w:numPr>
          <w:ilvl w:val="0"/>
          <w:numId w:val="49"/>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EVMS reports </w:t>
      </w:r>
    </w:p>
    <w:p w:rsidR="00D43929" w:rsidRPr="005818C2" w:rsidRDefault="00D43929" w:rsidP="009E0FF1">
      <w:pPr>
        <w:numPr>
          <w:ilvl w:val="0"/>
          <w:numId w:val="49"/>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Variance analysis reports </w:t>
      </w:r>
    </w:p>
    <w:p w:rsidR="00D43929" w:rsidRPr="005818C2" w:rsidRDefault="00D43929" w:rsidP="009E0FF1">
      <w:pPr>
        <w:numPr>
          <w:ilvl w:val="0"/>
          <w:numId w:val="49"/>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Software metrics reports </w:t>
      </w:r>
    </w:p>
    <w:p w:rsidR="00D43929" w:rsidRPr="005818C2" w:rsidRDefault="00D43929" w:rsidP="009E0FF1">
      <w:r w:rsidRPr="006A3B46">
        <w:rPr>
          <w:rFonts w:ascii="Times New Roman" w:eastAsia="Times New Roman" w:hAnsi="Times New Roman" w:cs="Times New Roman"/>
          <w:b/>
          <w:bCs/>
          <w:szCs w:val="24"/>
        </w:rPr>
        <w:t>Reference Material</w:t>
      </w:r>
    </w:p>
    <w:p w:rsidR="00D43929" w:rsidRPr="005818C2" w:rsidRDefault="00D43929" w:rsidP="009E0FF1">
      <w:pPr>
        <w:numPr>
          <w:ilvl w:val="0"/>
          <w:numId w:val="50"/>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[www.psmsc.com Practical Software and Systems Measurement Guide] </w:t>
      </w:r>
    </w:p>
    <w:p w:rsidR="00D43929" w:rsidRPr="005818C2" w:rsidRDefault="00D43929" w:rsidP="009E0FF1">
      <w:pPr>
        <w:numPr>
          <w:ilvl w:val="0"/>
          <w:numId w:val="50"/>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ANSI/EIA-748, Defense Acquisition Guidebook Chapter 11 </w:t>
      </w:r>
    </w:p>
    <w:p w:rsidR="00D43929" w:rsidRPr="005818C2" w:rsidRDefault="00D43929" w:rsidP="009E0FF1">
      <w:pPr>
        <w:numPr>
          <w:ilvl w:val="0"/>
          <w:numId w:val="50"/>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DoD Earned Value Management Implementation Guide (Oct 06) </w:t>
      </w:r>
    </w:p>
    <w:p w:rsidR="00D43929" w:rsidRPr="005818C2" w:rsidRDefault="00D43929" w:rsidP="009E0FF1">
      <w:r w:rsidRPr="006A3B46">
        <w:rPr>
          <w:rFonts w:ascii="Times New Roman" w:eastAsia="Times New Roman" w:hAnsi="Times New Roman" w:cs="Times New Roman"/>
          <w:b/>
          <w:bCs/>
          <w:szCs w:val="24"/>
        </w:rPr>
        <w:t>Other Considerations</w:t>
      </w:r>
    </w:p>
    <w:p w:rsidR="00D43929" w:rsidRPr="005818C2" w:rsidRDefault="00D43929" w:rsidP="009E0FF1">
      <w:p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None at this time </w:t>
      </w:r>
    </w:p>
    <w:p w:rsidR="00D43929" w:rsidRPr="005818C2" w:rsidRDefault="00D43929" w:rsidP="009E0FF1">
      <w:pPr>
        <w:pStyle w:val="Heading3"/>
        <w:spacing w:before="0"/>
      </w:pPr>
      <w:bookmarkStart w:id="118" w:name="_Toc394483608"/>
      <w:r w:rsidRPr="005818C2">
        <w:t>TMCG3: Monitor &amp; control technical progress</w:t>
      </w:r>
      <w:bookmarkEnd w:id="118"/>
    </w:p>
    <w:p w:rsidR="00D43929" w:rsidRPr="005818C2" w:rsidRDefault="00D43929" w:rsidP="009E0FF1">
      <w:pPr>
        <w:pStyle w:val="Heading4"/>
        <w:spacing w:before="0"/>
      </w:pPr>
      <w:r w:rsidRPr="005818C2">
        <w:t>TMCG3P1: Technical reviews and audits are conducted when all the key entry criteria are met and closed when the exit criteria are met</w:t>
      </w:r>
    </w:p>
    <w:p w:rsidR="00D43929" w:rsidRPr="005818C2" w:rsidRDefault="00D43929" w:rsidP="009E0FF1">
      <w:r w:rsidRPr="006A3B46">
        <w:rPr>
          <w:rFonts w:ascii="Times New Roman" w:eastAsia="Times New Roman" w:hAnsi="Times New Roman" w:cs="Times New Roman"/>
          <w:b/>
          <w:bCs/>
          <w:szCs w:val="24"/>
        </w:rPr>
        <w:t>Description</w:t>
      </w:r>
    </w:p>
    <w:p w:rsidR="00D43929" w:rsidRPr="005818C2" w:rsidRDefault="00D43929" w:rsidP="009E0FF1">
      <w:p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Plan and conduct technical reviews, assessments, and audits in accordance with the IMP/IMS using the applicable standards and regulations. Assess results, report appropriate metrics, support milestone decisions. </w:t>
      </w:r>
    </w:p>
    <w:p w:rsidR="00D43929" w:rsidRPr="005818C2" w:rsidRDefault="00D43929" w:rsidP="009E0FF1">
      <w:r w:rsidRPr="006A3B46">
        <w:rPr>
          <w:rFonts w:ascii="Times New Roman" w:eastAsia="Times New Roman" w:hAnsi="Times New Roman" w:cs="Times New Roman"/>
          <w:b/>
          <w:bCs/>
          <w:szCs w:val="24"/>
        </w:rPr>
        <w:lastRenderedPageBreak/>
        <w:t>Typical Work Products</w:t>
      </w:r>
    </w:p>
    <w:p w:rsidR="00D43929" w:rsidRPr="005818C2" w:rsidRDefault="00D43929" w:rsidP="009E0FF1">
      <w:pPr>
        <w:numPr>
          <w:ilvl w:val="0"/>
          <w:numId w:val="51"/>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Review Entry and Exit Criteria </w:t>
      </w:r>
    </w:p>
    <w:p w:rsidR="00D43929" w:rsidRPr="005818C2" w:rsidRDefault="00D43929" w:rsidP="009E0FF1">
      <w:pPr>
        <w:numPr>
          <w:ilvl w:val="0"/>
          <w:numId w:val="51"/>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Review minutes </w:t>
      </w:r>
    </w:p>
    <w:p w:rsidR="00D43929" w:rsidRPr="005818C2" w:rsidRDefault="00D43929" w:rsidP="009E0FF1">
      <w:pPr>
        <w:numPr>
          <w:ilvl w:val="0"/>
          <w:numId w:val="51"/>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Action items </w:t>
      </w:r>
    </w:p>
    <w:p w:rsidR="00D43929" w:rsidRPr="005818C2" w:rsidRDefault="00D43929" w:rsidP="009E0FF1">
      <w:pPr>
        <w:numPr>
          <w:ilvl w:val="0"/>
          <w:numId w:val="51"/>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Records </w:t>
      </w:r>
    </w:p>
    <w:p w:rsidR="00D43929" w:rsidRPr="005818C2" w:rsidRDefault="00D43929" w:rsidP="009E0FF1">
      <w:pPr>
        <w:numPr>
          <w:ilvl w:val="0"/>
          <w:numId w:val="51"/>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PoPS, SMART, DAES, SARS </w:t>
      </w:r>
    </w:p>
    <w:p w:rsidR="00D43929" w:rsidRPr="005818C2" w:rsidRDefault="00D43929" w:rsidP="009E0FF1">
      <w:pPr>
        <w:numPr>
          <w:ilvl w:val="0"/>
          <w:numId w:val="51"/>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Milestone decision review minutes </w:t>
      </w:r>
    </w:p>
    <w:p w:rsidR="00D43929" w:rsidRPr="005818C2" w:rsidRDefault="00D43929" w:rsidP="009E0FF1">
      <w:pPr>
        <w:numPr>
          <w:ilvl w:val="0"/>
          <w:numId w:val="51"/>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PMR documentation </w:t>
      </w:r>
    </w:p>
    <w:p w:rsidR="00D43929" w:rsidRPr="005818C2" w:rsidRDefault="00D43929" w:rsidP="009E0FF1">
      <w:r w:rsidRPr="006A3B46">
        <w:rPr>
          <w:rFonts w:ascii="Times New Roman" w:eastAsia="Times New Roman" w:hAnsi="Times New Roman" w:cs="Times New Roman"/>
          <w:b/>
          <w:bCs/>
          <w:szCs w:val="24"/>
        </w:rPr>
        <w:t>Reference Material</w:t>
      </w:r>
    </w:p>
    <w:p w:rsidR="00D43929" w:rsidRPr="005818C2" w:rsidRDefault="00D43929" w:rsidP="009E0FF1">
      <w:pPr>
        <w:numPr>
          <w:ilvl w:val="0"/>
          <w:numId w:val="52"/>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Defense Acquisition Guidebook </w:t>
      </w:r>
      <w:r w:rsidRPr="005818C2">
        <w:rPr>
          <w:rFonts w:ascii="Times New Roman" w:eastAsia="Times New Roman" w:hAnsi="Times New Roman" w:cs="Times New Roman"/>
          <w:b/>
          <w:bCs/>
          <w:szCs w:val="24"/>
        </w:rPr>
        <w:t>Pending DoD-adopted standard for Technical Reviews and Audits (currently in development)</w:t>
      </w:r>
      <w:r w:rsidRPr="005818C2">
        <w:rPr>
          <w:rFonts w:ascii="Times New Roman" w:eastAsia="Times New Roman" w:hAnsi="Times New Roman" w:cs="Times New Roman"/>
          <w:szCs w:val="24"/>
        </w:rPr>
        <w:t xml:space="preserve"> </w:t>
      </w:r>
    </w:p>
    <w:p w:rsidR="00D43929" w:rsidRPr="005818C2" w:rsidRDefault="00D43929" w:rsidP="009E0FF1">
      <w:r w:rsidRPr="006A3B46">
        <w:rPr>
          <w:rFonts w:ascii="Times New Roman" w:eastAsia="Times New Roman" w:hAnsi="Times New Roman" w:cs="Times New Roman"/>
          <w:b/>
          <w:bCs/>
          <w:szCs w:val="24"/>
        </w:rPr>
        <w:t>Other Considerations</w:t>
      </w:r>
    </w:p>
    <w:p w:rsidR="00D43929" w:rsidRPr="005818C2" w:rsidRDefault="00D43929" w:rsidP="009E0FF1">
      <w:p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Projects can utilize independent review teams as warranted. </w:t>
      </w:r>
    </w:p>
    <w:p w:rsidR="00D43929" w:rsidRPr="005818C2" w:rsidRDefault="00D43929" w:rsidP="009E0FF1">
      <w:pPr>
        <w:pStyle w:val="Heading3"/>
        <w:spacing w:before="0"/>
      </w:pPr>
      <w:bookmarkStart w:id="119" w:name="_Toc394483609"/>
      <w:r w:rsidRPr="005818C2">
        <w:t>TMCG4 Monitor and Control Corrective Actions</w:t>
      </w:r>
      <w:bookmarkEnd w:id="119"/>
    </w:p>
    <w:p w:rsidR="00D43929" w:rsidRPr="005818C2" w:rsidRDefault="00D43929" w:rsidP="009E0FF1">
      <w:pPr>
        <w:pStyle w:val="Heading4"/>
        <w:spacing w:before="0"/>
      </w:pPr>
      <w:r w:rsidRPr="005818C2">
        <w:t>TMCG4P1: Collect and analyze the project issues to determine and track corrective actions</w:t>
      </w:r>
    </w:p>
    <w:p w:rsidR="00D43929" w:rsidRPr="005818C2" w:rsidRDefault="00D43929" w:rsidP="009E0FF1">
      <w:r w:rsidRPr="006A3B46">
        <w:rPr>
          <w:rFonts w:ascii="Times New Roman" w:eastAsia="Times New Roman" w:hAnsi="Times New Roman" w:cs="Times New Roman"/>
          <w:b/>
          <w:bCs/>
          <w:szCs w:val="24"/>
        </w:rPr>
        <w:t>Description</w:t>
      </w:r>
    </w:p>
    <w:p w:rsidR="00D43929" w:rsidRPr="005818C2" w:rsidRDefault="00D43929" w:rsidP="009E0FF1">
      <w:p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Collect and analyze project issues through program management reviews, technical reviews, milestone reviews, and analysis of program metrics. Perform corrective actions as required by modifying the product; statement of work/objectives; modifying requirements/specifications; revising estimates and plans; renegotiating commitments; adding resources; changing processes; or revising mitigation actions. </w:t>
      </w:r>
    </w:p>
    <w:p w:rsidR="00D43929" w:rsidRPr="005818C2" w:rsidRDefault="00D43929" w:rsidP="009E0FF1">
      <w:r w:rsidRPr="006A3B46">
        <w:rPr>
          <w:rFonts w:ascii="Times New Roman" w:eastAsia="Times New Roman" w:hAnsi="Times New Roman" w:cs="Times New Roman"/>
          <w:b/>
          <w:bCs/>
          <w:szCs w:val="24"/>
        </w:rPr>
        <w:t>Typical Work Products</w:t>
      </w:r>
    </w:p>
    <w:p w:rsidR="00D43929" w:rsidRPr="005818C2" w:rsidRDefault="00D43929" w:rsidP="009E0FF1">
      <w:pPr>
        <w:numPr>
          <w:ilvl w:val="0"/>
          <w:numId w:val="53"/>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Engineering change proposals </w:t>
      </w:r>
    </w:p>
    <w:p w:rsidR="00D43929" w:rsidRPr="005818C2" w:rsidRDefault="00D43929" w:rsidP="009E0FF1">
      <w:pPr>
        <w:numPr>
          <w:ilvl w:val="0"/>
          <w:numId w:val="53"/>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Contract change proposals </w:t>
      </w:r>
    </w:p>
    <w:p w:rsidR="00D43929" w:rsidRPr="005818C2" w:rsidRDefault="00D43929" w:rsidP="009E0FF1">
      <w:pPr>
        <w:numPr>
          <w:ilvl w:val="0"/>
          <w:numId w:val="53"/>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Trade Studies </w:t>
      </w:r>
    </w:p>
    <w:p w:rsidR="00D43929" w:rsidRPr="005818C2" w:rsidRDefault="00D43929" w:rsidP="009E0FF1">
      <w:r w:rsidRPr="006A3B46">
        <w:rPr>
          <w:rFonts w:ascii="Times New Roman" w:eastAsia="Times New Roman" w:hAnsi="Times New Roman" w:cs="Times New Roman"/>
          <w:b/>
          <w:bCs/>
          <w:szCs w:val="24"/>
        </w:rPr>
        <w:t>Reference Material</w:t>
      </w:r>
    </w:p>
    <w:p w:rsidR="00D43929" w:rsidRPr="005818C2" w:rsidRDefault="00D43929" w:rsidP="009E0FF1">
      <w:p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There is no material at this time </w:t>
      </w:r>
    </w:p>
    <w:p w:rsidR="00D43929" w:rsidRPr="005818C2" w:rsidRDefault="00D43929" w:rsidP="009E0FF1">
      <w:r w:rsidRPr="006A3B46">
        <w:rPr>
          <w:rFonts w:ascii="Times New Roman" w:eastAsia="Times New Roman" w:hAnsi="Times New Roman" w:cs="Times New Roman"/>
          <w:b/>
          <w:bCs/>
          <w:szCs w:val="24"/>
        </w:rPr>
        <w:t>Other Considerations</w:t>
      </w:r>
    </w:p>
    <w:p w:rsidR="00D43929" w:rsidRPr="005818C2" w:rsidRDefault="00D43929" w:rsidP="009E0FF1">
      <w:p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Corrective action should be determined in sufficient time to properly resolve the issue. </w:t>
      </w:r>
    </w:p>
    <w:p w:rsidR="00D43929" w:rsidRPr="005818C2" w:rsidRDefault="00D43929" w:rsidP="009E0FF1">
      <w:pPr>
        <w:pStyle w:val="Heading4"/>
        <w:spacing w:before="0"/>
      </w:pPr>
      <w:r w:rsidRPr="005818C2">
        <w:t>TMCG4P2: Establish and maintain a deficiency reporting system</w:t>
      </w:r>
    </w:p>
    <w:p w:rsidR="00D43929" w:rsidRPr="005818C2" w:rsidRDefault="00D43929" w:rsidP="009E0FF1">
      <w:r w:rsidRPr="006A3B46">
        <w:rPr>
          <w:rFonts w:ascii="Times New Roman" w:eastAsia="Times New Roman" w:hAnsi="Times New Roman" w:cs="Times New Roman"/>
          <w:b/>
          <w:bCs/>
          <w:szCs w:val="24"/>
        </w:rPr>
        <w:t>Description</w:t>
      </w:r>
    </w:p>
    <w:p w:rsidR="00D43929" w:rsidRPr="005818C2" w:rsidRDefault="00D43929" w:rsidP="009E0FF1">
      <w:p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A deficiency reporting information system is established and maintained that includes deficiency identification, root cause analysis, and corrective action mechanisms. Establish and maintain criteria, processes, and procedures for determination and disposition of nonconforming products to prevent their unintended use or delivery. </w:t>
      </w:r>
    </w:p>
    <w:p w:rsidR="00D43929" w:rsidRPr="005818C2" w:rsidRDefault="00D43929" w:rsidP="009E0FF1">
      <w:r w:rsidRPr="006A3B46">
        <w:rPr>
          <w:rFonts w:ascii="Times New Roman" w:eastAsia="Times New Roman" w:hAnsi="Times New Roman" w:cs="Times New Roman"/>
          <w:b/>
          <w:bCs/>
          <w:szCs w:val="24"/>
        </w:rPr>
        <w:t>Typical Work Products</w:t>
      </w:r>
    </w:p>
    <w:p w:rsidR="00D43929" w:rsidRPr="005818C2" w:rsidRDefault="00D43929" w:rsidP="009E0FF1">
      <w:pPr>
        <w:numPr>
          <w:ilvl w:val="0"/>
          <w:numId w:val="54"/>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lastRenderedPageBreak/>
        <w:t xml:space="preserve">Deficiency Reports </w:t>
      </w:r>
    </w:p>
    <w:p w:rsidR="00D43929" w:rsidRPr="005818C2" w:rsidRDefault="00D43929" w:rsidP="009E0FF1">
      <w:pPr>
        <w:numPr>
          <w:ilvl w:val="0"/>
          <w:numId w:val="54"/>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Deficiency reporting system </w:t>
      </w:r>
    </w:p>
    <w:p w:rsidR="00D43929" w:rsidRPr="005818C2" w:rsidRDefault="00D43929" w:rsidP="009E0FF1">
      <w:pPr>
        <w:numPr>
          <w:ilvl w:val="0"/>
          <w:numId w:val="54"/>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Corrective Action reports </w:t>
      </w:r>
    </w:p>
    <w:p w:rsidR="00D43929" w:rsidRPr="005818C2" w:rsidRDefault="00D43929" w:rsidP="009E0FF1">
      <w:r w:rsidRPr="006A3B46">
        <w:rPr>
          <w:rFonts w:ascii="Times New Roman" w:eastAsia="Times New Roman" w:hAnsi="Times New Roman" w:cs="Times New Roman"/>
          <w:b/>
          <w:bCs/>
          <w:szCs w:val="24"/>
        </w:rPr>
        <w:t>Reference Material</w:t>
      </w:r>
    </w:p>
    <w:p w:rsidR="00D43929" w:rsidRPr="005818C2" w:rsidRDefault="00D43929" w:rsidP="009E0FF1">
      <w:pPr>
        <w:numPr>
          <w:ilvl w:val="0"/>
          <w:numId w:val="55"/>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T.O. 00-35D-54 </w:t>
      </w:r>
    </w:p>
    <w:p w:rsidR="00D43929" w:rsidRPr="005818C2" w:rsidRDefault="00D43929" w:rsidP="009E0FF1">
      <w:pPr>
        <w:numPr>
          <w:ilvl w:val="0"/>
          <w:numId w:val="55"/>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AFI 21-104 </w:t>
      </w:r>
    </w:p>
    <w:p w:rsidR="00D43929" w:rsidRPr="005818C2" w:rsidRDefault="00D43929" w:rsidP="009E0FF1">
      <w:pPr>
        <w:numPr>
          <w:ilvl w:val="0"/>
          <w:numId w:val="55"/>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AFI 21-118 </w:t>
      </w:r>
    </w:p>
    <w:p w:rsidR="009E0FF1" w:rsidRDefault="00D43929" w:rsidP="009E0FF1">
      <w:pPr>
        <w:numPr>
          <w:ilvl w:val="0"/>
          <w:numId w:val="55"/>
        </w:num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AFI 63-501 </w:t>
      </w:r>
    </w:p>
    <w:p w:rsidR="00D43929" w:rsidRPr="009E0FF1" w:rsidRDefault="009E0FF1" w:rsidP="009E0FF1">
      <w:pPr>
        <w:numPr>
          <w:ilvl w:val="0"/>
          <w:numId w:val="55"/>
        </w:numPr>
        <w:spacing w:after="100" w:afterAutospacing="1"/>
        <w:rPr>
          <w:rFonts w:ascii="Times New Roman" w:eastAsia="Times New Roman" w:hAnsi="Times New Roman" w:cs="Times New Roman"/>
          <w:szCs w:val="24"/>
        </w:rPr>
      </w:pPr>
      <w:r>
        <w:t xml:space="preserve">AFI 63-101/20-101 </w:t>
      </w:r>
    </w:p>
    <w:p w:rsidR="00D43929" w:rsidRPr="005818C2" w:rsidRDefault="00D43929" w:rsidP="009E0FF1">
      <w:r w:rsidRPr="006A3B46">
        <w:rPr>
          <w:rFonts w:ascii="Times New Roman" w:eastAsia="Times New Roman" w:hAnsi="Times New Roman" w:cs="Times New Roman"/>
          <w:b/>
          <w:bCs/>
          <w:szCs w:val="24"/>
        </w:rPr>
        <w:t>Other Considerations</w:t>
      </w:r>
    </w:p>
    <w:p w:rsidR="00D43929" w:rsidRPr="005818C2" w:rsidRDefault="00D43929" w:rsidP="009E0FF1">
      <w:pPr>
        <w:spacing w:after="100" w:afterAutospacing="1"/>
        <w:rPr>
          <w:rFonts w:ascii="Times New Roman" w:eastAsia="Times New Roman" w:hAnsi="Times New Roman" w:cs="Times New Roman"/>
          <w:szCs w:val="24"/>
        </w:rPr>
      </w:pPr>
      <w:r w:rsidRPr="005818C2">
        <w:rPr>
          <w:rFonts w:ascii="Times New Roman" w:eastAsia="Times New Roman" w:hAnsi="Times New Roman" w:cs="Times New Roman"/>
          <w:szCs w:val="24"/>
        </w:rPr>
        <w:t xml:space="preserve">An automated defect reporting/tracking system can enhance timely analysis of problem areas and verification of effectiveness of action taken to correct problems. A corrective action team should be established to ensure adequate attention to the causes of defects. </w:t>
      </w:r>
    </w:p>
    <w:p w:rsidR="00D43929" w:rsidRDefault="00D43929" w:rsidP="009E0FF1">
      <w:r>
        <w:rPr>
          <w:b/>
          <w:bCs/>
        </w:rPr>
        <w:br w:type="page"/>
      </w:r>
    </w:p>
    <w:p w:rsidR="00D43929" w:rsidRPr="001A4A30" w:rsidRDefault="00D43929" w:rsidP="009E0FF1">
      <w:pPr>
        <w:pStyle w:val="Heading2"/>
        <w:spacing w:before="0"/>
      </w:pPr>
      <w:bookmarkStart w:id="120" w:name="_Toc394483610"/>
      <w:r w:rsidRPr="001A4A30">
        <w:lastRenderedPageBreak/>
        <w:t>Verification and Validation (V)</w:t>
      </w:r>
      <w:bookmarkEnd w:id="120"/>
    </w:p>
    <w:p w:rsidR="00D43929" w:rsidRPr="001A4A30" w:rsidRDefault="00D43929" w:rsidP="009E0FF1">
      <w:p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The purpose of Verification is to ensure that work products meet their specified requirements. The purpose of Validation is to demonstrate that a product or product component fulfills its intended use when placed in its intended environment. </w:t>
      </w:r>
    </w:p>
    <w:p w:rsidR="00D43929" w:rsidRPr="001A4A30" w:rsidRDefault="00D43929" w:rsidP="009E0FF1">
      <w:p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Verification and validation methods (e.g., peer reviews, modeling and simulation) can be applied to work products (e.g., designs and prototypes) as well as to the product and product components. The work products should be selected based on which are the best predictors of how well the delivered end product and product components will satisfy user needs. </w:t>
      </w:r>
    </w:p>
    <w:p w:rsidR="00D43929" w:rsidRPr="001A4A30" w:rsidRDefault="00D43929" w:rsidP="009E0FF1">
      <w:p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The acquirer should ensure that a proper verification environment exists, that it selects work products to evaluate based on documented criteria, and that the supplier uses appropriate methods to verify its work products. In this context, the test and evaluation community is a major stakeholder, and should participate in up-front planning through final-product acceptance. </w:t>
      </w:r>
    </w:p>
    <w:p w:rsidR="00D43929" w:rsidRPr="001A4A30" w:rsidRDefault="00D43929" w:rsidP="009E0FF1">
      <w:p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The supplier and/or the test community may perform many of these practices, with the acquirer facilitating the correction of deficiencies or enhancements by the supplier or follow-on maintenance organization. It is important that the acquirer define at the outset the degree to which verification and validation are required both early in the definition of the project and later when the products are received. Test and analysis techniques should be implemented as early as possible to identify deficiencies that require corrective action to meet system requirements. </w:t>
      </w:r>
    </w:p>
    <w:p w:rsidR="00D43929" w:rsidRPr="001A4A30" w:rsidRDefault="00D43929" w:rsidP="009E0FF1">
      <w:p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Product verification activities are routinely conducted throughout the entire contract performance period, and results are analyzed to determine acceptability of the products. Validation activities are normally performed early and continuously throughout the acquisition life cycle. Product validation activities can be applied to all aspects of the product in any of its intended environments, such as operation, training, manufacturing, maintenance, and support services. </w:t>
      </w:r>
    </w:p>
    <w:p w:rsidR="00D43929" w:rsidRPr="001A4A30" w:rsidRDefault="00D43929" w:rsidP="009E0FF1">
      <w:p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The Verification and Validation process area can best be described by the following goals and practices. </w:t>
      </w:r>
    </w:p>
    <w:p w:rsidR="00D43929" w:rsidRPr="001A4A30" w:rsidRDefault="00D43929" w:rsidP="009E0FF1">
      <w:pPr>
        <w:pStyle w:val="Heading3"/>
        <w:spacing w:before="0"/>
      </w:pPr>
      <w:bookmarkStart w:id="121" w:name="_Toc394483611"/>
      <w:r w:rsidRPr="001A4A30">
        <w:t>VG1: Prepare for verification</w:t>
      </w:r>
      <w:bookmarkEnd w:id="121"/>
    </w:p>
    <w:p w:rsidR="00D43929" w:rsidRPr="001A4A30" w:rsidRDefault="00D43929" w:rsidP="009E0FF1">
      <w:pPr>
        <w:pStyle w:val="Heading4"/>
        <w:spacing w:before="0"/>
      </w:pPr>
      <w:r w:rsidRPr="001A4A30">
        <w:t>VG1P1: Establish and maintain the overall verification strategy and plan, including integrated testing approach</w:t>
      </w:r>
    </w:p>
    <w:p w:rsidR="00D43929" w:rsidRPr="001A4A30" w:rsidRDefault="00D43929" w:rsidP="009E0FF1">
      <w:r w:rsidRPr="006A3B46">
        <w:rPr>
          <w:rFonts w:ascii="Times New Roman" w:eastAsia="Times New Roman" w:hAnsi="Times New Roman" w:cs="Times New Roman"/>
          <w:b/>
          <w:bCs/>
          <w:szCs w:val="24"/>
        </w:rPr>
        <w:t>Description</w:t>
      </w:r>
    </w:p>
    <w:p w:rsidR="00D43929" w:rsidRPr="001A4A30" w:rsidRDefault="00D43929" w:rsidP="009E0FF1">
      <w:p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Identify work products requiring verification and any associated constraints. Address, in the verification strategy, the technical approach to product verification and the specific approaches that will be used to verify that work products meet their specified requirements. Establish verification criteria and methods for each requirement. Proactively seek opportunities for combined testing with the operational test agencies and oversight offices and form an Integrated Test Team. </w:t>
      </w:r>
    </w:p>
    <w:p w:rsidR="00D43929" w:rsidRPr="001A4A30" w:rsidRDefault="00D43929" w:rsidP="009E0FF1">
      <w:r w:rsidRPr="006A3B46">
        <w:rPr>
          <w:rFonts w:ascii="Times New Roman" w:eastAsia="Times New Roman" w:hAnsi="Times New Roman" w:cs="Times New Roman"/>
          <w:b/>
          <w:bCs/>
          <w:szCs w:val="24"/>
        </w:rPr>
        <w:t>Typical Work Products</w:t>
      </w:r>
    </w:p>
    <w:p w:rsidR="00D43929" w:rsidRPr="001A4A30" w:rsidRDefault="00D43929" w:rsidP="009E0FF1">
      <w:pPr>
        <w:numPr>
          <w:ilvl w:val="0"/>
          <w:numId w:val="29"/>
        </w:num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Test and Evaluation Master Plan (TEMP) or similar document if a TEMP does not exist. </w:t>
      </w:r>
    </w:p>
    <w:p w:rsidR="00D43929" w:rsidRPr="001A4A30" w:rsidRDefault="00D43929" w:rsidP="009E0FF1">
      <w:pPr>
        <w:numPr>
          <w:ilvl w:val="0"/>
          <w:numId w:val="29"/>
        </w:num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Use Cases are used to define test requirements. </w:t>
      </w:r>
    </w:p>
    <w:p w:rsidR="00D43929" w:rsidRPr="001A4A30" w:rsidRDefault="00D43929" w:rsidP="009E0FF1">
      <w:pPr>
        <w:numPr>
          <w:ilvl w:val="0"/>
          <w:numId w:val="29"/>
        </w:num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Early test strategy, Test and Evaluation Strategy </w:t>
      </w:r>
    </w:p>
    <w:p w:rsidR="00D43929" w:rsidRPr="001A4A30" w:rsidRDefault="00D43929" w:rsidP="009E0FF1">
      <w:pPr>
        <w:numPr>
          <w:ilvl w:val="0"/>
          <w:numId w:val="29"/>
        </w:num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Verification Cross Reference Matrix (e.g., Requirements Specification Section 4) </w:t>
      </w:r>
    </w:p>
    <w:p w:rsidR="00D43929" w:rsidRPr="001A4A30" w:rsidRDefault="00D43929" w:rsidP="009E0FF1">
      <w:r w:rsidRPr="006A3B46">
        <w:rPr>
          <w:rFonts w:ascii="Times New Roman" w:eastAsia="Times New Roman" w:hAnsi="Times New Roman" w:cs="Times New Roman"/>
          <w:b/>
          <w:bCs/>
          <w:szCs w:val="24"/>
        </w:rPr>
        <w:lastRenderedPageBreak/>
        <w:t>Reference Material</w:t>
      </w:r>
    </w:p>
    <w:p w:rsidR="00D43929" w:rsidRPr="001A4A30" w:rsidRDefault="00D43929" w:rsidP="009E0FF1">
      <w:pPr>
        <w:numPr>
          <w:ilvl w:val="0"/>
          <w:numId w:val="30"/>
        </w:num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AFI 99-103 </w:t>
      </w:r>
    </w:p>
    <w:p w:rsidR="00D43929" w:rsidRPr="001A4A30" w:rsidRDefault="00D43929" w:rsidP="009E0FF1">
      <w:pPr>
        <w:numPr>
          <w:ilvl w:val="0"/>
          <w:numId w:val="30"/>
        </w:num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AFI 16-1001 </w:t>
      </w:r>
    </w:p>
    <w:p w:rsidR="00D43929" w:rsidRPr="001A4A30" w:rsidRDefault="00D43929" w:rsidP="009E0FF1">
      <w:pPr>
        <w:numPr>
          <w:ilvl w:val="0"/>
          <w:numId w:val="30"/>
        </w:num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AFI 16-1002 </w:t>
      </w:r>
    </w:p>
    <w:p w:rsidR="00D43929" w:rsidRPr="001A4A30" w:rsidRDefault="00D43929" w:rsidP="009E0FF1">
      <w:pPr>
        <w:numPr>
          <w:ilvl w:val="0"/>
          <w:numId w:val="30"/>
        </w:num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Defense Acquisition Guide (DAG) Chapter 9 </w:t>
      </w:r>
    </w:p>
    <w:p w:rsidR="00D43929" w:rsidRPr="001A4A30" w:rsidRDefault="00D43929" w:rsidP="009E0FF1">
      <w:r w:rsidRPr="006A3B46">
        <w:rPr>
          <w:rFonts w:ascii="Times New Roman" w:eastAsia="Times New Roman" w:hAnsi="Times New Roman" w:cs="Times New Roman"/>
          <w:b/>
          <w:bCs/>
          <w:szCs w:val="24"/>
        </w:rPr>
        <w:t>Other Considerations</w:t>
      </w:r>
    </w:p>
    <w:p w:rsidR="00D43929" w:rsidRPr="001A4A30" w:rsidRDefault="00D43929" w:rsidP="009E0FF1">
      <w:p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Work products can be developed by either the acquirer or suppliers. They should be selected based on their contribution to meeting project objectives and requirements, and to addressing project risks. </w:t>
      </w:r>
    </w:p>
    <w:p w:rsidR="00D43929" w:rsidRPr="001A4A30" w:rsidRDefault="00D43929" w:rsidP="009E0FF1">
      <w:pPr>
        <w:pStyle w:val="Heading4"/>
        <w:spacing w:before="0"/>
      </w:pPr>
      <w:r w:rsidRPr="001A4A30">
        <w:t>VG1P2: Establish and maintain the environment and resources needed to support verification</w:t>
      </w:r>
    </w:p>
    <w:p w:rsidR="00D43929" w:rsidRPr="001A4A30" w:rsidRDefault="00D43929" w:rsidP="009E0FF1">
      <w:r w:rsidRPr="006A3B46">
        <w:rPr>
          <w:rFonts w:ascii="Times New Roman" w:eastAsia="Times New Roman" w:hAnsi="Times New Roman" w:cs="Times New Roman"/>
          <w:b/>
          <w:bCs/>
          <w:szCs w:val="24"/>
        </w:rPr>
        <w:t>Description</w:t>
      </w:r>
    </w:p>
    <w:p w:rsidR="00D43929" w:rsidRPr="001A4A30" w:rsidRDefault="00D43929" w:rsidP="009E0FF1">
      <w:p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Identify facilities and support required. Ensure that impacts to external environment (e.g. emission of various pollutants and noise into the environment, electromagnetic radiation, etc) are within allowable NEPA limits. Obtain required certifications. </w:t>
      </w:r>
    </w:p>
    <w:p w:rsidR="00D43929" w:rsidRPr="001A4A30" w:rsidRDefault="00D43929" w:rsidP="009E0FF1">
      <w:r w:rsidRPr="006A3B46">
        <w:rPr>
          <w:rFonts w:ascii="Times New Roman" w:eastAsia="Times New Roman" w:hAnsi="Times New Roman" w:cs="Times New Roman"/>
          <w:b/>
          <w:bCs/>
          <w:szCs w:val="24"/>
        </w:rPr>
        <w:t>Typical Work Products</w:t>
      </w:r>
    </w:p>
    <w:p w:rsidR="00D43929" w:rsidRPr="001A4A30" w:rsidRDefault="00D43929" w:rsidP="009E0FF1">
      <w:pPr>
        <w:numPr>
          <w:ilvl w:val="0"/>
          <w:numId w:val="31"/>
        </w:num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TEMP </w:t>
      </w:r>
    </w:p>
    <w:p w:rsidR="00D43929" w:rsidRPr="001A4A30" w:rsidRDefault="00D43929" w:rsidP="009E0FF1">
      <w:pPr>
        <w:numPr>
          <w:ilvl w:val="0"/>
          <w:numId w:val="31"/>
        </w:num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PESHE </w:t>
      </w:r>
    </w:p>
    <w:p w:rsidR="00D43929" w:rsidRPr="001A4A30" w:rsidRDefault="00D43929" w:rsidP="009E0FF1">
      <w:pPr>
        <w:numPr>
          <w:ilvl w:val="0"/>
          <w:numId w:val="31"/>
        </w:num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Certifications (e.g., safety, hazard classification, insensitive munitions qualification, SEEK EAGLE, security, airworthiness, flightworthiness, frequency authorizations, information assurance) </w:t>
      </w:r>
    </w:p>
    <w:p w:rsidR="00D43929" w:rsidRPr="001A4A30" w:rsidRDefault="00D43929" w:rsidP="009E0FF1">
      <w:pPr>
        <w:numPr>
          <w:ilvl w:val="0"/>
          <w:numId w:val="31"/>
        </w:num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Statement of Capability (SOC) (Agreement between program office &amp; test organization) </w:t>
      </w:r>
    </w:p>
    <w:p w:rsidR="00D43929" w:rsidRPr="001A4A30" w:rsidRDefault="00D43929" w:rsidP="009E0FF1">
      <w:r w:rsidRPr="006A3B46">
        <w:rPr>
          <w:rFonts w:ascii="Times New Roman" w:eastAsia="Times New Roman" w:hAnsi="Times New Roman" w:cs="Times New Roman"/>
          <w:b/>
          <w:bCs/>
          <w:szCs w:val="24"/>
        </w:rPr>
        <w:t>Reference Material</w:t>
      </w:r>
    </w:p>
    <w:p w:rsidR="00D43929" w:rsidRPr="001A4A30" w:rsidRDefault="00D43929" w:rsidP="009E0FF1">
      <w:p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There is no material at this time. </w:t>
      </w:r>
    </w:p>
    <w:p w:rsidR="00D43929" w:rsidRPr="001A4A30" w:rsidRDefault="00D43929" w:rsidP="009E0FF1">
      <w:r w:rsidRPr="006A3B46">
        <w:rPr>
          <w:rFonts w:ascii="Times New Roman" w:eastAsia="Times New Roman" w:hAnsi="Times New Roman" w:cs="Times New Roman"/>
          <w:b/>
          <w:bCs/>
          <w:szCs w:val="24"/>
        </w:rPr>
        <w:t>Other Considerations</w:t>
      </w:r>
    </w:p>
    <w:p w:rsidR="00D43929" w:rsidRPr="001A4A30" w:rsidRDefault="00D43929" w:rsidP="009E0FF1">
      <w:p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Resources include labs, assembly areas, operators, tools, automation, training, maintenance infrastructure, test ranges and simulation environments. </w:t>
      </w:r>
    </w:p>
    <w:p w:rsidR="00D43929" w:rsidRPr="001A4A30" w:rsidRDefault="00D43929" w:rsidP="009E0FF1">
      <w:pPr>
        <w:pStyle w:val="Heading3"/>
        <w:spacing w:before="0"/>
      </w:pPr>
      <w:bookmarkStart w:id="122" w:name="_Toc394483612"/>
      <w:r w:rsidRPr="001A4A30">
        <w:t>VG2: Peer reviews are performed</w:t>
      </w:r>
      <w:bookmarkEnd w:id="122"/>
    </w:p>
    <w:p w:rsidR="00D43929" w:rsidRPr="001A4A30" w:rsidRDefault="00D43929" w:rsidP="009E0FF1">
      <w:pPr>
        <w:pStyle w:val="Heading4"/>
        <w:spacing w:before="0"/>
      </w:pPr>
      <w:r w:rsidRPr="001A4A30">
        <w:t>VG2P1: Prepare for and conduct peer reviews of selected work products</w:t>
      </w:r>
    </w:p>
    <w:p w:rsidR="00D43929" w:rsidRPr="001A4A30" w:rsidRDefault="00D43929" w:rsidP="009E0FF1">
      <w:r w:rsidRPr="006A3B46">
        <w:rPr>
          <w:rFonts w:ascii="Times New Roman" w:eastAsia="Times New Roman" w:hAnsi="Times New Roman" w:cs="Times New Roman"/>
          <w:b/>
          <w:bCs/>
          <w:szCs w:val="24"/>
        </w:rPr>
        <w:t>Description</w:t>
      </w:r>
    </w:p>
    <w:p w:rsidR="00D43929" w:rsidRPr="001A4A30" w:rsidRDefault="00D43929" w:rsidP="009E0FF1">
      <w:p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Ensure peer reviews are planned on selected work products to find and remove defects in order to comply with established standards. Identify data to be collected and entry and exit criteria. Record and retain results of peer reviews, including defects, issues, and action items. Assign action items and communicate issues to stakeholders. </w:t>
      </w:r>
    </w:p>
    <w:p w:rsidR="00D43929" w:rsidRPr="001A4A30" w:rsidRDefault="00D43929" w:rsidP="009E0FF1">
      <w:r w:rsidRPr="006A3B46">
        <w:rPr>
          <w:rFonts w:ascii="Times New Roman" w:eastAsia="Times New Roman" w:hAnsi="Times New Roman" w:cs="Times New Roman"/>
          <w:b/>
          <w:bCs/>
          <w:szCs w:val="24"/>
        </w:rPr>
        <w:t>Typical Work Products</w:t>
      </w:r>
    </w:p>
    <w:p w:rsidR="00D43929" w:rsidRPr="001A4A30" w:rsidRDefault="00D43929" w:rsidP="009E0FF1">
      <w:pPr>
        <w:numPr>
          <w:ilvl w:val="0"/>
          <w:numId w:val="32"/>
        </w:num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System engineering plans </w:t>
      </w:r>
    </w:p>
    <w:p w:rsidR="00D43929" w:rsidRPr="001A4A30" w:rsidRDefault="00D43929" w:rsidP="009E0FF1">
      <w:pPr>
        <w:numPr>
          <w:ilvl w:val="0"/>
          <w:numId w:val="32"/>
        </w:num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Peer review entry and exit criteria </w:t>
      </w:r>
    </w:p>
    <w:p w:rsidR="00D43929" w:rsidRPr="001A4A30" w:rsidRDefault="00D43929" w:rsidP="009E0FF1">
      <w:pPr>
        <w:numPr>
          <w:ilvl w:val="0"/>
          <w:numId w:val="32"/>
        </w:num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Peer review process plan </w:t>
      </w:r>
    </w:p>
    <w:p w:rsidR="00D43929" w:rsidRPr="001A4A30" w:rsidRDefault="00D43929" w:rsidP="009E0FF1">
      <w:pPr>
        <w:numPr>
          <w:ilvl w:val="0"/>
          <w:numId w:val="32"/>
        </w:num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Action Items </w:t>
      </w:r>
    </w:p>
    <w:p w:rsidR="00D43929" w:rsidRPr="001A4A30" w:rsidRDefault="00D43929" w:rsidP="009E0FF1">
      <w:r w:rsidRPr="006A3B46">
        <w:rPr>
          <w:rFonts w:ascii="Times New Roman" w:eastAsia="Times New Roman" w:hAnsi="Times New Roman" w:cs="Times New Roman"/>
          <w:b/>
          <w:bCs/>
          <w:szCs w:val="24"/>
        </w:rPr>
        <w:lastRenderedPageBreak/>
        <w:t>Reference Material</w:t>
      </w:r>
    </w:p>
    <w:p w:rsidR="00D43929" w:rsidRPr="001A4A30" w:rsidRDefault="00D43929" w:rsidP="009E0FF1">
      <w:p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There is no material at this time. </w:t>
      </w:r>
    </w:p>
    <w:p w:rsidR="00D43929" w:rsidRPr="001A4A30" w:rsidRDefault="00D43929" w:rsidP="009E0FF1">
      <w:r w:rsidRPr="006A3B46">
        <w:rPr>
          <w:rFonts w:ascii="Times New Roman" w:eastAsia="Times New Roman" w:hAnsi="Times New Roman" w:cs="Times New Roman"/>
          <w:b/>
          <w:bCs/>
          <w:szCs w:val="24"/>
        </w:rPr>
        <w:t>Other Considerations</w:t>
      </w:r>
    </w:p>
    <w:p w:rsidR="00D43929" w:rsidRPr="001A4A30" w:rsidRDefault="00D43929" w:rsidP="009E0FF1">
      <w:p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Planning activities should include identification of key reviewers, scheduling, preparing and updating materials such as checklists and review criteria, and selection of work products for review. A peer review is a method for conducting verification of work products during their development that has had great success in detecting defects, especially in documents for requirements and design. The intent is for the project to use peer reviews on selected products to find and remove defects and to ensure compliance to applicable standards. The suppliers typically use peer reviews internally on selected interim work products during development, but the acquirer should not rely solely on these results. Peer reviews within a project should include "independent" participants from other organizations not directly connected to the material being reviewed. </w:t>
      </w:r>
    </w:p>
    <w:p w:rsidR="00D43929" w:rsidRPr="001A4A30" w:rsidRDefault="00D43929" w:rsidP="009E0FF1">
      <w:pPr>
        <w:pStyle w:val="Heading3"/>
        <w:spacing w:before="0"/>
      </w:pPr>
      <w:bookmarkStart w:id="123" w:name="_Toc394483613"/>
      <w:r w:rsidRPr="001A4A30">
        <w:t>VG3: Work products are verified</w:t>
      </w:r>
      <w:bookmarkEnd w:id="123"/>
    </w:p>
    <w:p w:rsidR="00D43929" w:rsidRPr="001A4A30" w:rsidRDefault="00D43929" w:rsidP="009E0FF1">
      <w:pPr>
        <w:pStyle w:val="Heading4"/>
        <w:spacing w:before="0"/>
      </w:pPr>
      <w:r w:rsidRPr="001A4A30">
        <w:t>VG3P1: Perform verification on the selected work products</w:t>
      </w:r>
    </w:p>
    <w:p w:rsidR="00D43929" w:rsidRPr="001A4A30" w:rsidRDefault="00D43929" w:rsidP="009E0FF1">
      <w:r w:rsidRPr="006A3B46">
        <w:rPr>
          <w:rFonts w:ascii="Times New Roman" w:eastAsia="Times New Roman" w:hAnsi="Times New Roman" w:cs="Times New Roman"/>
          <w:b/>
          <w:bCs/>
          <w:szCs w:val="24"/>
        </w:rPr>
        <w:t>Description</w:t>
      </w:r>
    </w:p>
    <w:p w:rsidR="00D43929" w:rsidRPr="001A4A30" w:rsidRDefault="00D43929" w:rsidP="009E0FF1">
      <w:p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Verify work products, using approved methods and procedures, to promote early detection of problems, timely removal of defects, and reduce cost. Conduct Functional Configuration Audits (FCA) to verify the actual performance meets specification requirements. Verify that interfaces conform to established standards, agreements and specifications, and lower level designs are consistent with top-level designs. Implement pedigree checks and/or test item configuration auditing for important test events. </w:t>
      </w:r>
    </w:p>
    <w:p w:rsidR="00D43929" w:rsidRPr="001A4A30" w:rsidRDefault="00D43929" w:rsidP="009E0FF1">
      <w:r w:rsidRPr="006A3B46">
        <w:rPr>
          <w:rFonts w:ascii="Times New Roman" w:eastAsia="Times New Roman" w:hAnsi="Times New Roman" w:cs="Times New Roman"/>
          <w:b/>
          <w:bCs/>
          <w:szCs w:val="24"/>
        </w:rPr>
        <w:t>Typical Work Products</w:t>
      </w:r>
    </w:p>
    <w:p w:rsidR="00D43929" w:rsidRPr="001A4A30" w:rsidRDefault="00D43929" w:rsidP="009E0FF1">
      <w:pPr>
        <w:numPr>
          <w:ilvl w:val="0"/>
          <w:numId w:val="33"/>
        </w:num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FCA results </w:t>
      </w:r>
    </w:p>
    <w:p w:rsidR="00D43929" w:rsidRPr="001A4A30" w:rsidRDefault="00D43929" w:rsidP="009E0FF1">
      <w:pPr>
        <w:numPr>
          <w:ilvl w:val="0"/>
          <w:numId w:val="33"/>
        </w:num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Findings </w:t>
      </w:r>
    </w:p>
    <w:p w:rsidR="00D43929" w:rsidRPr="001A4A30" w:rsidRDefault="00D43929" w:rsidP="009E0FF1">
      <w:pPr>
        <w:numPr>
          <w:ilvl w:val="0"/>
          <w:numId w:val="33"/>
        </w:num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Action items </w:t>
      </w:r>
    </w:p>
    <w:p w:rsidR="00D43929" w:rsidRPr="001A4A30" w:rsidRDefault="00D43929" w:rsidP="009E0FF1">
      <w:pPr>
        <w:numPr>
          <w:ilvl w:val="0"/>
          <w:numId w:val="33"/>
        </w:num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Test report </w:t>
      </w:r>
    </w:p>
    <w:p w:rsidR="00D43929" w:rsidRPr="001A4A30" w:rsidRDefault="00D43929" w:rsidP="009E0FF1">
      <w:r w:rsidRPr="006A3B46">
        <w:rPr>
          <w:rFonts w:ascii="Times New Roman" w:eastAsia="Times New Roman" w:hAnsi="Times New Roman" w:cs="Times New Roman"/>
          <w:b/>
          <w:bCs/>
          <w:szCs w:val="24"/>
        </w:rPr>
        <w:t>Reference Material</w:t>
      </w:r>
    </w:p>
    <w:p w:rsidR="00D43929" w:rsidRPr="001A4A30" w:rsidRDefault="00D43929" w:rsidP="009E0FF1">
      <w:p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There is no material at this time. </w:t>
      </w:r>
    </w:p>
    <w:p w:rsidR="00D43929" w:rsidRPr="001A4A30" w:rsidRDefault="00D43929" w:rsidP="009E0FF1">
      <w:r w:rsidRPr="006A3B46">
        <w:rPr>
          <w:rFonts w:ascii="Times New Roman" w:eastAsia="Times New Roman" w:hAnsi="Times New Roman" w:cs="Times New Roman"/>
          <w:b/>
          <w:bCs/>
          <w:szCs w:val="24"/>
        </w:rPr>
        <w:t>Other Considerations</w:t>
      </w:r>
    </w:p>
    <w:p w:rsidR="00D43929" w:rsidRPr="001A4A30" w:rsidRDefault="00D43929" w:rsidP="009E0FF1">
      <w:p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Document and manage the results of verification as an element of the project data management effort. Conduct analysis to identify trends, process improvement opportunities and potential risks. </w:t>
      </w:r>
    </w:p>
    <w:p w:rsidR="00D43929" w:rsidRPr="001A4A30" w:rsidRDefault="00D43929" w:rsidP="009E0FF1">
      <w:pPr>
        <w:pStyle w:val="Heading4"/>
        <w:spacing w:before="0"/>
      </w:pPr>
      <w:r w:rsidRPr="001A4A30">
        <w:t>VG3P2: Initiate and document corrective actions</w:t>
      </w:r>
    </w:p>
    <w:p w:rsidR="00D43929" w:rsidRPr="001A4A30" w:rsidRDefault="00D43929" w:rsidP="009E0FF1">
      <w:r w:rsidRPr="006A3B46">
        <w:rPr>
          <w:rFonts w:ascii="Times New Roman" w:eastAsia="Times New Roman" w:hAnsi="Times New Roman" w:cs="Times New Roman"/>
          <w:b/>
          <w:bCs/>
          <w:szCs w:val="24"/>
        </w:rPr>
        <w:t>Description</w:t>
      </w:r>
    </w:p>
    <w:p w:rsidR="00D43929" w:rsidRPr="001A4A30" w:rsidRDefault="00D43929" w:rsidP="009E0FF1">
      <w:p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Track corrective actions until subsequent verification activities confirm compliance with requirements. </w:t>
      </w:r>
    </w:p>
    <w:p w:rsidR="00D43929" w:rsidRPr="001A4A30" w:rsidRDefault="00D43929" w:rsidP="009E0FF1">
      <w:r w:rsidRPr="006A3B46">
        <w:rPr>
          <w:rFonts w:ascii="Times New Roman" w:eastAsia="Times New Roman" w:hAnsi="Times New Roman" w:cs="Times New Roman"/>
          <w:b/>
          <w:bCs/>
          <w:szCs w:val="24"/>
        </w:rPr>
        <w:t>Typical Work Products</w:t>
      </w:r>
    </w:p>
    <w:p w:rsidR="00D43929" w:rsidRPr="001A4A30" w:rsidRDefault="00D43929" w:rsidP="009E0FF1">
      <w:pPr>
        <w:numPr>
          <w:ilvl w:val="0"/>
          <w:numId w:val="34"/>
        </w:num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Action item list </w:t>
      </w:r>
    </w:p>
    <w:p w:rsidR="00D43929" w:rsidRPr="001A4A30" w:rsidRDefault="00D43929" w:rsidP="009E0FF1">
      <w:pPr>
        <w:numPr>
          <w:ilvl w:val="0"/>
          <w:numId w:val="34"/>
        </w:num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DRs </w:t>
      </w:r>
    </w:p>
    <w:p w:rsidR="00D43929" w:rsidRPr="001A4A30" w:rsidRDefault="00D43929" w:rsidP="009E0FF1">
      <w:pPr>
        <w:numPr>
          <w:ilvl w:val="0"/>
          <w:numId w:val="34"/>
        </w:num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lastRenderedPageBreak/>
        <w:t xml:space="preserve">Test report </w:t>
      </w:r>
    </w:p>
    <w:p w:rsidR="00D43929" w:rsidRPr="001A4A30" w:rsidRDefault="00D43929" w:rsidP="009E0FF1">
      <w:r w:rsidRPr="006A3B46">
        <w:rPr>
          <w:rFonts w:ascii="Times New Roman" w:eastAsia="Times New Roman" w:hAnsi="Times New Roman" w:cs="Times New Roman"/>
          <w:b/>
          <w:bCs/>
          <w:szCs w:val="24"/>
        </w:rPr>
        <w:t>Reference Material</w:t>
      </w:r>
    </w:p>
    <w:p w:rsidR="00D43929" w:rsidRPr="001A4A30" w:rsidRDefault="00D43929" w:rsidP="009E0FF1">
      <w:p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There is no material at this time. </w:t>
      </w:r>
    </w:p>
    <w:p w:rsidR="00D43929" w:rsidRPr="001A4A30" w:rsidRDefault="00D43929" w:rsidP="009E0FF1">
      <w:r w:rsidRPr="006A3B46">
        <w:rPr>
          <w:rFonts w:ascii="Times New Roman" w:eastAsia="Times New Roman" w:hAnsi="Times New Roman" w:cs="Times New Roman"/>
          <w:b/>
          <w:bCs/>
          <w:szCs w:val="24"/>
        </w:rPr>
        <w:t>Other Considerations</w:t>
      </w:r>
    </w:p>
    <w:p w:rsidR="00D43929" w:rsidRPr="001A4A30" w:rsidRDefault="00D43929" w:rsidP="009E0FF1">
      <w:p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Data on verification and corrective actions should be available to the acquirer and suppliers organizations as well as to other appropriate stakeholders. </w:t>
      </w:r>
    </w:p>
    <w:p w:rsidR="00D43929" w:rsidRPr="001A4A30" w:rsidRDefault="00D43929" w:rsidP="009E0FF1">
      <w:pPr>
        <w:pStyle w:val="Heading3"/>
        <w:spacing w:before="0"/>
      </w:pPr>
      <w:bookmarkStart w:id="124" w:name="_Toc394483614"/>
      <w:r w:rsidRPr="001A4A30">
        <w:t>VG4: Prepare for validation</w:t>
      </w:r>
      <w:bookmarkEnd w:id="124"/>
    </w:p>
    <w:p w:rsidR="00D43929" w:rsidRPr="001A4A30" w:rsidRDefault="00D43929" w:rsidP="009E0FF1">
      <w:pPr>
        <w:pStyle w:val="Heading4"/>
        <w:spacing w:before="0"/>
      </w:pPr>
      <w:r w:rsidRPr="001A4A30">
        <w:t>VG4P1: Develop a product validation strategy and identify work products for validation.</w:t>
      </w:r>
    </w:p>
    <w:p w:rsidR="00D43929" w:rsidRPr="001A4A30" w:rsidRDefault="00D43929" w:rsidP="009E0FF1">
      <w:r w:rsidRPr="006A3B46">
        <w:rPr>
          <w:rFonts w:ascii="Times New Roman" w:eastAsia="Times New Roman" w:hAnsi="Times New Roman" w:cs="Times New Roman"/>
          <w:b/>
          <w:bCs/>
          <w:szCs w:val="24"/>
        </w:rPr>
        <w:t>Description</w:t>
      </w:r>
    </w:p>
    <w:p w:rsidR="00D43929" w:rsidRPr="001A4A30" w:rsidRDefault="00D43929" w:rsidP="009E0FF1">
      <w:p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Ensure the validation strategy addresses the technical approach to demonstrate that user needs are satisfied. Select work products for validation against the users’ needs and to address product performance risks. Develop, coordinate and document validation criteria, methods and procedures. Develop and document procedures and criteria to support military utility assessments by the operational test activity. </w:t>
      </w:r>
    </w:p>
    <w:p w:rsidR="00D43929" w:rsidRPr="001A4A30" w:rsidRDefault="00D43929" w:rsidP="009E0FF1">
      <w:r w:rsidRPr="006A3B46">
        <w:rPr>
          <w:rFonts w:ascii="Times New Roman" w:eastAsia="Times New Roman" w:hAnsi="Times New Roman" w:cs="Times New Roman"/>
          <w:b/>
          <w:bCs/>
          <w:szCs w:val="24"/>
        </w:rPr>
        <w:t>Typical Work Products</w:t>
      </w:r>
    </w:p>
    <w:p w:rsidR="00D43929" w:rsidRPr="001A4A30" w:rsidRDefault="00D43929" w:rsidP="009E0FF1">
      <w:pPr>
        <w:numPr>
          <w:ilvl w:val="0"/>
          <w:numId w:val="35"/>
        </w:num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Product validation strategy (briefing charts, outline, etc) </w:t>
      </w:r>
    </w:p>
    <w:p w:rsidR="00D43929" w:rsidRPr="001A4A30" w:rsidRDefault="00D43929" w:rsidP="009E0FF1">
      <w:pPr>
        <w:numPr>
          <w:ilvl w:val="0"/>
          <w:numId w:val="35"/>
        </w:num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OT&amp;E Plan </w:t>
      </w:r>
    </w:p>
    <w:p w:rsidR="00D43929" w:rsidRPr="001A4A30" w:rsidRDefault="00D43929" w:rsidP="009E0FF1">
      <w:pPr>
        <w:numPr>
          <w:ilvl w:val="0"/>
          <w:numId w:val="35"/>
        </w:num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TEMP </w:t>
      </w:r>
    </w:p>
    <w:p w:rsidR="00D43929" w:rsidRPr="001A4A30" w:rsidRDefault="00D43929" w:rsidP="009E0FF1">
      <w:r w:rsidRPr="006A3B46">
        <w:rPr>
          <w:rFonts w:ascii="Times New Roman" w:eastAsia="Times New Roman" w:hAnsi="Times New Roman" w:cs="Times New Roman"/>
          <w:b/>
          <w:bCs/>
          <w:szCs w:val="24"/>
        </w:rPr>
        <w:t>Reference Material</w:t>
      </w:r>
    </w:p>
    <w:p w:rsidR="00D43929" w:rsidRPr="001A4A30" w:rsidRDefault="00D43929" w:rsidP="009E0FF1">
      <w:p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There is no material at this time </w:t>
      </w:r>
    </w:p>
    <w:p w:rsidR="00D43929" w:rsidRPr="001A4A30" w:rsidRDefault="00D43929" w:rsidP="009E0FF1">
      <w:r w:rsidRPr="006A3B46">
        <w:rPr>
          <w:rFonts w:ascii="Times New Roman" w:eastAsia="Times New Roman" w:hAnsi="Times New Roman" w:cs="Times New Roman"/>
          <w:b/>
          <w:bCs/>
          <w:szCs w:val="24"/>
        </w:rPr>
        <w:t>Other Considerations</w:t>
      </w:r>
    </w:p>
    <w:p w:rsidR="00D43929" w:rsidRPr="001A4A30" w:rsidRDefault="00D43929" w:rsidP="009E0FF1">
      <w:p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It is important that the team define at the outset the degree to which validation is required both early in the project (e.g., requirements validation activities) and later when the end products are available. All planned modeling, simulation, ground and flight test activities to validate performance, safety, suitability, survivability, and effectiveness in the intended operational environment is documented. Define validation procedures and criteria to ensure that the product will fulfill its intended use when placed in its intended environment. </w:t>
      </w:r>
    </w:p>
    <w:p w:rsidR="00D43929" w:rsidRPr="001A4A30" w:rsidRDefault="00D43929" w:rsidP="009E0FF1">
      <w:pPr>
        <w:pStyle w:val="Heading4"/>
        <w:spacing w:before="0"/>
      </w:pPr>
      <w:r w:rsidRPr="001A4A30">
        <w:t>VG4P2: Establish and maintain the environment and resources needed to support validation</w:t>
      </w:r>
    </w:p>
    <w:p w:rsidR="00D43929" w:rsidRPr="001A4A30" w:rsidRDefault="00D43929" w:rsidP="009E0FF1">
      <w:r w:rsidRPr="006A3B46">
        <w:rPr>
          <w:rFonts w:ascii="Times New Roman" w:eastAsia="Times New Roman" w:hAnsi="Times New Roman" w:cs="Times New Roman"/>
          <w:b/>
          <w:bCs/>
          <w:szCs w:val="24"/>
        </w:rPr>
        <w:t>Description</w:t>
      </w:r>
    </w:p>
    <w:p w:rsidR="00D43929" w:rsidRPr="001A4A30" w:rsidRDefault="00D43929" w:rsidP="009E0FF1">
      <w:p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Ensure that an adequate environment to carry out validation activities is maintained. Ensure that operators, enabling systems, and test facilities will be available in order to conduct validation. </w:t>
      </w:r>
    </w:p>
    <w:p w:rsidR="00D43929" w:rsidRPr="001A4A30" w:rsidRDefault="00D43929" w:rsidP="009E0FF1">
      <w:r w:rsidRPr="006A3B46">
        <w:rPr>
          <w:rFonts w:ascii="Times New Roman" w:eastAsia="Times New Roman" w:hAnsi="Times New Roman" w:cs="Times New Roman"/>
          <w:b/>
          <w:bCs/>
          <w:szCs w:val="24"/>
        </w:rPr>
        <w:t>Typical Work Products</w:t>
      </w:r>
    </w:p>
    <w:p w:rsidR="00D43929" w:rsidRPr="001A4A30" w:rsidRDefault="00D43929" w:rsidP="009E0FF1">
      <w:pPr>
        <w:numPr>
          <w:ilvl w:val="0"/>
          <w:numId w:val="36"/>
        </w:num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Agreement with the test activity (e.g. Statement of capabilities (SOC)) </w:t>
      </w:r>
    </w:p>
    <w:p w:rsidR="00D43929" w:rsidRPr="001A4A30" w:rsidRDefault="00D43929" w:rsidP="009E0FF1">
      <w:r w:rsidRPr="006A3B46">
        <w:rPr>
          <w:rFonts w:ascii="Times New Roman" w:eastAsia="Times New Roman" w:hAnsi="Times New Roman" w:cs="Times New Roman"/>
          <w:b/>
          <w:bCs/>
          <w:szCs w:val="24"/>
        </w:rPr>
        <w:t>Reference Material</w:t>
      </w:r>
    </w:p>
    <w:p w:rsidR="00D43929" w:rsidRPr="001A4A30" w:rsidRDefault="00D43929" w:rsidP="009E0FF1">
      <w:p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lastRenderedPageBreak/>
        <w:t xml:space="preserve">There is no material at this time. </w:t>
      </w:r>
    </w:p>
    <w:p w:rsidR="00D43929" w:rsidRPr="001A4A30" w:rsidRDefault="00D43929" w:rsidP="009E0FF1">
      <w:r w:rsidRPr="006A3B46">
        <w:rPr>
          <w:rFonts w:ascii="Times New Roman" w:eastAsia="Times New Roman" w:hAnsi="Times New Roman" w:cs="Times New Roman"/>
          <w:b/>
          <w:bCs/>
          <w:szCs w:val="24"/>
        </w:rPr>
        <w:t>Other Considerations</w:t>
      </w:r>
    </w:p>
    <w:p w:rsidR="00D43929" w:rsidRPr="001A4A30" w:rsidRDefault="00D43929" w:rsidP="009E0FF1">
      <w:p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The validation environment should be precisely controlled to provide for replication, analysis of results, and revalidation of problem areas. </w:t>
      </w:r>
    </w:p>
    <w:p w:rsidR="00D43929" w:rsidRPr="001A4A30" w:rsidRDefault="00D43929" w:rsidP="009E0FF1">
      <w:pPr>
        <w:pStyle w:val="Heading4"/>
        <w:spacing w:before="0"/>
      </w:pPr>
      <w:r w:rsidRPr="001A4A30">
        <w:t>VG4P3: Ensure appropriate certifications &amp; accreditations have been completed</w:t>
      </w:r>
    </w:p>
    <w:p w:rsidR="00D43929" w:rsidRPr="001A4A30" w:rsidRDefault="00D43929" w:rsidP="009E0FF1">
      <w:r w:rsidRPr="006A3B46">
        <w:rPr>
          <w:rFonts w:ascii="Times New Roman" w:eastAsia="Times New Roman" w:hAnsi="Times New Roman" w:cs="Times New Roman"/>
          <w:b/>
          <w:bCs/>
          <w:szCs w:val="24"/>
        </w:rPr>
        <w:t>Description</w:t>
      </w:r>
    </w:p>
    <w:p w:rsidR="00D43929" w:rsidRPr="001A4A30" w:rsidRDefault="00D43929" w:rsidP="009E0FF1">
      <w:p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Plan for and obtain certifications required for validation activities before relevant need date. </w:t>
      </w:r>
    </w:p>
    <w:p w:rsidR="00D43929" w:rsidRPr="001A4A30" w:rsidRDefault="00D43929" w:rsidP="009E0FF1">
      <w:r w:rsidRPr="006A3B46">
        <w:rPr>
          <w:rFonts w:ascii="Times New Roman" w:eastAsia="Times New Roman" w:hAnsi="Times New Roman" w:cs="Times New Roman"/>
          <w:b/>
          <w:bCs/>
          <w:szCs w:val="24"/>
        </w:rPr>
        <w:t>Typical Work Products</w:t>
      </w:r>
    </w:p>
    <w:p w:rsidR="00D43929" w:rsidRPr="001A4A30" w:rsidRDefault="00D43929" w:rsidP="009E0FF1">
      <w:pPr>
        <w:numPr>
          <w:ilvl w:val="0"/>
          <w:numId w:val="37"/>
        </w:num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Certifications (e.g., safety, hazard classification, insensitive munitions qualification, SEEK EAGLE, security, airworthiness, flightworthiness, frequency authorizations, information assurance) </w:t>
      </w:r>
    </w:p>
    <w:p w:rsidR="00D43929" w:rsidRPr="001A4A30" w:rsidRDefault="00D43929" w:rsidP="009E0FF1">
      <w:pPr>
        <w:numPr>
          <w:ilvl w:val="0"/>
          <w:numId w:val="37"/>
        </w:num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Project Management Plan </w:t>
      </w:r>
    </w:p>
    <w:p w:rsidR="00D43929" w:rsidRPr="001A4A30" w:rsidRDefault="00D43929" w:rsidP="009E0FF1">
      <w:pPr>
        <w:numPr>
          <w:ilvl w:val="0"/>
          <w:numId w:val="37"/>
        </w:num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SEP </w:t>
      </w:r>
    </w:p>
    <w:p w:rsidR="00D43929" w:rsidRPr="001A4A30" w:rsidRDefault="00D43929" w:rsidP="009E0FF1">
      <w:r w:rsidRPr="006A3B46">
        <w:rPr>
          <w:rFonts w:ascii="Times New Roman" w:eastAsia="Times New Roman" w:hAnsi="Times New Roman" w:cs="Times New Roman"/>
          <w:b/>
          <w:bCs/>
          <w:szCs w:val="24"/>
        </w:rPr>
        <w:t>Reference Material</w:t>
      </w:r>
    </w:p>
    <w:p w:rsidR="00D43929" w:rsidRPr="001A4A30" w:rsidRDefault="00D43929" w:rsidP="009E0FF1">
      <w:p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AFMAN 63-119 </w:t>
      </w:r>
    </w:p>
    <w:p w:rsidR="00D43929" w:rsidRPr="001A4A30" w:rsidRDefault="00D43929" w:rsidP="009E0FF1">
      <w:r w:rsidRPr="006A3B46">
        <w:rPr>
          <w:rFonts w:ascii="Times New Roman" w:eastAsia="Times New Roman" w:hAnsi="Times New Roman" w:cs="Times New Roman"/>
          <w:b/>
          <w:bCs/>
          <w:szCs w:val="24"/>
        </w:rPr>
        <w:t>Other Considerations</w:t>
      </w:r>
    </w:p>
    <w:p w:rsidR="00D43929" w:rsidRPr="001A4A30" w:rsidRDefault="00D43929" w:rsidP="009E0FF1">
      <w:p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Certification of readiness to test before entering a formal product validation phase should be accomplished by the project manager. </w:t>
      </w:r>
    </w:p>
    <w:p w:rsidR="00D43929" w:rsidRPr="001A4A30" w:rsidRDefault="00D43929" w:rsidP="009E0FF1">
      <w:pPr>
        <w:pStyle w:val="Heading3"/>
        <w:spacing w:before="0"/>
      </w:pPr>
      <w:bookmarkStart w:id="125" w:name="_Toc394483615"/>
      <w:r w:rsidRPr="001A4A30">
        <w:t>VG5: Validate product to ensure that it will be safe, suitable and effective in the intended operating environment</w:t>
      </w:r>
      <w:bookmarkEnd w:id="125"/>
    </w:p>
    <w:p w:rsidR="00D43929" w:rsidRPr="001A4A30" w:rsidRDefault="00D43929" w:rsidP="009E0FF1">
      <w:pPr>
        <w:pStyle w:val="Heading4"/>
        <w:spacing w:before="0"/>
      </w:pPr>
      <w:r w:rsidRPr="001A4A30">
        <w:t>VG5P1: Perform validation on the selected products and product-components</w:t>
      </w:r>
    </w:p>
    <w:p w:rsidR="00D43929" w:rsidRPr="001A4A30" w:rsidRDefault="00D43929" w:rsidP="009E0FF1">
      <w:r w:rsidRPr="006A3B46">
        <w:rPr>
          <w:rFonts w:ascii="Times New Roman" w:eastAsia="Times New Roman" w:hAnsi="Times New Roman" w:cs="Times New Roman"/>
          <w:b/>
          <w:bCs/>
          <w:szCs w:val="24"/>
        </w:rPr>
        <w:t>Description</w:t>
      </w:r>
    </w:p>
    <w:p w:rsidR="00D43929" w:rsidRPr="001A4A30" w:rsidRDefault="00D43929" w:rsidP="009E0FF1">
      <w:p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Perform validation activities and collect resulting data according to the approved methods, procedures, and criteria. </w:t>
      </w:r>
    </w:p>
    <w:p w:rsidR="00D43929" w:rsidRPr="001A4A30" w:rsidRDefault="00D43929" w:rsidP="009E0FF1">
      <w:r w:rsidRPr="006A3B46">
        <w:rPr>
          <w:rFonts w:ascii="Times New Roman" w:eastAsia="Times New Roman" w:hAnsi="Times New Roman" w:cs="Times New Roman"/>
          <w:b/>
          <w:bCs/>
          <w:szCs w:val="24"/>
        </w:rPr>
        <w:t>Typical Work Products</w:t>
      </w:r>
    </w:p>
    <w:p w:rsidR="00D43929" w:rsidRPr="001A4A30" w:rsidRDefault="00D43929" w:rsidP="009E0FF1">
      <w:pPr>
        <w:numPr>
          <w:ilvl w:val="0"/>
          <w:numId w:val="38"/>
        </w:num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Test Data </w:t>
      </w:r>
    </w:p>
    <w:p w:rsidR="00D43929" w:rsidRPr="001A4A30" w:rsidRDefault="00D43929" w:rsidP="009E0FF1">
      <w:pPr>
        <w:numPr>
          <w:ilvl w:val="0"/>
          <w:numId w:val="38"/>
        </w:num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Detailed test plan </w:t>
      </w:r>
    </w:p>
    <w:p w:rsidR="00D43929" w:rsidRPr="001A4A30" w:rsidRDefault="00D43929" w:rsidP="009E0FF1">
      <w:pPr>
        <w:numPr>
          <w:ilvl w:val="0"/>
          <w:numId w:val="38"/>
        </w:num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Test procedures </w:t>
      </w:r>
    </w:p>
    <w:p w:rsidR="00D43929" w:rsidRPr="001A4A30" w:rsidRDefault="00D43929" w:rsidP="009E0FF1">
      <w:r w:rsidRPr="006A3B46">
        <w:rPr>
          <w:rFonts w:ascii="Times New Roman" w:eastAsia="Times New Roman" w:hAnsi="Times New Roman" w:cs="Times New Roman"/>
          <w:b/>
          <w:bCs/>
          <w:szCs w:val="24"/>
        </w:rPr>
        <w:t>Reference Material</w:t>
      </w:r>
    </w:p>
    <w:p w:rsidR="00D43929" w:rsidRPr="001A4A30" w:rsidRDefault="00D43929" w:rsidP="009E0FF1">
      <w:p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There is no material at this time. </w:t>
      </w:r>
    </w:p>
    <w:p w:rsidR="00D43929" w:rsidRPr="001A4A30" w:rsidRDefault="00D43929" w:rsidP="009E0FF1">
      <w:r w:rsidRPr="006A3B46">
        <w:rPr>
          <w:rFonts w:ascii="Times New Roman" w:eastAsia="Times New Roman" w:hAnsi="Times New Roman" w:cs="Times New Roman"/>
          <w:b/>
          <w:bCs/>
          <w:szCs w:val="24"/>
        </w:rPr>
        <w:t>Other Considerations</w:t>
      </w:r>
    </w:p>
    <w:p w:rsidR="00D43929" w:rsidRPr="001A4A30" w:rsidRDefault="00D43929" w:rsidP="009E0FF1">
      <w:p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Product interoperates with the enabling systems that will be present in the operational environment. </w:t>
      </w:r>
    </w:p>
    <w:p w:rsidR="00D43929" w:rsidRPr="001A4A30" w:rsidRDefault="00D43929" w:rsidP="009E0FF1">
      <w:pPr>
        <w:pStyle w:val="Heading4"/>
        <w:spacing w:before="0"/>
      </w:pPr>
      <w:r w:rsidRPr="001A4A30">
        <w:t>VG5P2: Analyze and document the results of the validation activities</w:t>
      </w:r>
    </w:p>
    <w:p w:rsidR="00D43929" w:rsidRPr="001A4A30" w:rsidRDefault="00D43929" w:rsidP="009E0FF1">
      <w:r w:rsidRPr="006A3B46">
        <w:rPr>
          <w:rFonts w:ascii="Times New Roman" w:eastAsia="Times New Roman" w:hAnsi="Times New Roman" w:cs="Times New Roman"/>
          <w:b/>
          <w:bCs/>
          <w:szCs w:val="24"/>
        </w:rPr>
        <w:lastRenderedPageBreak/>
        <w:t>Description</w:t>
      </w:r>
    </w:p>
    <w:p w:rsidR="00D43929" w:rsidRPr="001A4A30" w:rsidRDefault="00D43929" w:rsidP="009E0FF1">
      <w:p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Document and manage results of validation as an element of the project data management effort. Conduct analysis to identify trends and process improvement opportunities. Identify issues and initiate and document corrective actions. Track corrective actions to closure by an established and documented process and communicate to appropriate stakeholders. </w:t>
      </w:r>
    </w:p>
    <w:p w:rsidR="00D43929" w:rsidRPr="001A4A30" w:rsidRDefault="00D43929" w:rsidP="009E0FF1">
      <w:r w:rsidRPr="006A3B46">
        <w:rPr>
          <w:rFonts w:ascii="Times New Roman" w:eastAsia="Times New Roman" w:hAnsi="Times New Roman" w:cs="Times New Roman"/>
          <w:b/>
          <w:bCs/>
          <w:szCs w:val="24"/>
        </w:rPr>
        <w:t>Typical Work Products</w:t>
      </w:r>
    </w:p>
    <w:p w:rsidR="00D43929" w:rsidRPr="001A4A30" w:rsidRDefault="00D43929" w:rsidP="009E0FF1">
      <w:pPr>
        <w:numPr>
          <w:ilvl w:val="0"/>
          <w:numId w:val="39"/>
        </w:num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Test Reports </w:t>
      </w:r>
    </w:p>
    <w:p w:rsidR="00D43929" w:rsidRPr="001A4A30" w:rsidRDefault="00D43929" w:rsidP="009E0FF1">
      <w:pPr>
        <w:numPr>
          <w:ilvl w:val="0"/>
          <w:numId w:val="39"/>
        </w:num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Validation issues </w:t>
      </w:r>
    </w:p>
    <w:p w:rsidR="00D43929" w:rsidRPr="001A4A30" w:rsidRDefault="00D43929" w:rsidP="009E0FF1">
      <w:pPr>
        <w:numPr>
          <w:ilvl w:val="0"/>
          <w:numId w:val="39"/>
        </w:num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Validation deficiency reports </w:t>
      </w:r>
    </w:p>
    <w:p w:rsidR="00D43929" w:rsidRPr="001A4A30" w:rsidRDefault="00D43929" w:rsidP="009E0FF1">
      <w:pPr>
        <w:numPr>
          <w:ilvl w:val="0"/>
          <w:numId w:val="39"/>
        </w:numPr>
        <w:spacing w:after="100" w:afterAutospacing="1"/>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Procedure change requests </w:t>
      </w:r>
    </w:p>
    <w:p w:rsidR="0087693D" w:rsidRDefault="00D43929" w:rsidP="009E0FF1">
      <w:pPr>
        <w:spacing w:after="0"/>
        <w:rPr>
          <w:rFonts w:ascii="Times New Roman" w:eastAsia="Times New Roman" w:hAnsi="Times New Roman" w:cs="Times New Roman"/>
          <w:b/>
          <w:bCs/>
          <w:szCs w:val="24"/>
        </w:rPr>
      </w:pPr>
      <w:r w:rsidRPr="006A3B46">
        <w:rPr>
          <w:rFonts w:ascii="Times New Roman" w:eastAsia="Times New Roman" w:hAnsi="Times New Roman" w:cs="Times New Roman"/>
          <w:b/>
          <w:bCs/>
          <w:szCs w:val="24"/>
        </w:rPr>
        <w:t>Reference Material</w:t>
      </w:r>
    </w:p>
    <w:p w:rsidR="00D43929" w:rsidRPr="001A4A30" w:rsidRDefault="00D43929" w:rsidP="009E0FF1">
      <w:pPr>
        <w:spacing w:after="0"/>
        <w:rPr>
          <w:rFonts w:ascii="Times New Roman" w:eastAsia="Times New Roman" w:hAnsi="Times New Roman" w:cs="Times New Roman"/>
          <w:szCs w:val="24"/>
        </w:rPr>
      </w:pPr>
      <w:r w:rsidRPr="001A4A30">
        <w:rPr>
          <w:rFonts w:ascii="Times New Roman" w:eastAsia="Times New Roman" w:hAnsi="Times New Roman" w:cs="Times New Roman"/>
          <w:szCs w:val="24"/>
        </w:rPr>
        <w:t xml:space="preserve">There is no material at this time. </w:t>
      </w:r>
    </w:p>
    <w:p w:rsidR="00D43929" w:rsidRPr="001A4A30" w:rsidRDefault="00D43929" w:rsidP="009E0FF1">
      <w:pPr>
        <w:spacing w:after="0"/>
      </w:pPr>
      <w:r w:rsidRPr="006A3B46">
        <w:rPr>
          <w:rFonts w:ascii="Times New Roman" w:eastAsia="Times New Roman" w:hAnsi="Times New Roman" w:cs="Times New Roman"/>
          <w:b/>
          <w:bCs/>
          <w:szCs w:val="24"/>
        </w:rPr>
        <w:t>Other Considerations</w:t>
      </w:r>
    </w:p>
    <w:p w:rsidR="006806CE" w:rsidRPr="006B323B" w:rsidRDefault="00D43929" w:rsidP="009E0FF1">
      <w:r>
        <w:t>None at this time.</w:t>
      </w:r>
    </w:p>
    <w:p w:rsidR="0087693D" w:rsidRDefault="0087693D" w:rsidP="009E0FF1">
      <w:pPr>
        <w:pStyle w:val="Heading1"/>
        <w:spacing w:before="0"/>
        <w:rPr>
          <w:lang w:val="en"/>
        </w:rPr>
      </w:pPr>
      <w:bookmarkStart w:id="126" w:name="_Toc394483616"/>
      <w:r>
        <w:rPr>
          <w:rStyle w:val="mw-headline"/>
          <w:lang w:val="en"/>
        </w:rPr>
        <w:t>Generic Practices</w:t>
      </w:r>
      <w:bookmarkEnd w:id="126"/>
    </w:p>
    <w:p w:rsidR="0087693D" w:rsidRDefault="0087693D" w:rsidP="009E0FF1">
      <w:pPr>
        <w:pStyle w:val="NormalWeb"/>
        <w:spacing w:before="0" w:beforeAutospacing="0"/>
        <w:rPr>
          <w:lang w:val="en"/>
        </w:rPr>
      </w:pPr>
      <w:r>
        <w:rPr>
          <w:lang w:val="en"/>
        </w:rPr>
        <w:t xml:space="preserve">Generic practices are practices that must be accomplished for each process area. Within the AF SEAM, goals were created within each process area for application of both the generic practices and the specific practices that appear in each process area description. Generic practices improve the power of a process by ensuring that the specific practices are executed and that there is appropriate planning of the process to ensure that it is feasible and well supported and that stakeholders are properly involved. </w:t>
      </w:r>
    </w:p>
    <w:p w:rsidR="0087693D" w:rsidRPr="00264CE1" w:rsidRDefault="0087693D" w:rsidP="009E0FF1">
      <w:pPr>
        <w:pStyle w:val="Heading2"/>
        <w:spacing w:before="0"/>
      </w:pPr>
      <w:bookmarkStart w:id="127" w:name="_Toc394483617"/>
      <w:r w:rsidRPr="00264CE1">
        <w:rPr>
          <w:rStyle w:val="mw-headline"/>
        </w:rPr>
        <w:t>GP1 Establish and maintain the description of a process</w:t>
      </w:r>
      <w:bookmarkEnd w:id="127"/>
    </w:p>
    <w:p w:rsidR="0087693D" w:rsidRPr="00264CE1" w:rsidRDefault="0087693D" w:rsidP="009E0FF1">
      <w:pPr>
        <w:rPr>
          <w:b/>
          <w:lang w:val="en"/>
        </w:rPr>
      </w:pPr>
      <w:r w:rsidRPr="00264CE1">
        <w:rPr>
          <w:rStyle w:val="mw-headline"/>
          <w:b/>
          <w:lang w:val="en"/>
        </w:rPr>
        <w:t>Description</w:t>
      </w:r>
    </w:p>
    <w:p w:rsidR="0087693D" w:rsidRDefault="0087693D" w:rsidP="009E0FF1">
      <w:pPr>
        <w:pStyle w:val="NormalWeb"/>
        <w:spacing w:before="0" w:beforeAutospacing="0"/>
        <w:rPr>
          <w:lang w:val="en"/>
        </w:rPr>
      </w:pPr>
      <w:r>
        <w:rPr>
          <w:lang w:val="en"/>
        </w:rPr>
        <w:t xml:space="preserve">Establish and maintain a documented description of all appropriate processes. </w:t>
      </w:r>
    </w:p>
    <w:p w:rsidR="0087693D" w:rsidRPr="00264CE1" w:rsidRDefault="0087693D" w:rsidP="009E0FF1">
      <w:pPr>
        <w:rPr>
          <w:b/>
          <w:lang w:val="en"/>
        </w:rPr>
      </w:pPr>
      <w:r w:rsidRPr="00264CE1">
        <w:rPr>
          <w:rStyle w:val="mw-headline"/>
          <w:b/>
          <w:lang w:val="en"/>
        </w:rPr>
        <w:t>Typical Work Products</w:t>
      </w:r>
    </w:p>
    <w:p w:rsidR="0087693D" w:rsidRDefault="0087693D" w:rsidP="009E0FF1">
      <w:pPr>
        <w:numPr>
          <w:ilvl w:val="0"/>
          <w:numId w:val="157"/>
        </w:numPr>
        <w:spacing w:after="100" w:afterAutospacing="1"/>
        <w:rPr>
          <w:lang w:val="en"/>
        </w:rPr>
      </w:pPr>
      <w:r>
        <w:rPr>
          <w:lang w:val="en"/>
        </w:rPr>
        <w:t xml:space="preserve">Operational instructions (OIs) </w:t>
      </w:r>
    </w:p>
    <w:p w:rsidR="0087693D" w:rsidRDefault="0087693D" w:rsidP="009E0FF1">
      <w:pPr>
        <w:numPr>
          <w:ilvl w:val="0"/>
          <w:numId w:val="157"/>
        </w:numPr>
        <w:spacing w:after="100" w:afterAutospacing="1"/>
        <w:rPr>
          <w:lang w:val="en"/>
        </w:rPr>
      </w:pPr>
      <w:r>
        <w:rPr>
          <w:lang w:val="en"/>
        </w:rPr>
        <w:t xml:space="preserve">Process descriptions </w:t>
      </w:r>
    </w:p>
    <w:p w:rsidR="0087693D" w:rsidRPr="00264CE1" w:rsidRDefault="0087693D" w:rsidP="009E0FF1">
      <w:pPr>
        <w:rPr>
          <w:b/>
          <w:lang w:val="en"/>
        </w:rPr>
      </w:pPr>
      <w:r w:rsidRPr="00264CE1">
        <w:rPr>
          <w:rStyle w:val="mw-headline"/>
          <w:b/>
          <w:lang w:val="en"/>
        </w:rPr>
        <w:t>Reference Material</w:t>
      </w:r>
    </w:p>
    <w:p w:rsidR="0087693D" w:rsidRDefault="0087693D" w:rsidP="009E0FF1">
      <w:pPr>
        <w:pStyle w:val="NormalWeb"/>
        <w:spacing w:before="0" w:beforeAutospacing="0"/>
        <w:rPr>
          <w:lang w:val="en"/>
        </w:rPr>
      </w:pPr>
      <w:r>
        <w:rPr>
          <w:lang w:val="en"/>
        </w:rPr>
        <w:t xml:space="preserve">There is no material at this time </w:t>
      </w:r>
    </w:p>
    <w:p w:rsidR="0087693D" w:rsidRPr="00264CE1" w:rsidRDefault="0087693D" w:rsidP="009E0FF1">
      <w:pPr>
        <w:rPr>
          <w:b/>
          <w:lang w:val="en"/>
        </w:rPr>
      </w:pPr>
      <w:r w:rsidRPr="00264CE1">
        <w:rPr>
          <w:rStyle w:val="mw-headline"/>
          <w:b/>
          <w:lang w:val="en"/>
        </w:rPr>
        <w:t>Other Considerations</w:t>
      </w:r>
    </w:p>
    <w:p w:rsidR="0087693D" w:rsidRDefault="0087693D" w:rsidP="009E0FF1">
      <w:pPr>
        <w:pStyle w:val="NormalWeb"/>
        <w:spacing w:before="0" w:beforeAutospacing="0"/>
        <w:rPr>
          <w:lang w:val="en"/>
        </w:rPr>
      </w:pPr>
      <w:r>
        <w:rPr>
          <w:lang w:val="en"/>
        </w:rPr>
        <w:t xml:space="preserve">None at this time </w:t>
      </w:r>
    </w:p>
    <w:p w:rsidR="0087693D" w:rsidRPr="00264CE1" w:rsidRDefault="0087693D" w:rsidP="009E0FF1">
      <w:pPr>
        <w:pStyle w:val="Heading2"/>
        <w:spacing w:before="0"/>
      </w:pPr>
      <w:bookmarkStart w:id="128" w:name="_Toc394483618"/>
      <w:r w:rsidRPr="00264CE1">
        <w:rPr>
          <w:rStyle w:val="mw-headline"/>
        </w:rPr>
        <w:t>GP2 Establish and maintain plans for performing the process</w:t>
      </w:r>
      <w:bookmarkEnd w:id="128"/>
    </w:p>
    <w:p w:rsidR="0087693D" w:rsidRPr="00264CE1" w:rsidRDefault="0087693D" w:rsidP="009E0FF1">
      <w:pPr>
        <w:rPr>
          <w:b/>
          <w:lang w:val="en"/>
        </w:rPr>
      </w:pPr>
      <w:r w:rsidRPr="00264CE1">
        <w:rPr>
          <w:rStyle w:val="mw-headline"/>
          <w:b/>
          <w:lang w:val="en"/>
        </w:rPr>
        <w:t>Description</w:t>
      </w:r>
    </w:p>
    <w:p w:rsidR="0087693D" w:rsidRDefault="0087693D" w:rsidP="009E0FF1">
      <w:pPr>
        <w:pStyle w:val="NormalWeb"/>
        <w:spacing w:before="0" w:beforeAutospacing="0"/>
        <w:rPr>
          <w:lang w:val="en"/>
        </w:rPr>
      </w:pPr>
      <w:r>
        <w:rPr>
          <w:lang w:val="en"/>
        </w:rPr>
        <w:t xml:space="preserve">Establish and maintain a plan to implement the activities necessary to perform each process. As a minimum, a plan describes: activities, resources, and schedule required to accomplish the process. </w:t>
      </w:r>
    </w:p>
    <w:p w:rsidR="0087693D" w:rsidRPr="00264CE1" w:rsidRDefault="0087693D" w:rsidP="009E0FF1">
      <w:pPr>
        <w:rPr>
          <w:b/>
          <w:lang w:val="en"/>
        </w:rPr>
      </w:pPr>
      <w:r w:rsidRPr="00264CE1">
        <w:rPr>
          <w:rStyle w:val="mw-headline"/>
          <w:b/>
          <w:lang w:val="en"/>
        </w:rPr>
        <w:t>Typical Work Products</w:t>
      </w:r>
    </w:p>
    <w:p w:rsidR="0087693D" w:rsidRDefault="0087693D" w:rsidP="009E0FF1">
      <w:pPr>
        <w:numPr>
          <w:ilvl w:val="0"/>
          <w:numId w:val="158"/>
        </w:numPr>
        <w:spacing w:after="100" w:afterAutospacing="1"/>
        <w:rPr>
          <w:lang w:val="en"/>
        </w:rPr>
      </w:pPr>
      <w:r>
        <w:rPr>
          <w:lang w:val="en"/>
        </w:rPr>
        <w:lastRenderedPageBreak/>
        <w:t xml:space="preserve">Process execution plans as applicable to the process area (Ex: SEP, LCMP, ILSP, CMP, and associated internal working documents) </w:t>
      </w:r>
    </w:p>
    <w:p w:rsidR="0087693D" w:rsidRPr="00264CE1" w:rsidRDefault="0087693D" w:rsidP="009E0FF1">
      <w:pPr>
        <w:rPr>
          <w:b/>
          <w:lang w:val="en"/>
        </w:rPr>
      </w:pPr>
      <w:r w:rsidRPr="00264CE1">
        <w:rPr>
          <w:rStyle w:val="mw-headline"/>
          <w:b/>
          <w:lang w:val="en"/>
        </w:rPr>
        <w:t>Reference Material</w:t>
      </w:r>
    </w:p>
    <w:p w:rsidR="0087693D" w:rsidRDefault="0087693D" w:rsidP="009E0FF1">
      <w:pPr>
        <w:pStyle w:val="NormalWeb"/>
        <w:spacing w:before="0" w:beforeAutospacing="0"/>
        <w:rPr>
          <w:lang w:val="en"/>
        </w:rPr>
      </w:pPr>
      <w:r>
        <w:rPr>
          <w:lang w:val="en"/>
        </w:rPr>
        <w:t xml:space="preserve">There is no material at this time </w:t>
      </w:r>
    </w:p>
    <w:p w:rsidR="0087693D" w:rsidRPr="00264CE1" w:rsidRDefault="0087693D" w:rsidP="009E0FF1">
      <w:pPr>
        <w:rPr>
          <w:b/>
          <w:lang w:val="en"/>
        </w:rPr>
      </w:pPr>
      <w:r w:rsidRPr="00264CE1">
        <w:rPr>
          <w:rStyle w:val="mw-headline"/>
          <w:b/>
          <w:lang w:val="en"/>
        </w:rPr>
        <w:t>Other Considerations</w:t>
      </w:r>
    </w:p>
    <w:p w:rsidR="0087693D" w:rsidRDefault="0087693D" w:rsidP="009E0FF1">
      <w:pPr>
        <w:pStyle w:val="NormalWeb"/>
        <w:spacing w:before="0" w:beforeAutospacing="0"/>
        <w:rPr>
          <w:lang w:val="en"/>
        </w:rPr>
      </w:pPr>
      <w:r>
        <w:rPr>
          <w:lang w:val="en"/>
        </w:rPr>
        <w:t xml:space="preserve">None at this time </w:t>
      </w:r>
    </w:p>
    <w:p w:rsidR="0087693D" w:rsidRPr="00264CE1" w:rsidRDefault="0087693D" w:rsidP="009E0FF1">
      <w:pPr>
        <w:pStyle w:val="Heading2"/>
        <w:spacing w:before="0"/>
      </w:pPr>
      <w:bookmarkStart w:id="129" w:name="_Toc394483619"/>
      <w:r w:rsidRPr="00264CE1">
        <w:rPr>
          <w:rStyle w:val="mw-headline"/>
        </w:rPr>
        <w:t>GP3 Provide adequate resources, assign responsibility, and delegate authority for performing the process, developing the work products, and providing the services of the process</w:t>
      </w:r>
      <w:bookmarkEnd w:id="129"/>
    </w:p>
    <w:p w:rsidR="0087693D" w:rsidRPr="00264CE1" w:rsidRDefault="0087693D" w:rsidP="009E0FF1">
      <w:pPr>
        <w:rPr>
          <w:b/>
          <w:lang w:val="en"/>
        </w:rPr>
      </w:pPr>
      <w:r w:rsidRPr="00264CE1">
        <w:rPr>
          <w:rStyle w:val="mw-headline"/>
          <w:b/>
          <w:lang w:val="en"/>
        </w:rPr>
        <w:t>Description</w:t>
      </w:r>
    </w:p>
    <w:p w:rsidR="0087693D" w:rsidRDefault="0087693D" w:rsidP="009E0FF1">
      <w:pPr>
        <w:pStyle w:val="NormalWeb"/>
        <w:spacing w:before="0" w:beforeAutospacing="0"/>
        <w:rPr>
          <w:lang w:val="en"/>
        </w:rPr>
      </w:pPr>
      <w:r>
        <w:rPr>
          <w:lang w:val="en"/>
        </w:rPr>
        <w:t xml:space="preserve">Ensure that the resources necessary to perform the process are available when they are needed. Resources include adequate funding, appropriate physical facilities, skilled people, and appropriate tools. Ensure that there is accountability for performing the process and achieving the specified results throughout the life of the process. Assign responsibility using detailed job descriptions or project documents. Ensure personnel designated have the documented authority to perform the assigned responsibilities. </w:t>
      </w:r>
    </w:p>
    <w:p w:rsidR="0087693D" w:rsidRPr="00264CE1" w:rsidRDefault="0087693D" w:rsidP="009E0FF1">
      <w:pPr>
        <w:rPr>
          <w:b/>
          <w:lang w:val="en"/>
        </w:rPr>
      </w:pPr>
      <w:r w:rsidRPr="00264CE1">
        <w:rPr>
          <w:rStyle w:val="mw-headline"/>
          <w:b/>
          <w:lang w:val="en"/>
        </w:rPr>
        <w:t>Typical Work Products</w:t>
      </w:r>
    </w:p>
    <w:p w:rsidR="0087693D" w:rsidRDefault="0087693D" w:rsidP="009E0FF1">
      <w:pPr>
        <w:numPr>
          <w:ilvl w:val="0"/>
          <w:numId w:val="159"/>
        </w:numPr>
        <w:spacing w:after="100" w:afterAutospacing="1"/>
        <w:rPr>
          <w:lang w:val="en"/>
        </w:rPr>
      </w:pPr>
      <w:r>
        <w:rPr>
          <w:lang w:val="en"/>
        </w:rPr>
        <w:t xml:space="preserve">Staffing plan (names and skill sets) </w:t>
      </w:r>
    </w:p>
    <w:p w:rsidR="0087693D" w:rsidRDefault="0087693D" w:rsidP="009E0FF1">
      <w:pPr>
        <w:numPr>
          <w:ilvl w:val="0"/>
          <w:numId w:val="159"/>
        </w:numPr>
        <w:spacing w:after="100" w:afterAutospacing="1"/>
        <w:rPr>
          <w:lang w:val="en"/>
        </w:rPr>
      </w:pPr>
      <w:r>
        <w:rPr>
          <w:lang w:val="en"/>
        </w:rPr>
        <w:t xml:space="preserve">Funding profile </w:t>
      </w:r>
    </w:p>
    <w:p w:rsidR="0087693D" w:rsidRDefault="0087693D" w:rsidP="009E0FF1">
      <w:pPr>
        <w:numPr>
          <w:ilvl w:val="0"/>
          <w:numId w:val="159"/>
        </w:numPr>
        <w:spacing w:after="100" w:afterAutospacing="1"/>
        <w:rPr>
          <w:lang w:val="en"/>
        </w:rPr>
      </w:pPr>
      <w:r>
        <w:rPr>
          <w:lang w:val="en"/>
        </w:rPr>
        <w:t xml:space="preserve">Resource availability schedule </w:t>
      </w:r>
    </w:p>
    <w:p w:rsidR="0087693D" w:rsidRDefault="0087693D" w:rsidP="009E0FF1">
      <w:pPr>
        <w:numPr>
          <w:ilvl w:val="0"/>
          <w:numId w:val="159"/>
        </w:numPr>
        <w:spacing w:after="100" w:afterAutospacing="1"/>
        <w:rPr>
          <w:lang w:val="en"/>
        </w:rPr>
      </w:pPr>
      <w:r>
        <w:rPr>
          <w:lang w:val="en"/>
        </w:rPr>
        <w:t xml:space="preserve">Tools list </w:t>
      </w:r>
    </w:p>
    <w:p w:rsidR="0087693D" w:rsidRDefault="0087693D" w:rsidP="009E0FF1">
      <w:pPr>
        <w:numPr>
          <w:ilvl w:val="0"/>
          <w:numId w:val="159"/>
        </w:numPr>
        <w:spacing w:after="100" w:afterAutospacing="1"/>
        <w:rPr>
          <w:lang w:val="en"/>
        </w:rPr>
      </w:pPr>
      <w:r>
        <w:rPr>
          <w:lang w:val="en"/>
        </w:rPr>
        <w:t xml:space="preserve">Roles and responsibility descriptions </w:t>
      </w:r>
    </w:p>
    <w:p w:rsidR="0087693D" w:rsidRDefault="0087693D" w:rsidP="009E0FF1">
      <w:pPr>
        <w:numPr>
          <w:ilvl w:val="0"/>
          <w:numId w:val="159"/>
        </w:numPr>
        <w:spacing w:after="100" w:afterAutospacing="1"/>
        <w:rPr>
          <w:lang w:val="en"/>
        </w:rPr>
      </w:pPr>
      <w:r>
        <w:rPr>
          <w:lang w:val="en"/>
        </w:rPr>
        <w:t xml:space="preserve">Charters </w:t>
      </w:r>
    </w:p>
    <w:p w:rsidR="0087693D" w:rsidRDefault="0087693D" w:rsidP="009E0FF1">
      <w:pPr>
        <w:numPr>
          <w:ilvl w:val="0"/>
          <w:numId w:val="159"/>
        </w:numPr>
        <w:spacing w:after="100" w:afterAutospacing="1"/>
        <w:rPr>
          <w:lang w:val="en"/>
        </w:rPr>
      </w:pPr>
      <w:r>
        <w:rPr>
          <w:lang w:val="en"/>
        </w:rPr>
        <w:t xml:space="preserve">Delegation of authority letters/memo </w:t>
      </w:r>
    </w:p>
    <w:p w:rsidR="0087693D" w:rsidRPr="00264CE1" w:rsidRDefault="0087693D" w:rsidP="009E0FF1">
      <w:pPr>
        <w:rPr>
          <w:b/>
          <w:lang w:val="en"/>
        </w:rPr>
      </w:pPr>
      <w:r w:rsidRPr="00264CE1">
        <w:rPr>
          <w:rStyle w:val="mw-headline"/>
          <w:b/>
          <w:lang w:val="en"/>
        </w:rPr>
        <w:t>Reference Material</w:t>
      </w:r>
    </w:p>
    <w:p w:rsidR="0087693D" w:rsidRDefault="0087693D" w:rsidP="009E0FF1">
      <w:pPr>
        <w:pStyle w:val="NormalWeb"/>
        <w:spacing w:before="0" w:beforeAutospacing="0"/>
        <w:rPr>
          <w:lang w:val="en"/>
        </w:rPr>
      </w:pPr>
      <w:r>
        <w:rPr>
          <w:lang w:val="en"/>
        </w:rPr>
        <w:t xml:space="preserve">There is no material at this time </w:t>
      </w:r>
    </w:p>
    <w:p w:rsidR="0087693D" w:rsidRPr="00264CE1" w:rsidRDefault="0087693D" w:rsidP="009E0FF1">
      <w:pPr>
        <w:rPr>
          <w:b/>
          <w:lang w:val="en"/>
        </w:rPr>
      </w:pPr>
      <w:r w:rsidRPr="00264CE1">
        <w:rPr>
          <w:rStyle w:val="mw-headline"/>
          <w:b/>
          <w:lang w:val="en"/>
        </w:rPr>
        <w:t>Other Considerations</w:t>
      </w:r>
    </w:p>
    <w:p w:rsidR="0087693D" w:rsidRDefault="0087693D" w:rsidP="009E0FF1">
      <w:pPr>
        <w:pStyle w:val="NormalWeb"/>
        <w:spacing w:before="0" w:beforeAutospacing="0"/>
        <w:rPr>
          <w:lang w:val="en"/>
        </w:rPr>
      </w:pPr>
      <w:r>
        <w:rPr>
          <w:lang w:val="en"/>
        </w:rPr>
        <w:t xml:space="preserve">None at this time </w:t>
      </w:r>
    </w:p>
    <w:p w:rsidR="0087693D" w:rsidRPr="00264CE1" w:rsidRDefault="0087693D" w:rsidP="009E0FF1">
      <w:pPr>
        <w:pStyle w:val="Heading2"/>
        <w:spacing w:before="0"/>
      </w:pPr>
      <w:bookmarkStart w:id="130" w:name="_Toc394483620"/>
      <w:r w:rsidRPr="00264CE1">
        <w:rPr>
          <w:rStyle w:val="mw-headline"/>
        </w:rPr>
        <w:t>GP4 Train the people performing or supporting the process as needed</w:t>
      </w:r>
      <w:bookmarkEnd w:id="130"/>
    </w:p>
    <w:p w:rsidR="0087693D" w:rsidRPr="00264CE1" w:rsidRDefault="0087693D" w:rsidP="009E0FF1">
      <w:pPr>
        <w:rPr>
          <w:b/>
          <w:lang w:val="en"/>
        </w:rPr>
      </w:pPr>
      <w:r w:rsidRPr="00264CE1">
        <w:rPr>
          <w:rStyle w:val="mw-headline"/>
          <w:b/>
          <w:lang w:val="en"/>
        </w:rPr>
        <w:t>Description</w:t>
      </w:r>
    </w:p>
    <w:p w:rsidR="0087693D" w:rsidRDefault="0087693D" w:rsidP="009E0FF1">
      <w:pPr>
        <w:pStyle w:val="NormalWeb"/>
        <w:spacing w:before="0" w:beforeAutospacing="0"/>
        <w:rPr>
          <w:lang w:val="en"/>
        </w:rPr>
      </w:pPr>
      <w:r>
        <w:rPr>
          <w:lang w:val="en"/>
        </w:rPr>
        <w:t xml:space="preserve">Ensure that proficiency and process training for the entire project team including stakeholders is performed and documented. Overview training is provided to orient people who interact with those performing the work. Allow the people to take the required training. </w:t>
      </w:r>
    </w:p>
    <w:p w:rsidR="0087693D" w:rsidRPr="00264CE1" w:rsidRDefault="0087693D" w:rsidP="009E0FF1">
      <w:pPr>
        <w:rPr>
          <w:b/>
          <w:lang w:val="en"/>
        </w:rPr>
      </w:pPr>
      <w:r w:rsidRPr="00264CE1">
        <w:rPr>
          <w:rStyle w:val="mw-headline"/>
          <w:b/>
          <w:lang w:val="en"/>
        </w:rPr>
        <w:t>Typical Work Products</w:t>
      </w:r>
    </w:p>
    <w:p w:rsidR="0087693D" w:rsidRDefault="0087693D" w:rsidP="009E0FF1">
      <w:pPr>
        <w:numPr>
          <w:ilvl w:val="0"/>
          <w:numId w:val="160"/>
        </w:numPr>
        <w:spacing w:after="100" w:afterAutospacing="1"/>
        <w:rPr>
          <w:lang w:val="en"/>
        </w:rPr>
      </w:pPr>
      <w:r>
        <w:rPr>
          <w:lang w:val="en"/>
        </w:rPr>
        <w:t xml:space="preserve">Training materials </w:t>
      </w:r>
    </w:p>
    <w:p w:rsidR="0087693D" w:rsidRDefault="0087693D" w:rsidP="009E0FF1">
      <w:pPr>
        <w:numPr>
          <w:ilvl w:val="0"/>
          <w:numId w:val="160"/>
        </w:numPr>
        <w:spacing w:after="100" w:afterAutospacing="1"/>
        <w:rPr>
          <w:lang w:val="en"/>
        </w:rPr>
      </w:pPr>
      <w:r>
        <w:rPr>
          <w:lang w:val="en"/>
        </w:rPr>
        <w:t xml:space="preserve">Training records </w:t>
      </w:r>
    </w:p>
    <w:p w:rsidR="0087693D" w:rsidRDefault="0087693D" w:rsidP="009E0FF1">
      <w:pPr>
        <w:numPr>
          <w:ilvl w:val="0"/>
          <w:numId w:val="160"/>
        </w:numPr>
        <w:spacing w:after="100" w:afterAutospacing="1"/>
        <w:rPr>
          <w:lang w:val="en"/>
        </w:rPr>
      </w:pPr>
      <w:r>
        <w:rPr>
          <w:lang w:val="en"/>
        </w:rPr>
        <w:t xml:space="preserve">Training schedules </w:t>
      </w:r>
    </w:p>
    <w:p w:rsidR="0087693D" w:rsidRPr="00264CE1" w:rsidRDefault="0087693D" w:rsidP="009E0FF1">
      <w:pPr>
        <w:rPr>
          <w:b/>
          <w:lang w:val="en"/>
        </w:rPr>
      </w:pPr>
      <w:r w:rsidRPr="00264CE1">
        <w:rPr>
          <w:rStyle w:val="mw-headline"/>
          <w:b/>
          <w:lang w:val="en"/>
        </w:rPr>
        <w:lastRenderedPageBreak/>
        <w:t>Reference Material</w:t>
      </w:r>
    </w:p>
    <w:p w:rsidR="0087693D" w:rsidRDefault="0087693D" w:rsidP="009E0FF1">
      <w:pPr>
        <w:pStyle w:val="NormalWeb"/>
        <w:spacing w:before="0" w:beforeAutospacing="0"/>
        <w:rPr>
          <w:lang w:val="en"/>
        </w:rPr>
      </w:pPr>
      <w:r>
        <w:rPr>
          <w:lang w:val="en"/>
        </w:rPr>
        <w:t xml:space="preserve">There is no material at this time </w:t>
      </w:r>
    </w:p>
    <w:p w:rsidR="0087693D" w:rsidRPr="00264CE1" w:rsidRDefault="0087693D" w:rsidP="009E0FF1">
      <w:pPr>
        <w:rPr>
          <w:b/>
          <w:lang w:val="en"/>
        </w:rPr>
      </w:pPr>
      <w:r w:rsidRPr="00264CE1">
        <w:rPr>
          <w:rStyle w:val="mw-headline"/>
          <w:b/>
          <w:lang w:val="en"/>
        </w:rPr>
        <w:t>Other Considerations</w:t>
      </w:r>
    </w:p>
    <w:p w:rsidR="0087693D" w:rsidRDefault="0087693D" w:rsidP="009E0FF1">
      <w:pPr>
        <w:pStyle w:val="NormalWeb"/>
        <w:spacing w:before="0" w:beforeAutospacing="0"/>
        <w:rPr>
          <w:lang w:val="en"/>
        </w:rPr>
      </w:pPr>
      <w:r>
        <w:rPr>
          <w:lang w:val="en"/>
        </w:rPr>
        <w:t xml:space="preserve">None at this time </w:t>
      </w:r>
    </w:p>
    <w:p w:rsidR="0087693D" w:rsidRPr="00264CE1" w:rsidRDefault="0087693D" w:rsidP="009E0FF1">
      <w:pPr>
        <w:pStyle w:val="Heading2"/>
        <w:spacing w:before="0"/>
      </w:pPr>
      <w:bookmarkStart w:id="131" w:name="_Toc394483621"/>
      <w:r w:rsidRPr="00264CE1">
        <w:rPr>
          <w:rStyle w:val="mw-headline"/>
        </w:rPr>
        <w:t>GP5 Monitor and control the process; review activities, status, and results of the process with higher level management; and resolve issues</w:t>
      </w:r>
      <w:bookmarkEnd w:id="131"/>
    </w:p>
    <w:p w:rsidR="0087693D" w:rsidRPr="00264CE1" w:rsidRDefault="0087693D" w:rsidP="009E0FF1">
      <w:pPr>
        <w:rPr>
          <w:b/>
          <w:lang w:val="en"/>
        </w:rPr>
      </w:pPr>
      <w:r w:rsidRPr="00264CE1">
        <w:rPr>
          <w:rStyle w:val="mw-headline"/>
          <w:b/>
          <w:lang w:val="en"/>
        </w:rPr>
        <w:t>Description</w:t>
      </w:r>
    </w:p>
    <w:p w:rsidR="0087693D" w:rsidRDefault="0087693D" w:rsidP="009E0FF1">
      <w:pPr>
        <w:numPr>
          <w:ilvl w:val="0"/>
          <w:numId w:val="161"/>
        </w:numPr>
        <w:spacing w:after="100" w:afterAutospacing="1"/>
        <w:rPr>
          <w:lang w:val="en"/>
        </w:rPr>
      </w:pPr>
      <w:r>
        <w:rPr>
          <w:lang w:val="en"/>
        </w:rPr>
        <w:t xml:space="preserve">Ensure that the process is performed as planned. </w:t>
      </w:r>
    </w:p>
    <w:p w:rsidR="0087693D" w:rsidRDefault="0087693D" w:rsidP="009E0FF1">
      <w:pPr>
        <w:numPr>
          <w:ilvl w:val="0"/>
          <w:numId w:val="161"/>
        </w:numPr>
        <w:spacing w:after="100" w:afterAutospacing="1"/>
        <w:rPr>
          <w:lang w:val="en"/>
        </w:rPr>
      </w:pPr>
      <w:r>
        <w:rPr>
          <w:lang w:val="en"/>
        </w:rPr>
        <w:t xml:space="preserve">Objectively ensure that the process adheres to its process description. </w:t>
      </w:r>
    </w:p>
    <w:p w:rsidR="0087693D" w:rsidRDefault="0087693D" w:rsidP="009E0FF1">
      <w:pPr>
        <w:numPr>
          <w:ilvl w:val="0"/>
          <w:numId w:val="161"/>
        </w:numPr>
        <w:spacing w:after="100" w:afterAutospacing="1"/>
        <w:rPr>
          <w:lang w:val="en"/>
        </w:rPr>
      </w:pPr>
      <w:r>
        <w:rPr>
          <w:lang w:val="en"/>
        </w:rPr>
        <w:t xml:space="preserve">Objectively evaluate work products against the applicable standards and ensure the process yields the desired outcomes/products. </w:t>
      </w:r>
    </w:p>
    <w:p w:rsidR="0087693D" w:rsidRDefault="0087693D" w:rsidP="009E0FF1">
      <w:pPr>
        <w:numPr>
          <w:ilvl w:val="0"/>
          <w:numId w:val="161"/>
        </w:numPr>
        <w:spacing w:after="100" w:afterAutospacing="1"/>
        <w:rPr>
          <w:lang w:val="en"/>
        </w:rPr>
      </w:pPr>
      <w:r>
        <w:rPr>
          <w:lang w:val="en"/>
        </w:rPr>
        <w:t xml:space="preserve">Identify issues and take corrective action as necessary. </w:t>
      </w:r>
    </w:p>
    <w:p w:rsidR="0087693D" w:rsidRDefault="0087693D" w:rsidP="009E0FF1">
      <w:pPr>
        <w:numPr>
          <w:ilvl w:val="0"/>
          <w:numId w:val="161"/>
        </w:numPr>
        <w:spacing w:after="100" w:afterAutospacing="1"/>
        <w:rPr>
          <w:lang w:val="en"/>
        </w:rPr>
      </w:pPr>
      <w:r>
        <w:rPr>
          <w:lang w:val="en"/>
        </w:rPr>
        <w:t xml:space="preserve">Provide higher level management with visibility into the activities, status, and results of execution of the process. Perform process reviews to provide recommendations for policy, process, and resources to facilitate improvement. </w:t>
      </w:r>
    </w:p>
    <w:p w:rsidR="0087693D" w:rsidRPr="00264CE1" w:rsidRDefault="0087693D" w:rsidP="009E0FF1">
      <w:pPr>
        <w:rPr>
          <w:b/>
          <w:lang w:val="en"/>
        </w:rPr>
      </w:pPr>
      <w:r w:rsidRPr="00264CE1">
        <w:rPr>
          <w:rStyle w:val="mw-headline"/>
          <w:b/>
          <w:lang w:val="en"/>
        </w:rPr>
        <w:t>Typical Work Products</w:t>
      </w:r>
    </w:p>
    <w:p w:rsidR="0087693D" w:rsidRDefault="0087693D" w:rsidP="009E0FF1">
      <w:pPr>
        <w:numPr>
          <w:ilvl w:val="0"/>
          <w:numId w:val="162"/>
        </w:numPr>
        <w:spacing w:after="100" w:afterAutospacing="1"/>
        <w:rPr>
          <w:lang w:val="en"/>
        </w:rPr>
      </w:pPr>
      <w:r>
        <w:rPr>
          <w:lang w:val="en"/>
        </w:rPr>
        <w:t xml:space="preserve">Process review reports </w:t>
      </w:r>
    </w:p>
    <w:p w:rsidR="0087693D" w:rsidRDefault="0087693D" w:rsidP="009E0FF1">
      <w:pPr>
        <w:numPr>
          <w:ilvl w:val="0"/>
          <w:numId w:val="162"/>
        </w:numPr>
        <w:spacing w:after="100" w:afterAutospacing="1"/>
        <w:rPr>
          <w:lang w:val="en"/>
        </w:rPr>
      </w:pPr>
      <w:r>
        <w:rPr>
          <w:lang w:val="en"/>
        </w:rPr>
        <w:t xml:space="preserve">Metrics </w:t>
      </w:r>
    </w:p>
    <w:p w:rsidR="0087693D" w:rsidRDefault="0087693D" w:rsidP="009E0FF1">
      <w:pPr>
        <w:numPr>
          <w:ilvl w:val="0"/>
          <w:numId w:val="162"/>
        </w:numPr>
        <w:spacing w:after="100" w:afterAutospacing="1"/>
        <w:rPr>
          <w:lang w:val="en"/>
        </w:rPr>
      </w:pPr>
      <w:r>
        <w:rPr>
          <w:lang w:val="en"/>
        </w:rPr>
        <w:t xml:space="preserve">Deficiency reports </w:t>
      </w:r>
    </w:p>
    <w:p w:rsidR="0087693D" w:rsidRDefault="0087693D" w:rsidP="009E0FF1">
      <w:pPr>
        <w:numPr>
          <w:ilvl w:val="0"/>
          <w:numId w:val="162"/>
        </w:numPr>
        <w:spacing w:after="100" w:afterAutospacing="1"/>
        <w:rPr>
          <w:lang w:val="en"/>
        </w:rPr>
      </w:pPr>
      <w:r>
        <w:rPr>
          <w:lang w:val="en"/>
        </w:rPr>
        <w:t xml:space="preserve">Corrective action plans </w:t>
      </w:r>
    </w:p>
    <w:p w:rsidR="0087693D" w:rsidRDefault="0087693D" w:rsidP="009E0FF1">
      <w:pPr>
        <w:numPr>
          <w:ilvl w:val="0"/>
          <w:numId w:val="162"/>
        </w:numPr>
        <w:spacing w:after="100" w:afterAutospacing="1"/>
        <w:rPr>
          <w:lang w:val="en"/>
        </w:rPr>
      </w:pPr>
      <w:r>
        <w:rPr>
          <w:lang w:val="en"/>
        </w:rPr>
        <w:t xml:space="preserve">Briefings </w:t>
      </w:r>
    </w:p>
    <w:p w:rsidR="0087693D" w:rsidRDefault="0087693D" w:rsidP="009E0FF1">
      <w:pPr>
        <w:numPr>
          <w:ilvl w:val="0"/>
          <w:numId w:val="162"/>
        </w:numPr>
        <w:spacing w:after="100" w:afterAutospacing="1"/>
        <w:rPr>
          <w:lang w:val="en"/>
        </w:rPr>
      </w:pPr>
      <w:r>
        <w:rPr>
          <w:lang w:val="en"/>
        </w:rPr>
        <w:t xml:space="preserve">Meeting minutes </w:t>
      </w:r>
    </w:p>
    <w:p w:rsidR="0087693D" w:rsidRDefault="0087693D" w:rsidP="009E0FF1">
      <w:pPr>
        <w:numPr>
          <w:ilvl w:val="0"/>
          <w:numId w:val="162"/>
        </w:numPr>
        <w:spacing w:after="100" w:afterAutospacing="1"/>
        <w:rPr>
          <w:lang w:val="en"/>
        </w:rPr>
      </w:pPr>
      <w:r>
        <w:rPr>
          <w:lang w:val="en"/>
        </w:rPr>
        <w:t xml:space="preserve">Recommendations </w:t>
      </w:r>
    </w:p>
    <w:p w:rsidR="0087693D" w:rsidRPr="00264CE1" w:rsidRDefault="0087693D" w:rsidP="009E0FF1">
      <w:pPr>
        <w:rPr>
          <w:b/>
          <w:lang w:val="en"/>
        </w:rPr>
      </w:pPr>
      <w:r w:rsidRPr="00264CE1">
        <w:rPr>
          <w:rStyle w:val="mw-headline"/>
          <w:b/>
          <w:lang w:val="en"/>
        </w:rPr>
        <w:t>Reference Material</w:t>
      </w:r>
    </w:p>
    <w:p w:rsidR="0087693D" w:rsidRDefault="0087693D" w:rsidP="009E0FF1">
      <w:pPr>
        <w:pStyle w:val="NormalWeb"/>
        <w:spacing w:before="0" w:beforeAutospacing="0"/>
        <w:rPr>
          <w:lang w:val="en"/>
        </w:rPr>
      </w:pPr>
      <w:r>
        <w:rPr>
          <w:lang w:val="en"/>
        </w:rPr>
        <w:t xml:space="preserve">There is no material at this time </w:t>
      </w:r>
    </w:p>
    <w:p w:rsidR="0087693D" w:rsidRPr="00264CE1" w:rsidRDefault="0087693D" w:rsidP="009E0FF1">
      <w:pPr>
        <w:rPr>
          <w:b/>
          <w:lang w:val="en"/>
        </w:rPr>
      </w:pPr>
      <w:r w:rsidRPr="00264CE1">
        <w:rPr>
          <w:rStyle w:val="mw-headline"/>
          <w:b/>
          <w:lang w:val="en"/>
        </w:rPr>
        <w:t>Other Considerations</w:t>
      </w:r>
    </w:p>
    <w:p w:rsidR="0087693D" w:rsidRPr="0087693D" w:rsidRDefault="0087693D" w:rsidP="009E0FF1">
      <w:pPr>
        <w:pStyle w:val="NormalWeb"/>
        <w:spacing w:before="0" w:beforeAutospacing="0"/>
        <w:rPr>
          <w:lang w:val="en"/>
        </w:rPr>
      </w:pPr>
      <w:r>
        <w:rPr>
          <w:lang w:val="en"/>
        </w:rPr>
        <w:t xml:space="preserve">None at this time </w:t>
      </w:r>
    </w:p>
    <w:p w:rsidR="001D464B" w:rsidRDefault="00F6449E" w:rsidP="009E0FF1">
      <w:pPr>
        <w:pStyle w:val="Heading1"/>
        <w:spacing w:before="0"/>
      </w:pPr>
      <w:bookmarkStart w:id="132" w:name="10.__Point_of_Contact"/>
      <w:bookmarkStart w:id="133" w:name="_Toc394483622"/>
      <w:bookmarkEnd w:id="132"/>
      <w:r w:rsidRPr="006B323B">
        <w:t>Point of Contact</w:t>
      </w:r>
      <w:bookmarkEnd w:id="133"/>
    </w:p>
    <w:p w:rsidR="006806CE" w:rsidRPr="006806CE" w:rsidRDefault="006806CE" w:rsidP="009E0FF1"/>
    <w:p w:rsidR="001D464B" w:rsidRPr="00A93895" w:rsidRDefault="00F6449E" w:rsidP="009E0FF1">
      <w:r w:rsidRPr="00A93895">
        <w:t>A</w:t>
      </w:r>
      <w:bookmarkStart w:id="134" w:name="AF_SEAM_is_designed_as_a_Continuous_Proc"/>
      <w:bookmarkEnd w:id="134"/>
      <w:r w:rsidRPr="00A93895">
        <w:t>F SEAM</w:t>
      </w:r>
      <w:r w:rsidRPr="00A93895">
        <w:rPr>
          <w:spacing w:val="-1"/>
        </w:rPr>
        <w:t xml:space="preserve"> is</w:t>
      </w:r>
      <w:r w:rsidRPr="00A93895">
        <w:rPr>
          <w:spacing w:val="-2"/>
        </w:rPr>
        <w:t xml:space="preserve"> </w:t>
      </w:r>
      <w:r w:rsidRPr="00A93895">
        <w:rPr>
          <w:spacing w:val="-1"/>
        </w:rPr>
        <w:t xml:space="preserve">designed </w:t>
      </w:r>
      <w:r w:rsidRPr="00A93895">
        <w:t>as a</w:t>
      </w:r>
      <w:r w:rsidRPr="00A93895">
        <w:rPr>
          <w:spacing w:val="1"/>
        </w:rPr>
        <w:t xml:space="preserve"> </w:t>
      </w:r>
      <w:r w:rsidRPr="00A93895">
        <w:rPr>
          <w:spacing w:val="-1"/>
        </w:rPr>
        <w:t>Continuous</w:t>
      </w:r>
      <w:r w:rsidRPr="00A93895">
        <w:rPr>
          <w:spacing w:val="-2"/>
        </w:rPr>
        <w:t xml:space="preserve"> </w:t>
      </w:r>
      <w:r w:rsidRPr="00A93895">
        <w:rPr>
          <w:spacing w:val="-1"/>
        </w:rPr>
        <w:t>Process</w:t>
      </w:r>
      <w:r w:rsidRPr="00A93895">
        <w:t xml:space="preserve"> </w:t>
      </w:r>
      <w:r w:rsidRPr="00A93895">
        <w:rPr>
          <w:spacing w:val="-1"/>
        </w:rPr>
        <w:t>Improvement</w:t>
      </w:r>
      <w:r w:rsidRPr="00A93895">
        <w:t xml:space="preserve"> </w:t>
      </w:r>
      <w:r w:rsidRPr="00A93895">
        <w:rPr>
          <w:spacing w:val="-1"/>
        </w:rPr>
        <w:t>(CPI)</w:t>
      </w:r>
      <w:r w:rsidRPr="00A93895">
        <w:rPr>
          <w:spacing w:val="-3"/>
        </w:rPr>
        <w:t xml:space="preserve"> </w:t>
      </w:r>
      <w:r w:rsidRPr="00A93895">
        <w:rPr>
          <w:spacing w:val="-1"/>
        </w:rPr>
        <w:t>tool.</w:t>
      </w:r>
      <w:r w:rsidRPr="00A93895">
        <w:rPr>
          <w:spacing w:val="65"/>
        </w:rPr>
        <w:t xml:space="preserve"> </w:t>
      </w:r>
      <w:r w:rsidRPr="00A93895">
        <w:rPr>
          <w:spacing w:val="-1"/>
        </w:rPr>
        <w:t>Accordingly,</w:t>
      </w:r>
      <w:r w:rsidRPr="00A93895">
        <w:rPr>
          <w:spacing w:val="59"/>
        </w:rPr>
        <w:t xml:space="preserve"> </w:t>
      </w:r>
      <w:r w:rsidRPr="00A93895">
        <w:t>the</w:t>
      </w:r>
      <w:r w:rsidRPr="00A93895">
        <w:rPr>
          <w:spacing w:val="-1"/>
        </w:rPr>
        <w:t xml:space="preserve"> model</w:t>
      </w:r>
      <w:r w:rsidRPr="00A93895">
        <w:t xml:space="preserve"> </w:t>
      </w:r>
      <w:r w:rsidRPr="00A93895">
        <w:rPr>
          <w:spacing w:val="-1"/>
        </w:rPr>
        <w:t>itself</w:t>
      </w:r>
      <w:r w:rsidRPr="00A93895">
        <w:t xml:space="preserve"> </w:t>
      </w:r>
      <w:r w:rsidRPr="00A93895">
        <w:rPr>
          <w:spacing w:val="-1"/>
        </w:rPr>
        <w:t>must</w:t>
      </w:r>
      <w:r w:rsidRPr="00A93895">
        <w:t xml:space="preserve"> </w:t>
      </w:r>
      <w:r w:rsidRPr="00A93895">
        <w:rPr>
          <w:spacing w:val="-1"/>
        </w:rPr>
        <w:t>undergo</w:t>
      </w:r>
      <w:r w:rsidRPr="00A93895">
        <w:rPr>
          <w:spacing w:val="1"/>
        </w:rPr>
        <w:t xml:space="preserve"> </w:t>
      </w:r>
      <w:r w:rsidRPr="00A93895">
        <w:rPr>
          <w:spacing w:val="-1"/>
        </w:rPr>
        <w:t>CPI</w:t>
      </w:r>
      <w:r w:rsidRPr="00A93895">
        <w:t xml:space="preserve"> </w:t>
      </w:r>
      <w:r w:rsidRPr="00A93895">
        <w:rPr>
          <w:spacing w:val="-1"/>
        </w:rPr>
        <w:t xml:space="preserve">in order </w:t>
      </w:r>
      <w:r w:rsidRPr="00A93895">
        <w:t>to</w:t>
      </w:r>
      <w:r w:rsidRPr="00A93895">
        <w:rPr>
          <w:spacing w:val="-1"/>
        </w:rPr>
        <w:t xml:space="preserve"> remain current</w:t>
      </w:r>
      <w:r w:rsidRPr="00A93895">
        <w:rPr>
          <w:spacing w:val="-2"/>
        </w:rPr>
        <w:t xml:space="preserve"> </w:t>
      </w:r>
      <w:r w:rsidRPr="00A93895">
        <w:rPr>
          <w:spacing w:val="-1"/>
        </w:rPr>
        <w:t>and</w:t>
      </w:r>
      <w:r w:rsidRPr="00A93895">
        <w:rPr>
          <w:spacing w:val="1"/>
        </w:rPr>
        <w:t xml:space="preserve"> </w:t>
      </w:r>
      <w:r w:rsidRPr="00A93895">
        <w:rPr>
          <w:spacing w:val="-1"/>
        </w:rPr>
        <w:t>relevant.</w:t>
      </w:r>
      <w:r w:rsidRPr="00A93895">
        <w:t xml:space="preserve"> </w:t>
      </w:r>
      <w:r w:rsidRPr="00A93895">
        <w:rPr>
          <w:spacing w:val="1"/>
        </w:rPr>
        <w:t xml:space="preserve"> </w:t>
      </w:r>
      <w:r w:rsidRPr="00A93895">
        <w:rPr>
          <w:spacing w:val="-1"/>
        </w:rPr>
        <w:t>Please</w:t>
      </w:r>
      <w:r w:rsidRPr="00A93895">
        <w:rPr>
          <w:spacing w:val="1"/>
        </w:rPr>
        <w:t xml:space="preserve"> </w:t>
      </w:r>
      <w:r w:rsidRPr="00A93895">
        <w:rPr>
          <w:spacing w:val="-1"/>
        </w:rPr>
        <w:t>submit</w:t>
      </w:r>
      <w:r w:rsidRPr="00A93895">
        <w:rPr>
          <w:spacing w:val="67"/>
        </w:rPr>
        <w:t xml:space="preserve"> </w:t>
      </w:r>
      <w:r w:rsidRPr="00A93895">
        <w:rPr>
          <w:spacing w:val="-1"/>
        </w:rPr>
        <w:t>recommended</w:t>
      </w:r>
      <w:r w:rsidRPr="00A93895">
        <w:rPr>
          <w:spacing w:val="1"/>
        </w:rPr>
        <w:t xml:space="preserve"> </w:t>
      </w:r>
      <w:r w:rsidRPr="00A93895">
        <w:rPr>
          <w:spacing w:val="-1"/>
        </w:rPr>
        <w:t>improvements</w:t>
      </w:r>
      <w:r w:rsidRPr="00A93895">
        <w:t xml:space="preserve"> or</w:t>
      </w:r>
      <w:r w:rsidRPr="00A93895">
        <w:rPr>
          <w:spacing w:val="-1"/>
        </w:rPr>
        <w:t xml:space="preserve"> comments</w:t>
      </w:r>
      <w:r w:rsidRPr="00A93895">
        <w:t xml:space="preserve"> </w:t>
      </w:r>
      <w:r w:rsidRPr="00A93895">
        <w:rPr>
          <w:spacing w:val="-1"/>
        </w:rPr>
        <w:t>to your center’s</w:t>
      </w:r>
      <w:r w:rsidRPr="00A93895">
        <w:t xml:space="preserve"> AF </w:t>
      </w:r>
      <w:r w:rsidRPr="00A93895">
        <w:rPr>
          <w:spacing w:val="-1"/>
        </w:rPr>
        <w:t>SEAM POC.</w:t>
      </w:r>
    </w:p>
    <w:sectPr w:rsidR="001D464B" w:rsidRPr="00A93895">
      <w:footerReference w:type="default" r:id="rId21"/>
      <w:pgSz w:w="12240" w:h="15840"/>
      <w:pgMar w:top="980" w:right="1180" w:bottom="1240" w:left="1340" w:header="746" w:footer="10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929" w:rsidRDefault="00D43929">
      <w:r>
        <w:separator/>
      </w:r>
    </w:p>
  </w:endnote>
  <w:endnote w:type="continuationSeparator" w:id="0">
    <w:p w:rsidR="00D43929" w:rsidRDefault="00D4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29" w:rsidRDefault="00D439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29" w:rsidRDefault="000E74F8">
    <w:pPr>
      <w:spacing w:line="14" w:lineRule="auto"/>
      <w:rPr>
        <w:sz w:val="20"/>
        <w:szCs w:val="20"/>
      </w:rPr>
    </w:pPr>
    <w:r>
      <w:pict>
        <v:shapetype id="_x0000_t202" coordsize="21600,21600" o:spt="202" path="m,l,21600r21600,l21600,xe">
          <v:stroke joinstyle="miter"/>
          <v:path gradientshapeok="t" o:connecttype="rect"/>
        </v:shapetype>
        <v:shape id="_x0000_s2064" type="#_x0000_t202" style="position:absolute;margin-left:223.9pt;margin-top:728.7pt;width:171.6pt;height:14pt;z-index:-163360;mso-position-horizontal-relative:page;mso-position-vertical-relative:page" filled="f" stroked="f">
          <v:textbox style="mso-next-textbox:#_x0000_s2064" inset="0,0,0,0">
            <w:txbxContent>
              <w:p w:rsidR="00D43929" w:rsidRDefault="00D43929" w:rsidP="00823381">
                <w:pPr>
                  <w:pStyle w:val="BodyText"/>
                  <w:spacing w:line="265" w:lineRule="exact"/>
                  <w:ind w:left="20"/>
                  <w:jc w:val="center"/>
                </w:pPr>
                <w:r>
                  <w:rPr>
                    <w:spacing w:val="-1"/>
                  </w:rPr>
                  <w:t xml:space="preserve">Version </w:t>
                </w:r>
                <w:r>
                  <w:t>3</w:t>
                </w:r>
                <w:r>
                  <w:rPr>
                    <w:spacing w:val="1"/>
                  </w:rPr>
                  <w:t xml:space="preserve"> </w:t>
                </w:r>
                <w:r>
                  <w:t>–</w:t>
                </w:r>
                <w:r>
                  <w:rPr>
                    <w:spacing w:val="-1"/>
                  </w:rPr>
                  <w:t xml:space="preserve"> </w:t>
                </w:r>
                <w:r>
                  <w:t>28 JULY 2014</w:t>
                </w:r>
              </w:p>
              <w:p w:rsidR="00D43929" w:rsidRDefault="00D43929">
                <w:pPr>
                  <w:pStyle w:val="BodyText"/>
                  <w:spacing w:line="265" w:lineRule="exact"/>
                  <w:ind w:left="20"/>
                </w:pPr>
              </w:p>
            </w:txbxContent>
          </v:textbox>
          <w10:wrap anchorx="page" anchory="page"/>
        </v:shape>
      </w:pict>
    </w:r>
    <w:r>
      <w:pict>
        <v:shape id="_x0000_s2063" type="#_x0000_t202" style="position:absolute;margin-left:533.2pt;margin-top:728.55pt;width:16pt;height:14pt;z-index:-163336;mso-position-horizontal-relative:page;mso-position-vertical-relative:page" filled="f" stroked="f">
          <v:textbox style="mso-next-textbox:#_x0000_s2063" inset="0,0,0,0">
            <w:txbxContent>
              <w:p w:rsidR="00D43929" w:rsidRDefault="00D43929">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0E74F8">
                  <w:rPr>
                    <w:rFonts w:ascii="Times New Roman"/>
                    <w:noProof/>
                  </w:rPr>
                  <w:t>2</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29" w:rsidRDefault="00D4392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29" w:rsidRDefault="00D43929" w:rsidP="00A13ED8">
    <w:pPr>
      <w:pStyle w:val="BodyText"/>
      <w:spacing w:line="265" w:lineRule="exact"/>
      <w:ind w:left="20"/>
      <w:jc w:val="center"/>
    </w:pPr>
    <w:r>
      <w:rPr>
        <w:spacing w:val="-1"/>
      </w:rPr>
      <w:t xml:space="preserve">Version </w:t>
    </w:r>
    <w:r>
      <w:t>3</w:t>
    </w:r>
    <w:r>
      <w:rPr>
        <w:spacing w:val="1"/>
      </w:rPr>
      <w:t xml:space="preserve"> </w:t>
    </w:r>
    <w:r>
      <w:t>–</w:t>
    </w:r>
    <w:r>
      <w:rPr>
        <w:spacing w:val="-1"/>
      </w:rPr>
      <w:t xml:space="preserve"> </w:t>
    </w:r>
    <w:r>
      <w:t>28 JULY 2014</w:t>
    </w:r>
  </w:p>
  <w:p w:rsidR="00D43929" w:rsidRDefault="000E74F8">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533.2pt;margin-top:728.55pt;width:16pt;height:14pt;z-index:-163096;mso-position-horizontal-relative:page;mso-position-vertical-relative:page" filled="f" stroked="f">
          <v:textbox style="mso-next-textbox:#_x0000_s2049" inset="0,0,0,0">
            <w:txbxContent>
              <w:p w:rsidR="00D43929" w:rsidRDefault="00D43929">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0E74F8">
                  <w:rPr>
                    <w:rFonts w:ascii="Times New Roman"/>
                    <w:noProof/>
                  </w:rPr>
                  <w:t>24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929" w:rsidRDefault="00D43929">
      <w:r>
        <w:separator/>
      </w:r>
    </w:p>
  </w:footnote>
  <w:footnote w:type="continuationSeparator" w:id="0">
    <w:p w:rsidR="00D43929" w:rsidRDefault="00D43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29" w:rsidRDefault="00D439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29" w:rsidRDefault="000E74F8">
    <w:pPr>
      <w:spacing w:line="14" w:lineRule="auto"/>
      <w:rPr>
        <w:sz w:val="20"/>
        <w:szCs w:val="20"/>
      </w:rPr>
    </w:pPr>
    <w:r>
      <w:pict>
        <v:shapetype id="_x0000_t202" coordsize="21600,21600" o:spt="202" path="m,l,21600r21600,l21600,xe">
          <v:stroke joinstyle="miter"/>
          <v:path gradientshapeok="t" o:connecttype="rect"/>
        </v:shapetype>
        <v:shape id="_x0000_s2065" type="#_x0000_t202" style="position:absolute;margin-left:0;margin-top:36.3pt;width:607.15pt;height:14pt;z-index:-163384;mso-position-horizontal-relative:page;mso-position-vertical-relative:page" filled="f" stroked="f">
          <v:textbox style="mso-next-textbox:#_x0000_s2065" inset="0,0,0,0">
            <w:txbxContent>
              <w:p w:rsidR="00D43929" w:rsidRDefault="00D43929" w:rsidP="00823381">
                <w:pPr>
                  <w:pStyle w:val="BodyText"/>
                  <w:spacing w:line="265" w:lineRule="exact"/>
                  <w:ind w:left="20"/>
                  <w:jc w:val="center"/>
                </w:pPr>
                <w:r>
                  <w:rPr>
                    <w:spacing w:val="-1"/>
                  </w:rPr>
                  <w:t xml:space="preserve">Version </w:t>
                </w:r>
                <w:r>
                  <w:t>3</w:t>
                </w:r>
                <w:r>
                  <w:rPr>
                    <w:spacing w:val="1"/>
                  </w:rPr>
                  <w:t xml:space="preserve"> </w:t>
                </w:r>
                <w:r>
                  <w:t>–</w:t>
                </w:r>
                <w:r>
                  <w:rPr>
                    <w:spacing w:val="-1"/>
                  </w:rPr>
                  <w:t xml:space="preserve"> </w:t>
                </w:r>
                <w:r>
                  <w:t>28 JULY 2014</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29" w:rsidRDefault="00D439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4E0A"/>
    <w:multiLevelType w:val="multilevel"/>
    <w:tmpl w:val="47EE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B423A"/>
    <w:multiLevelType w:val="multilevel"/>
    <w:tmpl w:val="C6CC2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226ED4"/>
    <w:multiLevelType w:val="multilevel"/>
    <w:tmpl w:val="2562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2A6E4D"/>
    <w:multiLevelType w:val="multilevel"/>
    <w:tmpl w:val="9F74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C235F1"/>
    <w:multiLevelType w:val="multilevel"/>
    <w:tmpl w:val="3E24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C77CCA"/>
    <w:multiLevelType w:val="multilevel"/>
    <w:tmpl w:val="37AA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EF738D"/>
    <w:multiLevelType w:val="multilevel"/>
    <w:tmpl w:val="6D5E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EE3D51"/>
    <w:multiLevelType w:val="multilevel"/>
    <w:tmpl w:val="0F60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634371"/>
    <w:multiLevelType w:val="multilevel"/>
    <w:tmpl w:val="1F40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66D234B"/>
    <w:multiLevelType w:val="multilevel"/>
    <w:tmpl w:val="34C6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885C40"/>
    <w:multiLevelType w:val="multilevel"/>
    <w:tmpl w:val="A850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E417BF"/>
    <w:multiLevelType w:val="multilevel"/>
    <w:tmpl w:val="6810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AD4A91"/>
    <w:multiLevelType w:val="multilevel"/>
    <w:tmpl w:val="CFE0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6C60B4"/>
    <w:multiLevelType w:val="multilevel"/>
    <w:tmpl w:val="56CC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BE4599E"/>
    <w:multiLevelType w:val="multilevel"/>
    <w:tmpl w:val="84E6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C3C7993"/>
    <w:multiLevelType w:val="multilevel"/>
    <w:tmpl w:val="91B6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CBB1966"/>
    <w:multiLevelType w:val="multilevel"/>
    <w:tmpl w:val="0242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D5C2AF4"/>
    <w:multiLevelType w:val="multilevel"/>
    <w:tmpl w:val="1156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00B2D3A"/>
    <w:multiLevelType w:val="multilevel"/>
    <w:tmpl w:val="A0FA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0291CB8"/>
    <w:multiLevelType w:val="multilevel"/>
    <w:tmpl w:val="09E0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5C5A0A"/>
    <w:multiLevelType w:val="multilevel"/>
    <w:tmpl w:val="115A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062321A"/>
    <w:multiLevelType w:val="multilevel"/>
    <w:tmpl w:val="9996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12972EA"/>
    <w:multiLevelType w:val="multilevel"/>
    <w:tmpl w:val="AA422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2113768"/>
    <w:multiLevelType w:val="multilevel"/>
    <w:tmpl w:val="AB60F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3583A9C"/>
    <w:multiLevelType w:val="multilevel"/>
    <w:tmpl w:val="6418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40B2206"/>
    <w:multiLevelType w:val="multilevel"/>
    <w:tmpl w:val="0402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4A703B7"/>
    <w:multiLevelType w:val="multilevel"/>
    <w:tmpl w:val="5542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51F0624"/>
    <w:multiLevelType w:val="multilevel"/>
    <w:tmpl w:val="6648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52863C5"/>
    <w:multiLevelType w:val="multilevel"/>
    <w:tmpl w:val="7DA4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6143D3E"/>
    <w:multiLevelType w:val="multilevel"/>
    <w:tmpl w:val="81C2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6E0499C"/>
    <w:multiLevelType w:val="multilevel"/>
    <w:tmpl w:val="523E7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8B879D0"/>
    <w:multiLevelType w:val="multilevel"/>
    <w:tmpl w:val="DB9C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8C20FBB"/>
    <w:multiLevelType w:val="multilevel"/>
    <w:tmpl w:val="718A5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8DC6184"/>
    <w:multiLevelType w:val="multilevel"/>
    <w:tmpl w:val="B026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A160209"/>
    <w:multiLevelType w:val="multilevel"/>
    <w:tmpl w:val="975E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455F6A"/>
    <w:multiLevelType w:val="multilevel"/>
    <w:tmpl w:val="68B69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B5D049A"/>
    <w:multiLevelType w:val="multilevel"/>
    <w:tmpl w:val="8B50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B7E58FB"/>
    <w:multiLevelType w:val="multilevel"/>
    <w:tmpl w:val="B42C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B9A173A"/>
    <w:multiLevelType w:val="multilevel"/>
    <w:tmpl w:val="6000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BE147A8"/>
    <w:multiLevelType w:val="multilevel"/>
    <w:tmpl w:val="9048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C06505E"/>
    <w:multiLevelType w:val="multilevel"/>
    <w:tmpl w:val="B3A6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C2F67D4"/>
    <w:multiLevelType w:val="multilevel"/>
    <w:tmpl w:val="13B0A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CCD10F3"/>
    <w:multiLevelType w:val="multilevel"/>
    <w:tmpl w:val="FC9A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DAB4E9A"/>
    <w:multiLevelType w:val="multilevel"/>
    <w:tmpl w:val="531A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E0155AD"/>
    <w:multiLevelType w:val="multilevel"/>
    <w:tmpl w:val="08E0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F287C8E"/>
    <w:multiLevelType w:val="multilevel"/>
    <w:tmpl w:val="6402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F7928C0"/>
    <w:multiLevelType w:val="multilevel"/>
    <w:tmpl w:val="2158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F813DE7"/>
    <w:multiLevelType w:val="multilevel"/>
    <w:tmpl w:val="0062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22D5472"/>
    <w:multiLevelType w:val="multilevel"/>
    <w:tmpl w:val="CC1C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24326EF"/>
    <w:multiLevelType w:val="multilevel"/>
    <w:tmpl w:val="C202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851134"/>
    <w:multiLevelType w:val="multilevel"/>
    <w:tmpl w:val="41D2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35106B2"/>
    <w:multiLevelType w:val="multilevel"/>
    <w:tmpl w:val="357E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36102C2"/>
    <w:multiLevelType w:val="multilevel"/>
    <w:tmpl w:val="0E1A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53C2798"/>
    <w:multiLevelType w:val="multilevel"/>
    <w:tmpl w:val="70BE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5D2244A"/>
    <w:multiLevelType w:val="multilevel"/>
    <w:tmpl w:val="E5A6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696108C"/>
    <w:multiLevelType w:val="multilevel"/>
    <w:tmpl w:val="D5F6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6F07EA7"/>
    <w:multiLevelType w:val="multilevel"/>
    <w:tmpl w:val="482C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9B77A24"/>
    <w:multiLevelType w:val="multilevel"/>
    <w:tmpl w:val="F8C0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A8865BE"/>
    <w:multiLevelType w:val="multilevel"/>
    <w:tmpl w:val="FBF8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BD24276"/>
    <w:multiLevelType w:val="multilevel"/>
    <w:tmpl w:val="B9FE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C0C0F87"/>
    <w:multiLevelType w:val="multilevel"/>
    <w:tmpl w:val="DD6A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C724361"/>
    <w:multiLevelType w:val="multilevel"/>
    <w:tmpl w:val="58EA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CC9529D"/>
    <w:multiLevelType w:val="multilevel"/>
    <w:tmpl w:val="54C2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DA24E77"/>
    <w:multiLevelType w:val="multilevel"/>
    <w:tmpl w:val="C872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FCE3D47"/>
    <w:multiLevelType w:val="multilevel"/>
    <w:tmpl w:val="35A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13913DF"/>
    <w:multiLevelType w:val="multilevel"/>
    <w:tmpl w:val="020A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1E313CB"/>
    <w:multiLevelType w:val="multilevel"/>
    <w:tmpl w:val="0768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24135C3"/>
    <w:multiLevelType w:val="multilevel"/>
    <w:tmpl w:val="586E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2B57CA1"/>
    <w:multiLevelType w:val="multilevel"/>
    <w:tmpl w:val="0CFED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2E0043A"/>
    <w:multiLevelType w:val="multilevel"/>
    <w:tmpl w:val="A8B0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3447812"/>
    <w:multiLevelType w:val="multilevel"/>
    <w:tmpl w:val="4504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3FE6586"/>
    <w:multiLevelType w:val="hybridMultilevel"/>
    <w:tmpl w:val="0A76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5413D56"/>
    <w:multiLevelType w:val="multilevel"/>
    <w:tmpl w:val="AE6E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67B3C4B"/>
    <w:multiLevelType w:val="multilevel"/>
    <w:tmpl w:val="9570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67F5727"/>
    <w:multiLevelType w:val="multilevel"/>
    <w:tmpl w:val="7442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8B1268B"/>
    <w:multiLevelType w:val="multilevel"/>
    <w:tmpl w:val="D2B2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91A5C5B"/>
    <w:multiLevelType w:val="multilevel"/>
    <w:tmpl w:val="8ED0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91F08D0"/>
    <w:multiLevelType w:val="multilevel"/>
    <w:tmpl w:val="6832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9FD69FD"/>
    <w:multiLevelType w:val="multilevel"/>
    <w:tmpl w:val="B02C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3A6619D2"/>
    <w:multiLevelType w:val="multilevel"/>
    <w:tmpl w:val="7C0E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C204E62"/>
    <w:multiLevelType w:val="multilevel"/>
    <w:tmpl w:val="8C94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C4E4BB7"/>
    <w:multiLevelType w:val="multilevel"/>
    <w:tmpl w:val="BFA8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CCD3892"/>
    <w:multiLevelType w:val="multilevel"/>
    <w:tmpl w:val="0CDA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DCC025A"/>
    <w:multiLevelType w:val="multilevel"/>
    <w:tmpl w:val="E444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DE77AF7"/>
    <w:multiLevelType w:val="multilevel"/>
    <w:tmpl w:val="3422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E766C30"/>
    <w:multiLevelType w:val="multilevel"/>
    <w:tmpl w:val="92FE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EB44353"/>
    <w:multiLevelType w:val="multilevel"/>
    <w:tmpl w:val="0B66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FDA5FCA"/>
    <w:multiLevelType w:val="multilevel"/>
    <w:tmpl w:val="4876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FFB493D"/>
    <w:multiLevelType w:val="multilevel"/>
    <w:tmpl w:val="BBF0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01E09F8"/>
    <w:multiLevelType w:val="multilevel"/>
    <w:tmpl w:val="6620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0C17507"/>
    <w:multiLevelType w:val="multilevel"/>
    <w:tmpl w:val="9C08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1470EF0"/>
    <w:multiLevelType w:val="multilevel"/>
    <w:tmpl w:val="935A4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1C27860"/>
    <w:multiLevelType w:val="multilevel"/>
    <w:tmpl w:val="7E1C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80B1A17"/>
    <w:multiLevelType w:val="multilevel"/>
    <w:tmpl w:val="348E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81464F3"/>
    <w:multiLevelType w:val="multilevel"/>
    <w:tmpl w:val="1776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86220DE"/>
    <w:multiLevelType w:val="multilevel"/>
    <w:tmpl w:val="25A2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8E37A6A"/>
    <w:multiLevelType w:val="multilevel"/>
    <w:tmpl w:val="2DB2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9311D8C"/>
    <w:multiLevelType w:val="multilevel"/>
    <w:tmpl w:val="7C28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494E0B54"/>
    <w:multiLevelType w:val="multilevel"/>
    <w:tmpl w:val="AF08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A8877EE"/>
    <w:multiLevelType w:val="multilevel"/>
    <w:tmpl w:val="924E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C7B4C8C"/>
    <w:multiLevelType w:val="multilevel"/>
    <w:tmpl w:val="B8F6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4CEA6D81"/>
    <w:multiLevelType w:val="multilevel"/>
    <w:tmpl w:val="7BF8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DB846F5"/>
    <w:multiLevelType w:val="multilevel"/>
    <w:tmpl w:val="D290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DF45F63"/>
    <w:multiLevelType w:val="multilevel"/>
    <w:tmpl w:val="492C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EC77564"/>
    <w:multiLevelType w:val="multilevel"/>
    <w:tmpl w:val="A320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4EF42B8F"/>
    <w:multiLevelType w:val="multilevel"/>
    <w:tmpl w:val="83C8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51C07BC6"/>
    <w:multiLevelType w:val="multilevel"/>
    <w:tmpl w:val="4A42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1D94027"/>
    <w:multiLevelType w:val="multilevel"/>
    <w:tmpl w:val="9A60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21545E6"/>
    <w:multiLevelType w:val="multilevel"/>
    <w:tmpl w:val="9238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27B0463"/>
    <w:multiLevelType w:val="multilevel"/>
    <w:tmpl w:val="D296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2A8324F"/>
    <w:multiLevelType w:val="multilevel"/>
    <w:tmpl w:val="751C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5322747B"/>
    <w:multiLevelType w:val="multilevel"/>
    <w:tmpl w:val="DA2E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532752BA"/>
    <w:multiLevelType w:val="multilevel"/>
    <w:tmpl w:val="CA68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53CB6BF3"/>
    <w:multiLevelType w:val="multilevel"/>
    <w:tmpl w:val="34E8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49D64C6"/>
    <w:multiLevelType w:val="multilevel"/>
    <w:tmpl w:val="B2E8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5DB7DC9"/>
    <w:multiLevelType w:val="multilevel"/>
    <w:tmpl w:val="DBF4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7633F7D"/>
    <w:multiLevelType w:val="multilevel"/>
    <w:tmpl w:val="AE60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803442E"/>
    <w:multiLevelType w:val="multilevel"/>
    <w:tmpl w:val="C352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8A03316"/>
    <w:multiLevelType w:val="multilevel"/>
    <w:tmpl w:val="135A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96B3366"/>
    <w:multiLevelType w:val="multilevel"/>
    <w:tmpl w:val="102E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9C473A4"/>
    <w:multiLevelType w:val="multilevel"/>
    <w:tmpl w:val="59B4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5A165598"/>
    <w:multiLevelType w:val="multilevel"/>
    <w:tmpl w:val="EDCC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5AB0488F"/>
    <w:multiLevelType w:val="multilevel"/>
    <w:tmpl w:val="A4B8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5B9B1926"/>
    <w:multiLevelType w:val="multilevel"/>
    <w:tmpl w:val="1E78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5BE82E63"/>
    <w:multiLevelType w:val="multilevel"/>
    <w:tmpl w:val="8FB0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5BFF1574"/>
    <w:multiLevelType w:val="multilevel"/>
    <w:tmpl w:val="9560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5CFD1726"/>
    <w:multiLevelType w:val="multilevel"/>
    <w:tmpl w:val="9A8C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5EE23CD7"/>
    <w:multiLevelType w:val="multilevel"/>
    <w:tmpl w:val="6396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5F3F4855"/>
    <w:multiLevelType w:val="multilevel"/>
    <w:tmpl w:val="755E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6281464F"/>
    <w:multiLevelType w:val="multilevel"/>
    <w:tmpl w:val="2110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62E35BD9"/>
    <w:multiLevelType w:val="multilevel"/>
    <w:tmpl w:val="E098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631E46D8"/>
    <w:multiLevelType w:val="multilevel"/>
    <w:tmpl w:val="2FD6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6384080E"/>
    <w:multiLevelType w:val="multilevel"/>
    <w:tmpl w:val="45F2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63A57CCC"/>
    <w:multiLevelType w:val="multilevel"/>
    <w:tmpl w:val="D95C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63AF01BC"/>
    <w:multiLevelType w:val="multilevel"/>
    <w:tmpl w:val="86B4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64130606"/>
    <w:multiLevelType w:val="multilevel"/>
    <w:tmpl w:val="66F8A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645B32BD"/>
    <w:multiLevelType w:val="multilevel"/>
    <w:tmpl w:val="95BA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645E3217"/>
    <w:multiLevelType w:val="multilevel"/>
    <w:tmpl w:val="9E4A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64A00D1E"/>
    <w:multiLevelType w:val="multilevel"/>
    <w:tmpl w:val="EC6C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66B577B4"/>
    <w:multiLevelType w:val="multilevel"/>
    <w:tmpl w:val="073C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67445FC1"/>
    <w:multiLevelType w:val="multilevel"/>
    <w:tmpl w:val="63A0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69007256"/>
    <w:multiLevelType w:val="multilevel"/>
    <w:tmpl w:val="34F4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690E1675"/>
    <w:multiLevelType w:val="multilevel"/>
    <w:tmpl w:val="9142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6A29697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4">
    <w:nsid w:val="6B8C2162"/>
    <w:multiLevelType w:val="multilevel"/>
    <w:tmpl w:val="B8BEF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6ECB39CE"/>
    <w:multiLevelType w:val="multilevel"/>
    <w:tmpl w:val="AE0A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701C340A"/>
    <w:multiLevelType w:val="multilevel"/>
    <w:tmpl w:val="4390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72B556B3"/>
    <w:multiLevelType w:val="multilevel"/>
    <w:tmpl w:val="CCC0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733A5092"/>
    <w:multiLevelType w:val="multilevel"/>
    <w:tmpl w:val="5B2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737101AD"/>
    <w:multiLevelType w:val="multilevel"/>
    <w:tmpl w:val="FEA8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742A4F0C"/>
    <w:multiLevelType w:val="multilevel"/>
    <w:tmpl w:val="66F8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75B4428F"/>
    <w:multiLevelType w:val="multilevel"/>
    <w:tmpl w:val="6898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7745F07"/>
    <w:multiLevelType w:val="multilevel"/>
    <w:tmpl w:val="BF66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7A444F4A"/>
    <w:multiLevelType w:val="multilevel"/>
    <w:tmpl w:val="3F32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7AF30CF0"/>
    <w:multiLevelType w:val="multilevel"/>
    <w:tmpl w:val="19AE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7B401773"/>
    <w:multiLevelType w:val="multilevel"/>
    <w:tmpl w:val="A37C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7B472C8A"/>
    <w:multiLevelType w:val="multilevel"/>
    <w:tmpl w:val="A640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7B5A7372"/>
    <w:multiLevelType w:val="multilevel"/>
    <w:tmpl w:val="5586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7C2F5809"/>
    <w:multiLevelType w:val="multilevel"/>
    <w:tmpl w:val="4ADA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7C5C368A"/>
    <w:multiLevelType w:val="multilevel"/>
    <w:tmpl w:val="F0B2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7DCF48D2"/>
    <w:multiLevelType w:val="multilevel"/>
    <w:tmpl w:val="BC0E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7E9B5358"/>
    <w:multiLevelType w:val="multilevel"/>
    <w:tmpl w:val="2C44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2"/>
  </w:num>
  <w:num w:numId="2">
    <w:abstractNumId w:val="96"/>
  </w:num>
  <w:num w:numId="3">
    <w:abstractNumId w:val="121"/>
  </w:num>
  <w:num w:numId="4">
    <w:abstractNumId w:val="78"/>
  </w:num>
  <w:num w:numId="5">
    <w:abstractNumId w:val="153"/>
  </w:num>
  <w:num w:numId="6">
    <w:abstractNumId w:val="126"/>
  </w:num>
  <w:num w:numId="7">
    <w:abstractNumId w:val="134"/>
  </w:num>
  <w:num w:numId="8">
    <w:abstractNumId w:val="119"/>
  </w:num>
  <w:num w:numId="9">
    <w:abstractNumId w:val="0"/>
  </w:num>
  <w:num w:numId="10">
    <w:abstractNumId w:val="43"/>
  </w:num>
  <w:num w:numId="11">
    <w:abstractNumId w:val="91"/>
  </w:num>
  <w:num w:numId="12">
    <w:abstractNumId w:val="93"/>
  </w:num>
  <w:num w:numId="13">
    <w:abstractNumId w:val="116"/>
  </w:num>
  <w:num w:numId="14">
    <w:abstractNumId w:val="152"/>
  </w:num>
  <w:num w:numId="15">
    <w:abstractNumId w:val="29"/>
  </w:num>
  <w:num w:numId="16">
    <w:abstractNumId w:val="48"/>
  </w:num>
  <w:num w:numId="17">
    <w:abstractNumId w:val="143"/>
  </w:num>
  <w:num w:numId="18">
    <w:abstractNumId w:val="71"/>
  </w:num>
  <w:num w:numId="19">
    <w:abstractNumId w:val="144"/>
  </w:num>
  <w:num w:numId="20">
    <w:abstractNumId w:val="6"/>
  </w:num>
  <w:num w:numId="21">
    <w:abstractNumId w:val="30"/>
  </w:num>
  <w:num w:numId="22">
    <w:abstractNumId w:val="129"/>
  </w:num>
  <w:num w:numId="23">
    <w:abstractNumId w:val="72"/>
  </w:num>
  <w:num w:numId="24">
    <w:abstractNumId w:val="27"/>
  </w:num>
  <w:num w:numId="25">
    <w:abstractNumId w:val="132"/>
  </w:num>
  <w:num w:numId="26">
    <w:abstractNumId w:val="53"/>
  </w:num>
  <w:num w:numId="27">
    <w:abstractNumId w:val="22"/>
  </w:num>
  <w:num w:numId="28">
    <w:abstractNumId w:val="14"/>
  </w:num>
  <w:num w:numId="29">
    <w:abstractNumId w:val="115"/>
  </w:num>
  <w:num w:numId="30">
    <w:abstractNumId w:val="149"/>
  </w:num>
  <w:num w:numId="31">
    <w:abstractNumId w:val="101"/>
  </w:num>
  <w:num w:numId="32">
    <w:abstractNumId w:val="139"/>
  </w:num>
  <w:num w:numId="33">
    <w:abstractNumId w:val="44"/>
  </w:num>
  <w:num w:numId="34">
    <w:abstractNumId w:val="117"/>
  </w:num>
  <w:num w:numId="35">
    <w:abstractNumId w:val="64"/>
  </w:num>
  <w:num w:numId="36">
    <w:abstractNumId w:val="135"/>
  </w:num>
  <w:num w:numId="37">
    <w:abstractNumId w:val="112"/>
  </w:num>
  <w:num w:numId="38">
    <w:abstractNumId w:val="75"/>
  </w:num>
  <w:num w:numId="39">
    <w:abstractNumId w:val="4"/>
  </w:num>
  <w:num w:numId="40">
    <w:abstractNumId w:val="95"/>
  </w:num>
  <w:num w:numId="41">
    <w:abstractNumId w:val="39"/>
  </w:num>
  <w:num w:numId="42">
    <w:abstractNumId w:val="13"/>
  </w:num>
  <w:num w:numId="43">
    <w:abstractNumId w:val="97"/>
  </w:num>
  <w:num w:numId="44">
    <w:abstractNumId w:val="128"/>
  </w:num>
  <w:num w:numId="45">
    <w:abstractNumId w:val="25"/>
  </w:num>
  <w:num w:numId="46">
    <w:abstractNumId w:val="16"/>
  </w:num>
  <w:num w:numId="47">
    <w:abstractNumId w:val="130"/>
  </w:num>
  <w:num w:numId="48">
    <w:abstractNumId w:val="118"/>
  </w:num>
  <w:num w:numId="49">
    <w:abstractNumId w:val="161"/>
  </w:num>
  <w:num w:numId="50">
    <w:abstractNumId w:val="37"/>
  </w:num>
  <w:num w:numId="51">
    <w:abstractNumId w:val="52"/>
  </w:num>
  <w:num w:numId="52">
    <w:abstractNumId w:val="106"/>
  </w:num>
  <w:num w:numId="53">
    <w:abstractNumId w:val="68"/>
  </w:num>
  <w:num w:numId="54">
    <w:abstractNumId w:val="55"/>
  </w:num>
  <w:num w:numId="55">
    <w:abstractNumId w:val="49"/>
  </w:num>
  <w:num w:numId="56">
    <w:abstractNumId w:val="154"/>
  </w:num>
  <w:num w:numId="57">
    <w:abstractNumId w:val="9"/>
  </w:num>
  <w:num w:numId="58">
    <w:abstractNumId w:val="111"/>
  </w:num>
  <w:num w:numId="59">
    <w:abstractNumId w:val="31"/>
  </w:num>
  <w:num w:numId="60">
    <w:abstractNumId w:val="92"/>
  </w:num>
  <w:num w:numId="61">
    <w:abstractNumId w:val="2"/>
  </w:num>
  <w:num w:numId="62">
    <w:abstractNumId w:val="70"/>
  </w:num>
  <w:num w:numId="63">
    <w:abstractNumId w:val="47"/>
  </w:num>
  <w:num w:numId="64">
    <w:abstractNumId w:val="158"/>
  </w:num>
  <w:num w:numId="65">
    <w:abstractNumId w:val="123"/>
  </w:num>
  <w:num w:numId="66">
    <w:abstractNumId w:val="11"/>
  </w:num>
  <w:num w:numId="67">
    <w:abstractNumId w:val="56"/>
  </w:num>
  <w:num w:numId="68">
    <w:abstractNumId w:val="15"/>
  </w:num>
  <w:num w:numId="69">
    <w:abstractNumId w:val="58"/>
  </w:num>
  <w:num w:numId="70">
    <w:abstractNumId w:val="66"/>
  </w:num>
  <w:num w:numId="71">
    <w:abstractNumId w:val="42"/>
  </w:num>
  <w:num w:numId="72">
    <w:abstractNumId w:val="94"/>
  </w:num>
  <w:num w:numId="73">
    <w:abstractNumId w:val="81"/>
  </w:num>
  <w:num w:numId="74">
    <w:abstractNumId w:val="160"/>
  </w:num>
  <w:num w:numId="75">
    <w:abstractNumId w:val="110"/>
  </w:num>
  <w:num w:numId="76">
    <w:abstractNumId w:val="46"/>
  </w:num>
  <w:num w:numId="77">
    <w:abstractNumId w:val="107"/>
  </w:num>
  <w:num w:numId="78">
    <w:abstractNumId w:val="82"/>
  </w:num>
  <w:num w:numId="79">
    <w:abstractNumId w:val="104"/>
  </w:num>
  <w:num w:numId="80">
    <w:abstractNumId w:val="19"/>
  </w:num>
  <w:num w:numId="81">
    <w:abstractNumId w:val="142"/>
  </w:num>
  <w:num w:numId="82">
    <w:abstractNumId w:val="80"/>
  </w:num>
  <w:num w:numId="83">
    <w:abstractNumId w:val="157"/>
  </w:num>
  <w:num w:numId="84">
    <w:abstractNumId w:val="125"/>
  </w:num>
  <w:num w:numId="85">
    <w:abstractNumId w:val="155"/>
  </w:num>
  <w:num w:numId="86">
    <w:abstractNumId w:val="23"/>
  </w:num>
  <w:num w:numId="87">
    <w:abstractNumId w:val="65"/>
  </w:num>
  <w:num w:numId="88">
    <w:abstractNumId w:val="5"/>
  </w:num>
  <w:num w:numId="89">
    <w:abstractNumId w:val="20"/>
  </w:num>
  <w:num w:numId="90">
    <w:abstractNumId w:val="99"/>
  </w:num>
  <w:num w:numId="91">
    <w:abstractNumId w:val="61"/>
  </w:num>
  <w:num w:numId="92">
    <w:abstractNumId w:val="124"/>
  </w:num>
  <w:num w:numId="93">
    <w:abstractNumId w:val="54"/>
  </w:num>
  <w:num w:numId="94">
    <w:abstractNumId w:val="137"/>
  </w:num>
  <w:num w:numId="95">
    <w:abstractNumId w:val="113"/>
  </w:num>
  <w:num w:numId="96">
    <w:abstractNumId w:val="50"/>
  </w:num>
  <w:num w:numId="97">
    <w:abstractNumId w:val="86"/>
  </w:num>
  <w:num w:numId="98">
    <w:abstractNumId w:val="51"/>
  </w:num>
  <w:num w:numId="99">
    <w:abstractNumId w:val="100"/>
  </w:num>
  <w:num w:numId="100">
    <w:abstractNumId w:val="69"/>
  </w:num>
  <w:num w:numId="101">
    <w:abstractNumId w:val="83"/>
  </w:num>
  <w:num w:numId="102">
    <w:abstractNumId w:val="59"/>
  </w:num>
  <w:num w:numId="103">
    <w:abstractNumId w:val="79"/>
  </w:num>
  <w:num w:numId="104">
    <w:abstractNumId w:val="89"/>
  </w:num>
  <w:num w:numId="105">
    <w:abstractNumId w:val="88"/>
  </w:num>
  <w:num w:numId="106">
    <w:abstractNumId w:val="7"/>
  </w:num>
  <w:num w:numId="107">
    <w:abstractNumId w:val="147"/>
  </w:num>
  <w:num w:numId="108">
    <w:abstractNumId w:val="73"/>
  </w:num>
  <w:num w:numId="109">
    <w:abstractNumId w:val="87"/>
  </w:num>
  <w:num w:numId="110">
    <w:abstractNumId w:val="8"/>
  </w:num>
  <w:num w:numId="111">
    <w:abstractNumId w:val="45"/>
  </w:num>
  <w:num w:numId="112">
    <w:abstractNumId w:val="146"/>
  </w:num>
  <w:num w:numId="113">
    <w:abstractNumId w:val="1"/>
  </w:num>
  <w:num w:numId="114">
    <w:abstractNumId w:val="105"/>
  </w:num>
  <w:num w:numId="115">
    <w:abstractNumId w:val="122"/>
  </w:num>
  <w:num w:numId="116">
    <w:abstractNumId w:val="156"/>
  </w:num>
  <w:num w:numId="117">
    <w:abstractNumId w:val="159"/>
  </w:num>
  <w:num w:numId="118">
    <w:abstractNumId w:val="35"/>
  </w:num>
  <w:num w:numId="119">
    <w:abstractNumId w:val="133"/>
  </w:num>
  <w:num w:numId="120">
    <w:abstractNumId w:val="34"/>
  </w:num>
  <w:num w:numId="121">
    <w:abstractNumId w:val="41"/>
  </w:num>
  <w:num w:numId="122">
    <w:abstractNumId w:val="17"/>
  </w:num>
  <w:num w:numId="123">
    <w:abstractNumId w:val="84"/>
  </w:num>
  <w:num w:numId="124">
    <w:abstractNumId w:val="21"/>
  </w:num>
  <w:num w:numId="125">
    <w:abstractNumId w:val="85"/>
  </w:num>
  <w:num w:numId="126">
    <w:abstractNumId w:val="103"/>
  </w:num>
  <w:num w:numId="127">
    <w:abstractNumId w:val="62"/>
  </w:num>
  <w:num w:numId="128">
    <w:abstractNumId w:val="109"/>
  </w:num>
  <w:num w:numId="129">
    <w:abstractNumId w:val="114"/>
  </w:num>
  <w:num w:numId="130">
    <w:abstractNumId w:val="60"/>
  </w:num>
  <w:num w:numId="131">
    <w:abstractNumId w:val="38"/>
  </w:num>
  <w:num w:numId="132">
    <w:abstractNumId w:val="140"/>
  </w:num>
  <w:num w:numId="133">
    <w:abstractNumId w:val="151"/>
  </w:num>
  <w:num w:numId="134">
    <w:abstractNumId w:val="150"/>
  </w:num>
  <w:num w:numId="135">
    <w:abstractNumId w:val="63"/>
  </w:num>
  <w:num w:numId="136">
    <w:abstractNumId w:val="77"/>
  </w:num>
  <w:num w:numId="137">
    <w:abstractNumId w:val="18"/>
  </w:num>
  <w:num w:numId="138">
    <w:abstractNumId w:val="141"/>
  </w:num>
  <w:num w:numId="139">
    <w:abstractNumId w:val="136"/>
  </w:num>
  <w:num w:numId="140">
    <w:abstractNumId w:val="57"/>
  </w:num>
  <w:num w:numId="141">
    <w:abstractNumId w:val="26"/>
  </w:num>
  <w:num w:numId="142">
    <w:abstractNumId w:val="24"/>
  </w:num>
  <w:num w:numId="143">
    <w:abstractNumId w:val="98"/>
  </w:num>
  <w:num w:numId="144">
    <w:abstractNumId w:val="36"/>
  </w:num>
  <w:num w:numId="145">
    <w:abstractNumId w:val="138"/>
  </w:num>
  <w:num w:numId="146">
    <w:abstractNumId w:val="40"/>
  </w:num>
  <w:num w:numId="147">
    <w:abstractNumId w:val="76"/>
  </w:num>
  <w:num w:numId="148">
    <w:abstractNumId w:val="108"/>
  </w:num>
  <w:num w:numId="149">
    <w:abstractNumId w:val="127"/>
  </w:num>
  <w:num w:numId="150">
    <w:abstractNumId w:val="33"/>
  </w:num>
  <w:num w:numId="151">
    <w:abstractNumId w:val="120"/>
  </w:num>
  <w:num w:numId="152">
    <w:abstractNumId w:val="10"/>
  </w:num>
  <w:num w:numId="153">
    <w:abstractNumId w:val="74"/>
  </w:num>
  <w:num w:numId="154">
    <w:abstractNumId w:val="67"/>
  </w:num>
  <w:num w:numId="155">
    <w:abstractNumId w:val="3"/>
  </w:num>
  <w:num w:numId="156">
    <w:abstractNumId w:val="12"/>
  </w:num>
  <w:num w:numId="157">
    <w:abstractNumId w:val="131"/>
  </w:num>
  <w:num w:numId="158">
    <w:abstractNumId w:val="28"/>
  </w:num>
  <w:num w:numId="159">
    <w:abstractNumId w:val="148"/>
  </w:num>
  <w:num w:numId="160">
    <w:abstractNumId w:val="90"/>
  </w:num>
  <w:num w:numId="161">
    <w:abstractNumId w:val="32"/>
  </w:num>
  <w:num w:numId="162">
    <w:abstractNumId w:val="145"/>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1D464B"/>
    <w:rsid w:val="00010A4B"/>
    <w:rsid w:val="000B4EC9"/>
    <w:rsid w:val="000E74F8"/>
    <w:rsid w:val="001D464B"/>
    <w:rsid w:val="002C2C6B"/>
    <w:rsid w:val="003236C6"/>
    <w:rsid w:val="004D287B"/>
    <w:rsid w:val="00512786"/>
    <w:rsid w:val="005144DE"/>
    <w:rsid w:val="005E65B4"/>
    <w:rsid w:val="006806CE"/>
    <w:rsid w:val="006B323B"/>
    <w:rsid w:val="006E4B96"/>
    <w:rsid w:val="00784A13"/>
    <w:rsid w:val="00823381"/>
    <w:rsid w:val="008608B9"/>
    <w:rsid w:val="0087693D"/>
    <w:rsid w:val="008F23D9"/>
    <w:rsid w:val="009E0FF1"/>
    <w:rsid w:val="00A1047B"/>
    <w:rsid w:val="00A13ED8"/>
    <w:rsid w:val="00A167C9"/>
    <w:rsid w:val="00A66FC5"/>
    <w:rsid w:val="00A93895"/>
    <w:rsid w:val="00BE0E7D"/>
    <w:rsid w:val="00C505A9"/>
    <w:rsid w:val="00D43929"/>
    <w:rsid w:val="00DA0452"/>
    <w:rsid w:val="00DD274A"/>
    <w:rsid w:val="00EB0F5F"/>
    <w:rsid w:val="00F244CD"/>
    <w:rsid w:val="00F6449E"/>
    <w:rsid w:val="00FC2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452"/>
    <w:rPr>
      <w:sz w:val="24"/>
    </w:rPr>
  </w:style>
  <w:style w:type="paragraph" w:styleId="Heading1">
    <w:name w:val="heading 1"/>
    <w:basedOn w:val="Normal"/>
    <w:next w:val="Normal"/>
    <w:link w:val="Heading1Char"/>
    <w:uiPriority w:val="9"/>
    <w:qFormat/>
    <w:rsid w:val="006B323B"/>
    <w:pPr>
      <w:numPr>
        <w:numId w:val="17"/>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B323B"/>
    <w:pPr>
      <w:numPr>
        <w:ilvl w:val="1"/>
        <w:numId w:val="17"/>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B323B"/>
    <w:pPr>
      <w:numPr>
        <w:ilvl w:val="2"/>
        <w:numId w:val="17"/>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B323B"/>
    <w:pPr>
      <w:numPr>
        <w:ilvl w:val="3"/>
        <w:numId w:val="17"/>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B323B"/>
    <w:pPr>
      <w:numPr>
        <w:ilvl w:val="4"/>
        <w:numId w:val="17"/>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B323B"/>
    <w:pPr>
      <w:numPr>
        <w:ilvl w:val="5"/>
        <w:numId w:val="17"/>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B323B"/>
    <w:pPr>
      <w:numPr>
        <w:ilvl w:val="6"/>
        <w:numId w:val="17"/>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B323B"/>
    <w:pPr>
      <w:numPr>
        <w:ilvl w:val="7"/>
        <w:numId w:val="17"/>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B323B"/>
    <w:pPr>
      <w:numPr>
        <w:ilvl w:val="8"/>
        <w:numId w:val="17"/>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pPr>
      <w:ind w:left="321" w:hanging="201"/>
    </w:pPr>
    <w:rPr>
      <w:rFonts w:ascii="Arial" w:eastAsia="Arial" w:hAnsi="Arial"/>
      <w:sz w:val="18"/>
      <w:szCs w:val="18"/>
    </w:rPr>
  </w:style>
  <w:style w:type="paragraph" w:styleId="TOC2">
    <w:name w:val="toc 2"/>
    <w:basedOn w:val="Normal"/>
    <w:uiPriority w:val="39"/>
    <w:pPr>
      <w:ind w:left="714" w:hanging="353"/>
    </w:pPr>
    <w:rPr>
      <w:rFonts w:ascii="Arial" w:eastAsia="Arial" w:hAnsi="Arial"/>
      <w:sz w:val="18"/>
      <w:szCs w:val="18"/>
    </w:rPr>
  </w:style>
  <w:style w:type="paragraph" w:styleId="TOC3">
    <w:name w:val="toc 3"/>
    <w:basedOn w:val="Normal"/>
    <w:uiPriority w:val="39"/>
    <w:pPr>
      <w:ind w:left="1152" w:hanging="552"/>
    </w:pPr>
    <w:rPr>
      <w:rFonts w:ascii="Arial" w:eastAsia="Arial" w:hAnsi="Arial"/>
      <w:sz w:val="18"/>
      <w:szCs w:val="18"/>
    </w:rPr>
  </w:style>
  <w:style w:type="paragraph" w:styleId="BodyText">
    <w:name w:val="Body Text"/>
    <w:basedOn w:val="Normal"/>
    <w:uiPriority w:val="1"/>
    <w:qFormat/>
    <w:pPr>
      <w:ind w:left="140"/>
    </w:pPr>
    <w:rPr>
      <w:rFonts w:ascii="Arial" w:eastAsia="Arial" w:hAnsi="Arial"/>
      <w:szCs w:val="24"/>
    </w:rPr>
  </w:style>
  <w:style w:type="paragraph" w:styleId="ListParagraph">
    <w:name w:val="List Paragraph"/>
    <w:basedOn w:val="Normal"/>
    <w:uiPriority w:val="34"/>
    <w:qFormat/>
    <w:rsid w:val="006B323B"/>
    <w:pPr>
      <w:ind w:left="720"/>
      <w:contextualSpacing/>
    </w:pPr>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F6449E"/>
    <w:rPr>
      <w:rFonts w:ascii="Tahoma" w:hAnsi="Tahoma" w:cs="Tahoma"/>
      <w:sz w:val="16"/>
      <w:szCs w:val="16"/>
    </w:rPr>
  </w:style>
  <w:style w:type="character" w:customStyle="1" w:styleId="BalloonTextChar">
    <w:name w:val="Balloon Text Char"/>
    <w:basedOn w:val="DefaultParagraphFont"/>
    <w:link w:val="BalloonText"/>
    <w:uiPriority w:val="99"/>
    <w:semiHidden/>
    <w:rsid w:val="00F6449E"/>
    <w:rPr>
      <w:rFonts w:ascii="Tahoma" w:hAnsi="Tahoma" w:cs="Tahoma"/>
      <w:sz w:val="16"/>
      <w:szCs w:val="16"/>
    </w:rPr>
  </w:style>
  <w:style w:type="paragraph" w:styleId="Header">
    <w:name w:val="header"/>
    <w:basedOn w:val="Normal"/>
    <w:link w:val="HeaderChar"/>
    <w:uiPriority w:val="99"/>
    <w:unhideWhenUsed/>
    <w:rsid w:val="00F6449E"/>
    <w:pPr>
      <w:tabs>
        <w:tab w:val="center" w:pos="4680"/>
        <w:tab w:val="right" w:pos="9360"/>
      </w:tabs>
    </w:pPr>
  </w:style>
  <w:style w:type="character" w:customStyle="1" w:styleId="HeaderChar">
    <w:name w:val="Header Char"/>
    <w:basedOn w:val="DefaultParagraphFont"/>
    <w:link w:val="Header"/>
    <w:uiPriority w:val="99"/>
    <w:rsid w:val="00F6449E"/>
  </w:style>
  <w:style w:type="paragraph" w:styleId="Footer">
    <w:name w:val="footer"/>
    <w:basedOn w:val="Normal"/>
    <w:link w:val="FooterChar"/>
    <w:uiPriority w:val="99"/>
    <w:unhideWhenUsed/>
    <w:rsid w:val="00F6449E"/>
    <w:pPr>
      <w:tabs>
        <w:tab w:val="center" w:pos="4680"/>
        <w:tab w:val="right" w:pos="9360"/>
      </w:tabs>
    </w:pPr>
  </w:style>
  <w:style w:type="character" w:customStyle="1" w:styleId="FooterChar">
    <w:name w:val="Footer Char"/>
    <w:basedOn w:val="DefaultParagraphFont"/>
    <w:link w:val="Footer"/>
    <w:uiPriority w:val="99"/>
    <w:rsid w:val="00F6449E"/>
  </w:style>
  <w:style w:type="character" w:customStyle="1" w:styleId="Heading2Char">
    <w:name w:val="Heading 2 Char"/>
    <w:basedOn w:val="DefaultParagraphFont"/>
    <w:link w:val="Heading2"/>
    <w:uiPriority w:val="9"/>
    <w:rsid w:val="006B323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B323B"/>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6B323B"/>
    <w:rPr>
      <w:rFonts w:asciiTheme="majorHAnsi" w:eastAsiaTheme="majorEastAsia" w:hAnsiTheme="majorHAnsi" w:cstheme="majorBidi"/>
      <w:b/>
      <w:bCs/>
      <w:i/>
      <w:iCs/>
      <w:sz w:val="24"/>
    </w:rPr>
  </w:style>
  <w:style w:type="paragraph" w:styleId="TOCHeading">
    <w:name w:val="TOC Heading"/>
    <w:basedOn w:val="Heading1"/>
    <w:next w:val="Normal"/>
    <w:uiPriority w:val="39"/>
    <w:semiHidden/>
    <w:unhideWhenUsed/>
    <w:qFormat/>
    <w:rsid w:val="006B323B"/>
    <w:pPr>
      <w:outlineLvl w:val="9"/>
    </w:pPr>
    <w:rPr>
      <w:lang w:bidi="en-US"/>
    </w:rPr>
  </w:style>
  <w:style w:type="paragraph" w:styleId="TOC4">
    <w:name w:val="toc 4"/>
    <w:basedOn w:val="Normal"/>
    <w:next w:val="Normal"/>
    <w:autoRedefine/>
    <w:uiPriority w:val="39"/>
    <w:unhideWhenUsed/>
    <w:rsid w:val="00A93895"/>
    <w:pPr>
      <w:spacing w:after="100" w:line="276" w:lineRule="auto"/>
      <w:ind w:left="660"/>
    </w:pPr>
  </w:style>
  <w:style w:type="paragraph" w:styleId="TOC5">
    <w:name w:val="toc 5"/>
    <w:basedOn w:val="Normal"/>
    <w:next w:val="Normal"/>
    <w:autoRedefine/>
    <w:uiPriority w:val="39"/>
    <w:unhideWhenUsed/>
    <w:rsid w:val="00A93895"/>
    <w:pPr>
      <w:spacing w:after="100" w:line="276" w:lineRule="auto"/>
      <w:ind w:left="880"/>
    </w:pPr>
  </w:style>
  <w:style w:type="paragraph" w:styleId="TOC6">
    <w:name w:val="toc 6"/>
    <w:basedOn w:val="Normal"/>
    <w:next w:val="Normal"/>
    <w:autoRedefine/>
    <w:uiPriority w:val="39"/>
    <w:unhideWhenUsed/>
    <w:rsid w:val="00A93895"/>
    <w:pPr>
      <w:spacing w:after="100" w:line="276" w:lineRule="auto"/>
      <w:ind w:left="1100"/>
    </w:pPr>
  </w:style>
  <w:style w:type="paragraph" w:styleId="TOC7">
    <w:name w:val="toc 7"/>
    <w:basedOn w:val="Normal"/>
    <w:next w:val="Normal"/>
    <w:autoRedefine/>
    <w:uiPriority w:val="39"/>
    <w:unhideWhenUsed/>
    <w:rsid w:val="00A93895"/>
    <w:pPr>
      <w:spacing w:after="100" w:line="276" w:lineRule="auto"/>
      <w:ind w:left="1320"/>
    </w:pPr>
  </w:style>
  <w:style w:type="paragraph" w:styleId="TOC8">
    <w:name w:val="toc 8"/>
    <w:basedOn w:val="Normal"/>
    <w:next w:val="Normal"/>
    <w:autoRedefine/>
    <w:uiPriority w:val="39"/>
    <w:unhideWhenUsed/>
    <w:rsid w:val="00A93895"/>
    <w:pPr>
      <w:spacing w:after="100" w:line="276" w:lineRule="auto"/>
      <w:ind w:left="1540"/>
    </w:pPr>
  </w:style>
  <w:style w:type="paragraph" w:styleId="TOC9">
    <w:name w:val="toc 9"/>
    <w:basedOn w:val="Normal"/>
    <w:next w:val="Normal"/>
    <w:autoRedefine/>
    <w:uiPriority w:val="39"/>
    <w:unhideWhenUsed/>
    <w:rsid w:val="00A93895"/>
    <w:pPr>
      <w:spacing w:after="100" w:line="276" w:lineRule="auto"/>
      <w:ind w:left="1760"/>
    </w:pPr>
  </w:style>
  <w:style w:type="character" w:styleId="Hyperlink">
    <w:name w:val="Hyperlink"/>
    <w:basedOn w:val="DefaultParagraphFont"/>
    <w:uiPriority w:val="99"/>
    <w:unhideWhenUsed/>
    <w:rsid w:val="00A93895"/>
    <w:rPr>
      <w:color w:val="0000FF" w:themeColor="hyperlink"/>
      <w:u w:val="single"/>
    </w:rPr>
  </w:style>
  <w:style w:type="paragraph" w:styleId="Title">
    <w:name w:val="Title"/>
    <w:basedOn w:val="Normal"/>
    <w:next w:val="Normal"/>
    <w:link w:val="TitleChar"/>
    <w:uiPriority w:val="10"/>
    <w:qFormat/>
    <w:rsid w:val="006B323B"/>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B323B"/>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6B323B"/>
    <w:rPr>
      <w:rFonts w:asciiTheme="majorHAnsi" w:eastAsiaTheme="majorEastAsia" w:hAnsiTheme="majorHAnsi" w:cstheme="majorBidi"/>
      <w:b/>
      <w:bCs/>
      <w:sz w:val="28"/>
      <w:szCs w:val="28"/>
    </w:rPr>
  </w:style>
  <w:style w:type="character" w:customStyle="1" w:styleId="Heading5Char">
    <w:name w:val="Heading 5 Char"/>
    <w:basedOn w:val="DefaultParagraphFont"/>
    <w:link w:val="Heading5"/>
    <w:uiPriority w:val="9"/>
    <w:semiHidden/>
    <w:rsid w:val="006B323B"/>
    <w:rPr>
      <w:rFonts w:asciiTheme="majorHAnsi" w:eastAsiaTheme="majorEastAsia" w:hAnsiTheme="majorHAnsi" w:cstheme="majorBidi"/>
      <w:b/>
      <w:bCs/>
      <w:color w:val="7F7F7F" w:themeColor="text1" w:themeTint="80"/>
      <w:sz w:val="24"/>
    </w:rPr>
  </w:style>
  <w:style w:type="character" w:customStyle="1" w:styleId="Heading6Char">
    <w:name w:val="Heading 6 Char"/>
    <w:basedOn w:val="DefaultParagraphFont"/>
    <w:link w:val="Heading6"/>
    <w:uiPriority w:val="9"/>
    <w:semiHidden/>
    <w:rsid w:val="006B323B"/>
    <w:rPr>
      <w:rFonts w:asciiTheme="majorHAnsi" w:eastAsiaTheme="majorEastAsia" w:hAnsiTheme="majorHAnsi" w:cstheme="majorBidi"/>
      <w:b/>
      <w:bCs/>
      <w:i/>
      <w:iCs/>
      <w:color w:val="7F7F7F" w:themeColor="text1" w:themeTint="80"/>
      <w:sz w:val="24"/>
    </w:rPr>
  </w:style>
  <w:style w:type="character" w:customStyle="1" w:styleId="Heading7Char">
    <w:name w:val="Heading 7 Char"/>
    <w:basedOn w:val="DefaultParagraphFont"/>
    <w:link w:val="Heading7"/>
    <w:uiPriority w:val="9"/>
    <w:semiHidden/>
    <w:rsid w:val="006B323B"/>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6B323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B323B"/>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6B323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6B323B"/>
    <w:rPr>
      <w:rFonts w:asciiTheme="majorHAnsi" w:eastAsiaTheme="majorEastAsia" w:hAnsiTheme="majorHAnsi" w:cstheme="majorBidi"/>
      <w:i/>
      <w:iCs/>
      <w:spacing w:val="13"/>
      <w:sz w:val="24"/>
      <w:szCs w:val="24"/>
    </w:rPr>
  </w:style>
  <w:style w:type="character" w:styleId="Strong">
    <w:name w:val="Strong"/>
    <w:uiPriority w:val="22"/>
    <w:qFormat/>
    <w:rsid w:val="006B323B"/>
    <w:rPr>
      <w:b/>
      <w:bCs/>
    </w:rPr>
  </w:style>
  <w:style w:type="character" w:styleId="Emphasis">
    <w:name w:val="Emphasis"/>
    <w:uiPriority w:val="20"/>
    <w:qFormat/>
    <w:rsid w:val="006B323B"/>
    <w:rPr>
      <w:b/>
      <w:bCs/>
      <w:i/>
      <w:iCs/>
      <w:spacing w:val="10"/>
      <w:bdr w:val="none" w:sz="0" w:space="0" w:color="auto"/>
      <w:shd w:val="clear" w:color="auto" w:fill="auto"/>
    </w:rPr>
  </w:style>
  <w:style w:type="paragraph" w:styleId="NoSpacing">
    <w:name w:val="No Spacing"/>
    <w:basedOn w:val="Normal"/>
    <w:link w:val="NoSpacingChar"/>
    <w:uiPriority w:val="1"/>
    <w:qFormat/>
    <w:rsid w:val="006B323B"/>
    <w:pPr>
      <w:spacing w:after="0"/>
    </w:pPr>
  </w:style>
  <w:style w:type="paragraph" w:styleId="Quote">
    <w:name w:val="Quote"/>
    <w:basedOn w:val="Normal"/>
    <w:next w:val="Normal"/>
    <w:link w:val="QuoteChar"/>
    <w:uiPriority w:val="29"/>
    <w:qFormat/>
    <w:rsid w:val="006B323B"/>
    <w:pPr>
      <w:spacing w:before="200" w:after="0"/>
      <w:ind w:left="360" w:right="360"/>
    </w:pPr>
    <w:rPr>
      <w:i/>
      <w:iCs/>
    </w:rPr>
  </w:style>
  <w:style w:type="character" w:customStyle="1" w:styleId="QuoteChar">
    <w:name w:val="Quote Char"/>
    <w:basedOn w:val="DefaultParagraphFont"/>
    <w:link w:val="Quote"/>
    <w:uiPriority w:val="29"/>
    <w:rsid w:val="006B323B"/>
    <w:rPr>
      <w:i/>
      <w:iCs/>
    </w:rPr>
  </w:style>
  <w:style w:type="paragraph" w:styleId="IntenseQuote">
    <w:name w:val="Intense Quote"/>
    <w:basedOn w:val="Normal"/>
    <w:next w:val="Normal"/>
    <w:link w:val="IntenseQuoteChar"/>
    <w:uiPriority w:val="30"/>
    <w:qFormat/>
    <w:rsid w:val="006B323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B323B"/>
    <w:rPr>
      <w:b/>
      <w:bCs/>
      <w:i/>
      <w:iCs/>
    </w:rPr>
  </w:style>
  <w:style w:type="character" w:styleId="SubtleEmphasis">
    <w:name w:val="Subtle Emphasis"/>
    <w:uiPriority w:val="19"/>
    <w:qFormat/>
    <w:rsid w:val="006B323B"/>
    <w:rPr>
      <w:i/>
      <w:iCs/>
    </w:rPr>
  </w:style>
  <w:style w:type="character" w:styleId="IntenseEmphasis">
    <w:name w:val="Intense Emphasis"/>
    <w:uiPriority w:val="21"/>
    <w:qFormat/>
    <w:rsid w:val="006B323B"/>
    <w:rPr>
      <w:b/>
      <w:bCs/>
    </w:rPr>
  </w:style>
  <w:style w:type="character" w:styleId="SubtleReference">
    <w:name w:val="Subtle Reference"/>
    <w:uiPriority w:val="31"/>
    <w:qFormat/>
    <w:rsid w:val="006B323B"/>
    <w:rPr>
      <w:smallCaps/>
    </w:rPr>
  </w:style>
  <w:style w:type="character" w:styleId="IntenseReference">
    <w:name w:val="Intense Reference"/>
    <w:uiPriority w:val="32"/>
    <w:qFormat/>
    <w:rsid w:val="006B323B"/>
    <w:rPr>
      <w:smallCaps/>
      <w:spacing w:val="5"/>
      <w:u w:val="single"/>
    </w:rPr>
  </w:style>
  <w:style w:type="character" w:styleId="BookTitle">
    <w:name w:val="Book Title"/>
    <w:uiPriority w:val="33"/>
    <w:qFormat/>
    <w:rsid w:val="006B323B"/>
    <w:rPr>
      <w:i/>
      <w:iCs/>
      <w:smallCaps/>
      <w:spacing w:val="5"/>
    </w:rPr>
  </w:style>
  <w:style w:type="table" w:styleId="LightList-Accent5">
    <w:name w:val="Light List Accent 5"/>
    <w:basedOn w:val="TableNormal"/>
    <w:uiPriority w:val="61"/>
    <w:rsid w:val="008F23D9"/>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rmalWeb">
    <w:name w:val="Normal (Web)"/>
    <w:basedOn w:val="Normal"/>
    <w:uiPriority w:val="99"/>
    <w:unhideWhenUsed/>
    <w:rsid w:val="006806CE"/>
    <w:pPr>
      <w:spacing w:before="100" w:beforeAutospacing="1" w:after="100" w:afterAutospacing="1"/>
    </w:pPr>
    <w:rPr>
      <w:rFonts w:ascii="Times New Roman" w:eastAsia="Times New Roman" w:hAnsi="Times New Roman" w:cs="Times New Roman"/>
      <w:szCs w:val="24"/>
    </w:rPr>
  </w:style>
  <w:style w:type="character" w:customStyle="1" w:styleId="mw-headline">
    <w:name w:val="mw-headline"/>
    <w:basedOn w:val="DefaultParagraphFont"/>
    <w:rsid w:val="006806CE"/>
  </w:style>
  <w:style w:type="character" w:customStyle="1" w:styleId="mw-editsection-bracket">
    <w:name w:val="mw-editsection-bracket"/>
    <w:basedOn w:val="DefaultParagraphFont"/>
    <w:rsid w:val="006806CE"/>
  </w:style>
  <w:style w:type="character" w:customStyle="1" w:styleId="NoSpacingChar">
    <w:name w:val="No Spacing Char"/>
    <w:basedOn w:val="DefaultParagraphFont"/>
    <w:link w:val="NoSpacing"/>
    <w:uiPriority w:val="1"/>
    <w:rsid w:val="006806C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478894">
      <w:bodyDiv w:val="1"/>
      <w:marLeft w:val="0"/>
      <w:marRight w:val="0"/>
      <w:marTop w:val="0"/>
      <w:marBottom w:val="0"/>
      <w:divBdr>
        <w:top w:val="none" w:sz="0" w:space="0" w:color="auto"/>
        <w:left w:val="none" w:sz="0" w:space="0" w:color="auto"/>
        <w:bottom w:val="none" w:sz="0" w:space="0" w:color="auto"/>
        <w:right w:val="none" w:sz="0" w:space="0" w:color="auto"/>
      </w:divBdr>
      <w:divsChild>
        <w:div w:id="1896576283">
          <w:marLeft w:val="0"/>
          <w:marRight w:val="0"/>
          <w:marTop w:val="0"/>
          <w:marBottom w:val="0"/>
          <w:divBdr>
            <w:top w:val="none" w:sz="0" w:space="0" w:color="auto"/>
            <w:left w:val="none" w:sz="0" w:space="0" w:color="auto"/>
            <w:bottom w:val="none" w:sz="0" w:space="0" w:color="auto"/>
            <w:right w:val="none" w:sz="0" w:space="0" w:color="auto"/>
          </w:divBdr>
          <w:divsChild>
            <w:div w:id="1113212712">
              <w:marLeft w:val="0"/>
              <w:marRight w:val="0"/>
              <w:marTop w:val="0"/>
              <w:marBottom w:val="0"/>
              <w:divBdr>
                <w:top w:val="none" w:sz="0" w:space="0" w:color="auto"/>
                <w:left w:val="none" w:sz="0" w:space="0" w:color="auto"/>
                <w:bottom w:val="none" w:sz="0" w:space="0" w:color="auto"/>
                <w:right w:val="none" w:sz="0" w:space="0" w:color="auto"/>
              </w:divBdr>
              <w:divsChild>
                <w:div w:id="604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milsuite.mil/wiki/AF_Systems_Engineering_-_Manufactur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milsuite.mil/wiki/AF_Systems_Engineering_-_Desig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5CF3D-C637-4D55-A7DD-F6693EC4A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23417</Words>
  <Characters>133479</Characters>
  <Application>Microsoft Office Word</Application>
  <DocSecurity>0</DocSecurity>
  <Lines>1112</Lines>
  <Paragraphs>313</Paragraphs>
  <ScaleCrop>false</ScaleCrop>
  <HeadingPairs>
    <vt:vector size="2" baseType="variant">
      <vt:variant>
        <vt:lpstr>Title</vt:lpstr>
      </vt:variant>
      <vt:variant>
        <vt:i4>1</vt:i4>
      </vt:variant>
    </vt:vector>
  </HeadingPairs>
  <TitlesOfParts>
    <vt:vector size="1" baseType="lpstr">
      <vt:lpstr> Air Force Weapons Portfo-lio</vt:lpstr>
    </vt:vector>
  </TitlesOfParts>
  <Company>U.S Air Force</Company>
  <LinksUpToDate>false</LinksUpToDate>
  <CharactersWithSpaces>156583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Force Weapons Portfo-lio</dc:title>
  <dc:creator>rbullard</dc:creator>
  <cp:lastModifiedBy>Thrasher, Rory Civ USAF AFMC AFLCMC/EZC</cp:lastModifiedBy>
  <cp:revision>2</cp:revision>
  <dcterms:created xsi:type="dcterms:W3CDTF">2014-08-06T17:48:00Z</dcterms:created>
  <dcterms:modified xsi:type="dcterms:W3CDTF">2014-08-06T17:48:00Z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2010-10-12T00:00:00Z</vt:filetime>
  </property>
  <property fmtid="{D5CDD505-2E9C-101B-9397-08002B2CF9AE}" pid="3" name="LastSaved">
    <vt:filetime>2014-07-25T00:00:00Z</vt:filetime>
  </property>
</Properties>
</file>